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39FC" w14:textId="77777777" w:rsidR="00C44053" w:rsidRDefault="00E258C0">
      <w:pPr>
        <w:pStyle w:val="BodyText"/>
        <w:ind w:left="3333"/>
        <w:rPr>
          <w:rFonts w:ascii="Times New Roman"/>
          <w:sz w:val="20"/>
        </w:rPr>
      </w:pPr>
      <w:bookmarkStart w:id="0" w:name="_GoBack"/>
      <w:bookmarkEnd w:id="0"/>
      <w:r>
        <w:rPr>
          <w:rFonts w:ascii="Times New Roman"/>
          <w:noProof/>
          <w:sz w:val="20"/>
          <w:lang w:val="en-GB" w:eastAsia="en-GB"/>
        </w:rPr>
        <w:drawing>
          <wp:inline distT="0" distB="0" distL="0" distR="0" wp14:anchorId="1F5EAE22" wp14:editId="0E4B0E6B">
            <wp:extent cx="2479665" cy="3776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79665" cy="377666"/>
                    </a:xfrm>
                    <a:prstGeom prst="rect">
                      <a:avLst/>
                    </a:prstGeom>
                  </pic:spPr>
                </pic:pic>
              </a:graphicData>
            </a:graphic>
          </wp:inline>
        </w:drawing>
      </w:r>
    </w:p>
    <w:p w14:paraId="02713DDC" w14:textId="77777777" w:rsidR="00C44053" w:rsidRDefault="00C44053">
      <w:pPr>
        <w:pStyle w:val="BodyText"/>
        <w:rPr>
          <w:rFonts w:ascii="Times New Roman"/>
          <w:sz w:val="20"/>
        </w:rPr>
      </w:pPr>
    </w:p>
    <w:p w14:paraId="4D5ED512" w14:textId="77777777" w:rsidR="00C44053" w:rsidRDefault="00C44053">
      <w:pPr>
        <w:pStyle w:val="BodyText"/>
        <w:spacing w:before="8"/>
        <w:rPr>
          <w:rFonts w:ascii="Times New Roman"/>
          <w:sz w:val="15"/>
        </w:rPr>
      </w:pPr>
    </w:p>
    <w:p w14:paraId="4A20FD91" w14:textId="77777777" w:rsidR="00C44053" w:rsidRDefault="00C44053">
      <w:pPr>
        <w:pStyle w:val="BodyText"/>
        <w:rPr>
          <w:rFonts w:ascii="Times New Roman"/>
          <w:sz w:val="20"/>
        </w:rPr>
      </w:pPr>
    </w:p>
    <w:p w14:paraId="6EAC6EFA" w14:textId="77777777" w:rsidR="00C44053" w:rsidRDefault="00C44053">
      <w:pPr>
        <w:pStyle w:val="BodyText"/>
        <w:rPr>
          <w:rFonts w:ascii="Calibri Light"/>
          <w:i/>
          <w:sz w:val="44"/>
        </w:rPr>
      </w:pPr>
    </w:p>
    <w:p w14:paraId="682A5BB6" w14:textId="77777777" w:rsidR="00E258C0" w:rsidRDefault="00E258C0">
      <w:pPr>
        <w:pStyle w:val="BodyText"/>
        <w:rPr>
          <w:rFonts w:ascii="Calibri Light"/>
          <w:i/>
          <w:sz w:val="44"/>
        </w:rPr>
      </w:pPr>
      <w:r>
        <w:rPr>
          <w:rFonts w:ascii="XCCW Joined 4a" w:hAnsi="XCCW Joined 4a" w:cs="Tahoma"/>
          <w:noProof/>
          <w:sz w:val="80"/>
          <w:szCs w:val="80"/>
          <w:lang w:val="en-GB" w:eastAsia="en-GB"/>
        </w:rPr>
        <w:drawing>
          <wp:anchor distT="0" distB="0" distL="114300" distR="114300" simplePos="0" relativeHeight="251658752" behindDoc="0" locked="0" layoutInCell="1" allowOverlap="1" wp14:anchorId="7074DDF5" wp14:editId="4E73FDF5">
            <wp:simplePos x="0" y="0"/>
            <wp:positionH relativeFrom="page">
              <wp:posOffset>3091180</wp:posOffset>
            </wp:positionH>
            <wp:positionV relativeFrom="paragraph">
              <wp:posOffset>1270</wp:posOffset>
            </wp:positionV>
            <wp:extent cx="1698625" cy="1792605"/>
            <wp:effectExtent l="0" t="0" r="0" b="0"/>
            <wp:wrapNone/>
            <wp:docPr id="2" name="Picture 2" descr="C:\Users\cbunting\AppData\Local\Microsoft\Windows\INetCache\Content.MSO\312E6D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unting\AppData\Local\Microsoft\Windows\INetCache\Content.MSO\312E6DC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62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D4EBA" w14:textId="77777777" w:rsidR="00E258C0" w:rsidRDefault="00E258C0">
      <w:pPr>
        <w:pStyle w:val="BodyText"/>
        <w:rPr>
          <w:rFonts w:ascii="Calibri Light"/>
          <w:i/>
          <w:sz w:val="44"/>
        </w:rPr>
      </w:pPr>
    </w:p>
    <w:p w14:paraId="659207D7" w14:textId="77777777" w:rsidR="00E258C0" w:rsidRDefault="00E258C0">
      <w:pPr>
        <w:pStyle w:val="BodyText"/>
        <w:rPr>
          <w:rFonts w:ascii="Calibri Light"/>
          <w:i/>
          <w:sz w:val="44"/>
        </w:rPr>
      </w:pPr>
    </w:p>
    <w:p w14:paraId="2E43ADE1" w14:textId="77777777" w:rsidR="00C44053" w:rsidRDefault="00C44053">
      <w:pPr>
        <w:pStyle w:val="BodyText"/>
        <w:rPr>
          <w:rFonts w:ascii="Calibri Light"/>
          <w:i/>
          <w:sz w:val="44"/>
        </w:rPr>
      </w:pPr>
    </w:p>
    <w:p w14:paraId="7572645B" w14:textId="77777777" w:rsidR="00C44053" w:rsidRDefault="00C44053">
      <w:pPr>
        <w:pStyle w:val="BodyText"/>
        <w:rPr>
          <w:rFonts w:ascii="Calibri Light"/>
          <w:i/>
          <w:sz w:val="44"/>
        </w:rPr>
      </w:pPr>
    </w:p>
    <w:p w14:paraId="4080EC2C" w14:textId="77777777" w:rsidR="00C44053" w:rsidRDefault="00C44053">
      <w:pPr>
        <w:pStyle w:val="BodyText"/>
        <w:spacing w:before="11"/>
        <w:rPr>
          <w:rFonts w:ascii="Calibri Light"/>
          <w:i/>
          <w:sz w:val="52"/>
        </w:rPr>
      </w:pPr>
    </w:p>
    <w:p w14:paraId="2CF12A3A" w14:textId="77777777" w:rsidR="00C44053" w:rsidRPr="00E258C0" w:rsidRDefault="00E258C0">
      <w:pPr>
        <w:pStyle w:val="Title"/>
        <w:rPr>
          <w:rFonts w:asciiTheme="minorHAnsi" w:hAnsiTheme="minorHAnsi" w:cstheme="minorHAnsi"/>
          <w:b/>
          <w:sz w:val="96"/>
          <w:szCs w:val="96"/>
        </w:rPr>
      </w:pPr>
      <w:r w:rsidRPr="00E258C0">
        <w:rPr>
          <w:rFonts w:asciiTheme="minorHAnsi" w:hAnsiTheme="minorHAnsi" w:cstheme="minorHAnsi"/>
          <w:b/>
          <w:spacing w:val="-2"/>
          <w:sz w:val="96"/>
          <w:szCs w:val="96"/>
        </w:rPr>
        <w:t xml:space="preserve">Fowey Primary </w:t>
      </w:r>
      <w:r>
        <w:rPr>
          <w:rFonts w:asciiTheme="minorHAnsi" w:hAnsiTheme="minorHAnsi" w:cstheme="minorHAnsi"/>
          <w:b/>
          <w:spacing w:val="-2"/>
          <w:sz w:val="96"/>
          <w:szCs w:val="96"/>
        </w:rPr>
        <w:t xml:space="preserve">School </w:t>
      </w:r>
      <w:r w:rsidRPr="00E258C0">
        <w:rPr>
          <w:rFonts w:asciiTheme="minorHAnsi" w:hAnsiTheme="minorHAnsi" w:cstheme="minorHAnsi"/>
          <w:b/>
          <w:spacing w:val="-2"/>
          <w:sz w:val="96"/>
          <w:szCs w:val="96"/>
        </w:rPr>
        <w:t>Computing Policy</w:t>
      </w:r>
    </w:p>
    <w:p w14:paraId="3AEDCF88" w14:textId="77777777" w:rsidR="00C44053" w:rsidRDefault="00C44053">
      <w:pPr>
        <w:pStyle w:val="BodyText"/>
        <w:rPr>
          <w:rFonts w:ascii="Calibri Light"/>
          <w:sz w:val="72"/>
        </w:rPr>
      </w:pPr>
    </w:p>
    <w:p w14:paraId="503F73CA" w14:textId="77777777" w:rsidR="00C44053" w:rsidRDefault="00C44053">
      <w:pPr>
        <w:pStyle w:val="BodyText"/>
        <w:rPr>
          <w:rFonts w:ascii="Calibri Light"/>
          <w:sz w:val="72"/>
        </w:rPr>
      </w:pPr>
    </w:p>
    <w:p w14:paraId="2D49EEFD" w14:textId="77777777" w:rsidR="00C44053" w:rsidRDefault="00C44053">
      <w:pPr>
        <w:pStyle w:val="BodyText"/>
        <w:spacing w:before="5"/>
        <w:rPr>
          <w:rFonts w:ascii="Calibri Light"/>
          <w:sz w:val="91"/>
        </w:rPr>
      </w:pPr>
    </w:p>
    <w:p w14:paraId="08623B40" w14:textId="77777777" w:rsidR="00C44053" w:rsidRDefault="00E258C0">
      <w:pPr>
        <w:pStyle w:val="BodyText"/>
        <w:ind w:left="539" w:right="8165"/>
        <w:rPr>
          <w:rFonts w:ascii="Calibri Light"/>
        </w:rPr>
      </w:pPr>
      <w:r>
        <w:rPr>
          <w:rFonts w:ascii="Calibri Light"/>
        </w:rPr>
        <w:t>Policy</w:t>
      </w:r>
      <w:r>
        <w:rPr>
          <w:rFonts w:ascii="Calibri Light"/>
          <w:spacing w:val="-2"/>
        </w:rPr>
        <w:t xml:space="preserve"> Agreed:</w:t>
      </w:r>
    </w:p>
    <w:p w14:paraId="3B87C9D6" w14:textId="77777777" w:rsidR="00C44053" w:rsidRDefault="00E258C0">
      <w:pPr>
        <w:pStyle w:val="BodyText"/>
        <w:spacing w:before="182"/>
        <w:ind w:left="539" w:right="8165"/>
        <w:rPr>
          <w:rFonts w:ascii="Calibri Light"/>
        </w:rPr>
      </w:pPr>
      <w:r>
        <w:rPr>
          <w:rFonts w:ascii="Calibri Light"/>
        </w:rPr>
        <w:t>Policy</w:t>
      </w:r>
      <w:r>
        <w:rPr>
          <w:rFonts w:ascii="Calibri Light"/>
          <w:spacing w:val="-4"/>
        </w:rPr>
        <w:t xml:space="preserve"> </w:t>
      </w:r>
      <w:r>
        <w:rPr>
          <w:rFonts w:ascii="Calibri Light"/>
        </w:rPr>
        <w:t>Review</w:t>
      </w:r>
      <w:r>
        <w:rPr>
          <w:rFonts w:ascii="Calibri Light"/>
          <w:spacing w:val="-1"/>
        </w:rPr>
        <w:t xml:space="preserve"> </w:t>
      </w:r>
      <w:r>
        <w:rPr>
          <w:rFonts w:ascii="Calibri Light"/>
          <w:spacing w:val="-4"/>
        </w:rPr>
        <w:t>Date:</w:t>
      </w:r>
    </w:p>
    <w:p w14:paraId="6356EA6F" w14:textId="77777777" w:rsidR="00C44053" w:rsidRDefault="00C44053">
      <w:pPr>
        <w:rPr>
          <w:rFonts w:ascii="Calibri Light"/>
        </w:rPr>
        <w:sectPr w:rsidR="00C44053">
          <w:type w:val="continuous"/>
          <w:pgSz w:w="11910" w:h="16840"/>
          <w:pgMar w:top="860" w:right="580" w:bottom="280" w:left="740" w:header="720" w:footer="720" w:gutter="0"/>
          <w:cols w:space="720"/>
        </w:sectPr>
      </w:pPr>
    </w:p>
    <w:p w14:paraId="186CA069" w14:textId="77777777" w:rsidR="00C44053" w:rsidRDefault="00E258C0">
      <w:pPr>
        <w:pStyle w:val="BodyText"/>
        <w:spacing w:before="33"/>
        <w:ind w:left="112"/>
      </w:pPr>
      <w:r>
        <w:rPr>
          <w:spacing w:val="-2"/>
        </w:rPr>
        <w:lastRenderedPageBreak/>
        <w:t>Contents:</w:t>
      </w:r>
    </w:p>
    <w:p w14:paraId="1A5287D5" w14:textId="77777777" w:rsidR="00C44053" w:rsidRDefault="00C44053">
      <w:pPr>
        <w:pStyle w:val="BodyText"/>
      </w:pPr>
    </w:p>
    <w:p w14:paraId="6B31A5E2" w14:textId="77777777" w:rsidR="00C44053" w:rsidRDefault="00E258C0">
      <w:pPr>
        <w:pStyle w:val="ListParagraph"/>
        <w:numPr>
          <w:ilvl w:val="0"/>
          <w:numId w:val="2"/>
        </w:numPr>
        <w:tabs>
          <w:tab w:val="left" w:pos="833"/>
        </w:tabs>
        <w:spacing w:before="158"/>
        <w:ind w:hanging="361"/>
        <w:rPr>
          <w:sz w:val="24"/>
        </w:rPr>
      </w:pPr>
      <w:r>
        <w:rPr>
          <w:sz w:val="24"/>
        </w:rPr>
        <w:t>Curriculum</w:t>
      </w:r>
      <w:r>
        <w:rPr>
          <w:spacing w:val="-2"/>
          <w:sz w:val="24"/>
        </w:rPr>
        <w:t xml:space="preserve"> Statement</w:t>
      </w:r>
    </w:p>
    <w:p w14:paraId="6AB5AF15" w14:textId="77777777" w:rsidR="00C44053" w:rsidRDefault="00C44053">
      <w:pPr>
        <w:pStyle w:val="BodyText"/>
      </w:pPr>
    </w:p>
    <w:p w14:paraId="570AACB1" w14:textId="77777777" w:rsidR="00C44053" w:rsidRDefault="00E258C0">
      <w:pPr>
        <w:pStyle w:val="ListParagraph"/>
        <w:numPr>
          <w:ilvl w:val="0"/>
          <w:numId w:val="2"/>
        </w:numPr>
        <w:tabs>
          <w:tab w:val="left" w:pos="711"/>
        </w:tabs>
        <w:spacing w:before="161"/>
        <w:ind w:left="710" w:hanging="239"/>
        <w:rPr>
          <w:sz w:val="24"/>
        </w:rPr>
      </w:pPr>
      <w:r>
        <w:rPr>
          <w:sz w:val="24"/>
        </w:rPr>
        <w:t>Teaching</w:t>
      </w:r>
      <w:r>
        <w:rPr>
          <w:spacing w:val="-3"/>
          <w:sz w:val="24"/>
        </w:rPr>
        <w:t xml:space="preserve"> </w:t>
      </w:r>
      <w:r>
        <w:rPr>
          <w:sz w:val="24"/>
        </w:rPr>
        <w:t>and</w:t>
      </w:r>
      <w:r>
        <w:rPr>
          <w:spacing w:val="-2"/>
          <w:sz w:val="24"/>
        </w:rPr>
        <w:t xml:space="preserve"> Learning</w:t>
      </w:r>
    </w:p>
    <w:p w14:paraId="4F8FEA00" w14:textId="77777777" w:rsidR="00C44053" w:rsidRDefault="00C44053">
      <w:pPr>
        <w:pStyle w:val="BodyText"/>
      </w:pPr>
    </w:p>
    <w:p w14:paraId="5F10EAD3" w14:textId="77777777" w:rsidR="00C44053" w:rsidRDefault="00E258C0">
      <w:pPr>
        <w:pStyle w:val="ListParagraph"/>
        <w:numPr>
          <w:ilvl w:val="0"/>
          <w:numId w:val="2"/>
        </w:numPr>
        <w:tabs>
          <w:tab w:val="left" w:pos="711"/>
        </w:tabs>
        <w:spacing w:before="160"/>
        <w:ind w:left="710" w:hanging="239"/>
        <w:rPr>
          <w:sz w:val="24"/>
        </w:rPr>
      </w:pPr>
      <w:r>
        <w:rPr>
          <w:spacing w:val="-2"/>
          <w:sz w:val="24"/>
        </w:rPr>
        <w:t>Assessment</w:t>
      </w:r>
    </w:p>
    <w:p w14:paraId="270D7EEA" w14:textId="77777777" w:rsidR="00C44053" w:rsidRDefault="00C44053">
      <w:pPr>
        <w:pStyle w:val="BodyText"/>
      </w:pPr>
    </w:p>
    <w:p w14:paraId="4BCA9DD1" w14:textId="77777777" w:rsidR="00C44053" w:rsidRDefault="00E258C0">
      <w:pPr>
        <w:pStyle w:val="ListParagraph"/>
        <w:numPr>
          <w:ilvl w:val="0"/>
          <w:numId w:val="2"/>
        </w:numPr>
        <w:tabs>
          <w:tab w:val="left" w:pos="711"/>
        </w:tabs>
        <w:spacing w:before="161"/>
        <w:ind w:left="710" w:hanging="239"/>
        <w:rPr>
          <w:sz w:val="24"/>
        </w:rPr>
      </w:pPr>
      <w:r>
        <w:rPr>
          <w:sz w:val="24"/>
        </w:rPr>
        <w:t>Planning</w:t>
      </w:r>
      <w:r>
        <w:rPr>
          <w:spacing w:val="-3"/>
          <w:sz w:val="24"/>
        </w:rPr>
        <w:t xml:space="preserve"> </w:t>
      </w:r>
      <w:r>
        <w:rPr>
          <w:sz w:val="24"/>
        </w:rPr>
        <w:t xml:space="preserve">and </w:t>
      </w:r>
      <w:r>
        <w:rPr>
          <w:spacing w:val="-2"/>
          <w:sz w:val="24"/>
        </w:rPr>
        <w:t>Resources</w:t>
      </w:r>
    </w:p>
    <w:p w14:paraId="3715275A" w14:textId="77777777" w:rsidR="00C44053" w:rsidRDefault="00C44053">
      <w:pPr>
        <w:pStyle w:val="BodyText"/>
      </w:pPr>
    </w:p>
    <w:p w14:paraId="41938C06" w14:textId="77777777" w:rsidR="00C44053" w:rsidRDefault="00E258C0">
      <w:pPr>
        <w:pStyle w:val="ListParagraph"/>
        <w:numPr>
          <w:ilvl w:val="0"/>
          <w:numId w:val="2"/>
        </w:numPr>
        <w:tabs>
          <w:tab w:val="left" w:pos="711"/>
        </w:tabs>
        <w:spacing w:before="160"/>
        <w:ind w:left="710" w:hanging="239"/>
        <w:rPr>
          <w:sz w:val="24"/>
        </w:rPr>
      </w:pPr>
      <w:proofErr w:type="spellStart"/>
      <w:r>
        <w:rPr>
          <w:spacing w:val="-2"/>
          <w:sz w:val="24"/>
        </w:rPr>
        <w:t>Organisation</w:t>
      </w:r>
      <w:proofErr w:type="spellEnd"/>
    </w:p>
    <w:p w14:paraId="546FA456" w14:textId="77777777" w:rsidR="00C44053" w:rsidRDefault="00C44053">
      <w:pPr>
        <w:pStyle w:val="BodyText"/>
      </w:pPr>
    </w:p>
    <w:p w14:paraId="5A004F22" w14:textId="77777777" w:rsidR="00C44053" w:rsidRDefault="00E258C0">
      <w:pPr>
        <w:pStyle w:val="ListParagraph"/>
        <w:numPr>
          <w:ilvl w:val="0"/>
          <w:numId w:val="2"/>
        </w:numPr>
        <w:tabs>
          <w:tab w:val="left" w:pos="711"/>
        </w:tabs>
        <w:spacing w:before="159"/>
        <w:ind w:left="710" w:hanging="239"/>
        <w:rPr>
          <w:sz w:val="24"/>
        </w:rPr>
      </w:pPr>
      <w:r>
        <w:rPr>
          <w:spacing w:val="-4"/>
          <w:sz w:val="24"/>
        </w:rPr>
        <w:t>EYFS</w:t>
      </w:r>
    </w:p>
    <w:p w14:paraId="58E8A7A9" w14:textId="77777777" w:rsidR="00C44053" w:rsidRDefault="00C44053">
      <w:pPr>
        <w:pStyle w:val="BodyText"/>
      </w:pPr>
    </w:p>
    <w:p w14:paraId="7074F634" w14:textId="77777777" w:rsidR="00C44053" w:rsidRDefault="00E258C0">
      <w:pPr>
        <w:pStyle w:val="ListParagraph"/>
        <w:numPr>
          <w:ilvl w:val="0"/>
          <w:numId w:val="2"/>
        </w:numPr>
        <w:tabs>
          <w:tab w:val="left" w:pos="711"/>
        </w:tabs>
        <w:spacing w:before="160"/>
        <w:ind w:left="710" w:hanging="239"/>
        <w:rPr>
          <w:sz w:val="24"/>
        </w:rPr>
      </w:pPr>
      <w:r>
        <w:rPr>
          <w:sz w:val="24"/>
        </w:rPr>
        <w:t>Key</w:t>
      </w:r>
      <w:r>
        <w:rPr>
          <w:spacing w:val="-3"/>
          <w:sz w:val="24"/>
        </w:rPr>
        <w:t xml:space="preserve"> </w:t>
      </w:r>
      <w:r>
        <w:rPr>
          <w:sz w:val="24"/>
        </w:rPr>
        <w:t xml:space="preserve">Stage </w:t>
      </w:r>
      <w:r>
        <w:rPr>
          <w:spacing w:val="-10"/>
          <w:sz w:val="24"/>
        </w:rPr>
        <w:t>1</w:t>
      </w:r>
    </w:p>
    <w:p w14:paraId="521613BD" w14:textId="77777777" w:rsidR="00C44053" w:rsidRDefault="00C44053">
      <w:pPr>
        <w:pStyle w:val="BodyText"/>
      </w:pPr>
    </w:p>
    <w:p w14:paraId="34001466" w14:textId="77777777" w:rsidR="00C44053" w:rsidRDefault="00E258C0">
      <w:pPr>
        <w:pStyle w:val="ListParagraph"/>
        <w:numPr>
          <w:ilvl w:val="0"/>
          <w:numId w:val="2"/>
        </w:numPr>
        <w:tabs>
          <w:tab w:val="left" w:pos="710"/>
        </w:tabs>
        <w:spacing w:before="161"/>
        <w:ind w:left="709" w:hanging="238"/>
        <w:rPr>
          <w:sz w:val="24"/>
        </w:rPr>
      </w:pPr>
      <w:r>
        <w:rPr>
          <w:sz w:val="24"/>
        </w:rPr>
        <w:t>Key</w:t>
      </w:r>
      <w:r>
        <w:rPr>
          <w:spacing w:val="-3"/>
          <w:sz w:val="24"/>
        </w:rPr>
        <w:t xml:space="preserve"> </w:t>
      </w:r>
      <w:r>
        <w:rPr>
          <w:sz w:val="24"/>
        </w:rPr>
        <w:t xml:space="preserve">Stage </w:t>
      </w:r>
      <w:r>
        <w:rPr>
          <w:spacing w:val="-10"/>
          <w:sz w:val="24"/>
        </w:rPr>
        <w:t>2</w:t>
      </w:r>
    </w:p>
    <w:p w14:paraId="021B65A0" w14:textId="77777777" w:rsidR="00C44053" w:rsidRDefault="00C44053">
      <w:pPr>
        <w:pStyle w:val="BodyText"/>
      </w:pPr>
    </w:p>
    <w:p w14:paraId="7016530F" w14:textId="77777777" w:rsidR="00C44053" w:rsidRDefault="00E258C0">
      <w:pPr>
        <w:pStyle w:val="ListParagraph"/>
        <w:numPr>
          <w:ilvl w:val="0"/>
          <w:numId w:val="2"/>
        </w:numPr>
        <w:tabs>
          <w:tab w:val="left" w:pos="710"/>
        </w:tabs>
        <w:spacing w:before="160"/>
        <w:ind w:left="709" w:hanging="238"/>
        <w:rPr>
          <w:sz w:val="24"/>
        </w:rPr>
      </w:pPr>
      <w:r>
        <w:rPr>
          <w:sz w:val="24"/>
        </w:rPr>
        <w:t>Equal</w:t>
      </w:r>
      <w:r>
        <w:rPr>
          <w:spacing w:val="-2"/>
          <w:sz w:val="24"/>
        </w:rPr>
        <w:t xml:space="preserve"> Opportunities</w:t>
      </w:r>
    </w:p>
    <w:p w14:paraId="237D5F8A" w14:textId="77777777" w:rsidR="00C44053" w:rsidRDefault="00C44053">
      <w:pPr>
        <w:pStyle w:val="BodyText"/>
      </w:pPr>
    </w:p>
    <w:p w14:paraId="1BC6E9B5" w14:textId="77777777" w:rsidR="00C44053" w:rsidRDefault="00E258C0">
      <w:pPr>
        <w:pStyle w:val="ListParagraph"/>
        <w:numPr>
          <w:ilvl w:val="0"/>
          <w:numId w:val="2"/>
        </w:numPr>
        <w:tabs>
          <w:tab w:val="left" w:pos="832"/>
        </w:tabs>
        <w:spacing w:before="161"/>
        <w:ind w:left="831"/>
        <w:rPr>
          <w:sz w:val="24"/>
        </w:rPr>
      </w:pPr>
      <w:r>
        <w:rPr>
          <w:spacing w:val="-2"/>
          <w:sz w:val="24"/>
        </w:rPr>
        <w:t>Inclusion</w:t>
      </w:r>
    </w:p>
    <w:p w14:paraId="39007D8D" w14:textId="77777777" w:rsidR="00C44053" w:rsidRDefault="00C44053">
      <w:pPr>
        <w:pStyle w:val="BodyText"/>
      </w:pPr>
    </w:p>
    <w:p w14:paraId="62DD57EC" w14:textId="77777777" w:rsidR="00C44053" w:rsidRDefault="00E258C0">
      <w:pPr>
        <w:pStyle w:val="ListParagraph"/>
        <w:numPr>
          <w:ilvl w:val="0"/>
          <w:numId w:val="2"/>
        </w:numPr>
        <w:tabs>
          <w:tab w:val="left" w:pos="832"/>
        </w:tabs>
        <w:spacing w:before="158"/>
        <w:ind w:left="831"/>
        <w:rPr>
          <w:sz w:val="24"/>
        </w:rPr>
      </w:pPr>
      <w:r>
        <w:rPr>
          <w:sz w:val="24"/>
        </w:rPr>
        <w:t>Role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Subject</w:t>
      </w:r>
      <w:r>
        <w:rPr>
          <w:spacing w:val="-1"/>
          <w:sz w:val="24"/>
        </w:rPr>
        <w:t xml:space="preserve"> </w:t>
      </w:r>
      <w:r>
        <w:rPr>
          <w:spacing w:val="-2"/>
          <w:sz w:val="24"/>
        </w:rPr>
        <w:t>Leader</w:t>
      </w:r>
    </w:p>
    <w:p w14:paraId="6082E06F" w14:textId="77777777" w:rsidR="00C44053" w:rsidRDefault="00C44053">
      <w:pPr>
        <w:rPr>
          <w:sz w:val="24"/>
        </w:rPr>
        <w:sectPr w:rsidR="00C44053">
          <w:pgSz w:w="11910" w:h="16840"/>
          <w:pgMar w:top="800" w:right="580" w:bottom="280" w:left="740" w:header="720" w:footer="720" w:gutter="0"/>
          <w:cols w:space="720"/>
        </w:sectPr>
      </w:pPr>
    </w:p>
    <w:p w14:paraId="17E8EB27" w14:textId="77777777" w:rsidR="00C44053" w:rsidRDefault="00E258C0">
      <w:pPr>
        <w:pStyle w:val="Heading1"/>
        <w:numPr>
          <w:ilvl w:val="0"/>
          <w:numId w:val="1"/>
        </w:numPr>
        <w:tabs>
          <w:tab w:val="left" w:pos="539"/>
          <w:tab w:val="left" w:pos="540"/>
        </w:tabs>
        <w:spacing w:before="33"/>
      </w:pPr>
      <w:r>
        <w:lastRenderedPageBreak/>
        <w:t>Curriculum</w:t>
      </w:r>
      <w:r>
        <w:rPr>
          <w:spacing w:val="-7"/>
        </w:rPr>
        <w:t xml:space="preserve"> </w:t>
      </w:r>
      <w:r>
        <w:rPr>
          <w:spacing w:val="-2"/>
        </w:rPr>
        <w:t>Statement</w:t>
      </w:r>
    </w:p>
    <w:p w14:paraId="5D91EF10" w14:textId="77777777" w:rsidR="00C44053" w:rsidRDefault="00C44053">
      <w:pPr>
        <w:pStyle w:val="BodyText"/>
        <w:rPr>
          <w:b/>
        </w:rPr>
      </w:pPr>
    </w:p>
    <w:p w14:paraId="428D25FC" w14:textId="77777777" w:rsidR="00C44053" w:rsidRDefault="00E258C0">
      <w:pPr>
        <w:spacing w:before="158"/>
        <w:ind w:left="112"/>
        <w:rPr>
          <w:b/>
          <w:sz w:val="24"/>
        </w:rPr>
      </w:pPr>
      <w:r>
        <w:rPr>
          <w:b/>
          <w:spacing w:val="-2"/>
          <w:sz w:val="24"/>
          <w:u w:val="single"/>
        </w:rPr>
        <w:t>Intent</w:t>
      </w:r>
    </w:p>
    <w:p w14:paraId="3BF700F9" w14:textId="77777777" w:rsidR="00C44053" w:rsidRDefault="00E258C0">
      <w:pPr>
        <w:pStyle w:val="BodyText"/>
        <w:spacing w:before="161"/>
        <w:ind w:left="112"/>
      </w:pPr>
      <w:r>
        <w:t>At Fowey School, our role when providing this computing curriculum is</w:t>
      </w:r>
      <w:r>
        <w:rPr>
          <w:spacing w:val="-2"/>
        </w:rPr>
        <w:t xml:space="preserve"> </w:t>
      </w:r>
      <w:r>
        <w:t>to prepare</w:t>
      </w:r>
      <w:r>
        <w:rPr>
          <w:spacing w:val="-1"/>
        </w:rPr>
        <w:t xml:space="preserve"> </w:t>
      </w:r>
      <w:r>
        <w:t>pupils with the skills to manage an ever-changing and increasingly technological world.</w:t>
      </w:r>
    </w:p>
    <w:p w14:paraId="0DED34CA" w14:textId="77777777" w:rsidR="00C44053" w:rsidRDefault="00E258C0">
      <w:pPr>
        <w:pStyle w:val="BodyText"/>
        <w:spacing w:before="160"/>
        <w:ind w:left="112" w:right="121"/>
        <w:jc w:val="both"/>
      </w:pPr>
      <w:r>
        <w:t>We</w:t>
      </w:r>
      <w:r>
        <w:rPr>
          <w:spacing w:val="-8"/>
        </w:rPr>
        <w:t xml:space="preserve"> </w:t>
      </w:r>
      <w:r>
        <w:t>aim</w:t>
      </w:r>
      <w:r>
        <w:rPr>
          <w:spacing w:val="-8"/>
        </w:rPr>
        <w:t xml:space="preserve"> </w:t>
      </w:r>
      <w:r>
        <w:t>to</w:t>
      </w:r>
      <w:r>
        <w:rPr>
          <w:spacing w:val="-11"/>
        </w:rPr>
        <w:t xml:space="preserve"> </w:t>
      </w:r>
      <w:r>
        <w:t>provide</w:t>
      </w:r>
      <w:r>
        <w:rPr>
          <w:spacing w:val="-7"/>
        </w:rPr>
        <w:t xml:space="preserve"> </w:t>
      </w:r>
      <w:r>
        <w:t>pupils</w:t>
      </w:r>
      <w:r>
        <w:rPr>
          <w:spacing w:val="-11"/>
        </w:rPr>
        <w:t xml:space="preserve"> </w:t>
      </w:r>
      <w:r>
        <w:t>with</w:t>
      </w:r>
      <w:r>
        <w:rPr>
          <w:spacing w:val="-8"/>
        </w:rPr>
        <w:t xml:space="preserve"> </w:t>
      </w:r>
      <w:r>
        <w:t>the</w:t>
      </w:r>
      <w:r>
        <w:rPr>
          <w:spacing w:val="-8"/>
        </w:rPr>
        <w:t xml:space="preserve"> </w:t>
      </w:r>
      <w:r>
        <w:t>confidence,</w:t>
      </w:r>
      <w:r>
        <w:rPr>
          <w:spacing w:val="-8"/>
        </w:rPr>
        <w:t xml:space="preserve"> </w:t>
      </w:r>
      <w:r>
        <w:t>skills</w:t>
      </w:r>
      <w:r>
        <w:rPr>
          <w:spacing w:val="-9"/>
        </w:rPr>
        <w:t xml:space="preserve"> </w:t>
      </w:r>
      <w:r>
        <w:t>and</w:t>
      </w:r>
      <w:r>
        <w:rPr>
          <w:spacing w:val="-8"/>
        </w:rPr>
        <w:t xml:space="preserve"> </w:t>
      </w:r>
      <w:r>
        <w:t>curiosity</w:t>
      </w:r>
      <w:r>
        <w:rPr>
          <w:spacing w:val="-9"/>
        </w:rPr>
        <w:t xml:space="preserve"> </w:t>
      </w:r>
      <w:r>
        <w:t>to</w:t>
      </w:r>
      <w:r>
        <w:rPr>
          <w:spacing w:val="-11"/>
        </w:rPr>
        <w:t xml:space="preserve"> </w:t>
      </w:r>
      <w:r>
        <w:t>take</w:t>
      </w:r>
      <w:r>
        <w:rPr>
          <w:spacing w:val="-8"/>
        </w:rPr>
        <w:t xml:space="preserve"> </w:t>
      </w:r>
      <w:r>
        <w:t>on</w:t>
      </w:r>
      <w:r>
        <w:rPr>
          <w:spacing w:val="-9"/>
        </w:rPr>
        <w:t xml:space="preserve"> </w:t>
      </w:r>
      <w:r>
        <w:t>computing</w:t>
      </w:r>
      <w:r>
        <w:rPr>
          <w:spacing w:val="-9"/>
        </w:rPr>
        <w:t xml:space="preserve"> </w:t>
      </w:r>
      <w:r>
        <w:t>challenges,</w:t>
      </w:r>
      <w:r>
        <w:rPr>
          <w:spacing w:val="-9"/>
        </w:rPr>
        <w:t xml:space="preserve"> </w:t>
      </w:r>
      <w:r>
        <w:t>develop their own coding programs and to fully understand the digital footprint they leave on the world. We understand that computing is now part of many industries and that pupils must have secure computing knowledge</w:t>
      </w:r>
      <w:r>
        <w:rPr>
          <w:spacing w:val="-6"/>
        </w:rPr>
        <w:t xml:space="preserve"> </w:t>
      </w:r>
      <w:r>
        <w:t>in</w:t>
      </w:r>
      <w:r>
        <w:rPr>
          <w:spacing w:val="-8"/>
        </w:rPr>
        <w:t xml:space="preserve"> </w:t>
      </w:r>
      <w:r>
        <w:t>order</w:t>
      </w:r>
      <w:r>
        <w:rPr>
          <w:spacing w:val="-8"/>
        </w:rPr>
        <w:t xml:space="preserve"> </w:t>
      </w:r>
      <w:r>
        <w:t>to</w:t>
      </w:r>
      <w:r>
        <w:rPr>
          <w:spacing w:val="-8"/>
        </w:rPr>
        <w:t xml:space="preserve"> </w:t>
      </w:r>
      <w:r>
        <w:t>open</w:t>
      </w:r>
      <w:r>
        <w:rPr>
          <w:spacing w:val="-7"/>
        </w:rPr>
        <w:t xml:space="preserve"> </w:t>
      </w:r>
      <w:r>
        <w:t>up</w:t>
      </w:r>
      <w:r>
        <w:rPr>
          <w:spacing w:val="-8"/>
        </w:rPr>
        <w:t xml:space="preserve"> </w:t>
      </w:r>
      <w:r>
        <w:t>as</w:t>
      </w:r>
      <w:r>
        <w:rPr>
          <w:spacing w:val="-9"/>
        </w:rPr>
        <w:t xml:space="preserve"> </w:t>
      </w:r>
      <w:r>
        <w:t>many</w:t>
      </w:r>
      <w:r>
        <w:rPr>
          <w:spacing w:val="-9"/>
        </w:rPr>
        <w:t xml:space="preserve"> </w:t>
      </w:r>
      <w:r>
        <w:t>opportunities</w:t>
      </w:r>
      <w:r>
        <w:rPr>
          <w:spacing w:val="-8"/>
        </w:rPr>
        <w:t xml:space="preserve"> </w:t>
      </w:r>
      <w:r>
        <w:t>as</w:t>
      </w:r>
      <w:r>
        <w:rPr>
          <w:spacing w:val="-9"/>
        </w:rPr>
        <w:t xml:space="preserve"> </w:t>
      </w:r>
      <w:r>
        <w:t>possible</w:t>
      </w:r>
      <w:r>
        <w:rPr>
          <w:spacing w:val="-8"/>
        </w:rPr>
        <w:t xml:space="preserve"> </w:t>
      </w:r>
      <w:r>
        <w:t>in</w:t>
      </w:r>
      <w:r>
        <w:rPr>
          <w:spacing w:val="-5"/>
        </w:rPr>
        <w:t xml:space="preserve"> </w:t>
      </w:r>
      <w:r>
        <w:t>later</w:t>
      </w:r>
      <w:r>
        <w:rPr>
          <w:spacing w:val="-8"/>
        </w:rPr>
        <w:t xml:space="preserve"> </w:t>
      </w:r>
      <w:r>
        <w:t>life.</w:t>
      </w:r>
      <w:r>
        <w:rPr>
          <w:spacing w:val="-6"/>
        </w:rPr>
        <w:t xml:space="preserve"> </w:t>
      </w:r>
      <w:r>
        <w:t>We</w:t>
      </w:r>
      <w:r>
        <w:rPr>
          <w:spacing w:val="-8"/>
        </w:rPr>
        <w:t xml:space="preserve"> </w:t>
      </w:r>
      <w:r>
        <w:t>want</w:t>
      </w:r>
      <w:r>
        <w:rPr>
          <w:spacing w:val="-10"/>
        </w:rPr>
        <w:t xml:space="preserve"> </w:t>
      </w:r>
      <w:r>
        <w:t>to</w:t>
      </w:r>
      <w:r>
        <w:rPr>
          <w:spacing w:val="-8"/>
        </w:rPr>
        <w:t xml:space="preserve"> </w:t>
      </w:r>
      <w:r>
        <w:t>equip</w:t>
      </w:r>
      <w:r>
        <w:rPr>
          <w:spacing w:val="-3"/>
        </w:rPr>
        <w:t xml:space="preserve"> </w:t>
      </w:r>
      <w:r>
        <w:t>pupils</w:t>
      </w:r>
      <w:r>
        <w:rPr>
          <w:spacing w:val="-6"/>
        </w:rPr>
        <w:t xml:space="preserve"> </w:t>
      </w:r>
      <w:r>
        <w:t>with the knowledge and skills to keep themselves safe online and the tools they will need to support them if something makes them feel unsafe.</w:t>
      </w:r>
    </w:p>
    <w:p w14:paraId="600EE52D" w14:textId="77777777" w:rsidR="00C44053" w:rsidRDefault="00C44053">
      <w:pPr>
        <w:pStyle w:val="BodyText"/>
      </w:pPr>
    </w:p>
    <w:p w14:paraId="367AC73D" w14:textId="77777777" w:rsidR="00C44053" w:rsidRDefault="00C44053">
      <w:pPr>
        <w:pStyle w:val="BodyText"/>
        <w:spacing w:before="3"/>
        <w:rPr>
          <w:sz w:val="26"/>
        </w:rPr>
      </w:pPr>
    </w:p>
    <w:p w14:paraId="1F3A4B79" w14:textId="77777777" w:rsidR="00C44053" w:rsidRDefault="00E258C0">
      <w:pPr>
        <w:pStyle w:val="Heading1"/>
        <w:numPr>
          <w:ilvl w:val="0"/>
          <w:numId w:val="1"/>
        </w:numPr>
        <w:tabs>
          <w:tab w:val="left" w:pos="396"/>
        </w:tabs>
        <w:ind w:left="395" w:hanging="284"/>
      </w:pPr>
      <w:r>
        <w:t>Teaching</w:t>
      </w:r>
      <w:r>
        <w:rPr>
          <w:spacing w:val="-3"/>
        </w:rPr>
        <w:t xml:space="preserve"> </w:t>
      </w:r>
      <w:r>
        <w:t>and</w:t>
      </w:r>
      <w:r>
        <w:rPr>
          <w:spacing w:val="-3"/>
        </w:rPr>
        <w:t xml:space="preserve"> </w:t>
      </w:r>
      <w:r>
        <w:rPr>
          <w:spacing w:val="-2"/>
        </w:rPr>
        <w:t>Learning</w:t>
      </w:r>
    </w:p>
    <w:p w14:paraId="1A6E3268" w14:textId="77777777" w:rsidR="00C44053" w:rsidRDefault="00E258C0">
      <w:pPr>
        <w:pStyle w:val="BodyText"/>
        <w:spacing w:before="159"/>
        <w:ind w:left="112" w:right="120"/>
        <w:jc w:val="both"/>
      </w:pPr>
      <w:r>
        <w:t>We implement our curriculum through Purple Mash. This is an online program that supports the teaching of</w:t>
      </w:r>
      <w:r>
        <w:rPr>
          <w:spacing w:val="-14"/>
        </w:rPr>
        <w:t xml:space="preserve"> </w:t>
      </w:r>
      <w:r>
        <w:t>computing</w:t>
      </w:r>
      <w:r>
        <w:rPr>
          <w:spacing w:val="-13"/>
        </w:rPr>
        <w:t xml:space="preserve"> </w:t>
      </w:r>
      <w:r>
        <w:t>in</w:t>
      </w:r>
      <w:r>
        <w:rPr>
          <w:spacing w:val="-13"/>
        </w:rPr>
        <w:t xml:space="preserve"> </w:t>
      </w:r>
      <w:r>
        <w:t>sequential,</w:t>
      </w:r>
      <w:r>
        <w:rPr>
          <w:spacing w:val="-12"/>
        </w:rPr>
        <w:t xml:space="preserve"> </w:t>
      </w:r>
      <w:r>
        <w:t>small</w:t>
      </w:r>
      <w:r>
        <w:rPr>
          <w:spacing w:val="-14"/>
        </w:rPr>
        <w:t xml:space="preserve"> </w:t>
      </w:r>
      <w:r>
        <w:t>steps.</w:t>
      </w:r>
      <w:r>
        <w:rPr>
          <w:spacing w:val="-14"/>
        </w:rPr>
        <w:t xml:space="preserve"> </w:t>
      </w:r>
      <w:r>
        <w:t>Teaching</w:t>
      </w:r>
      <w:r>
        <w:rPr>
          <w:spacing w:val="-13"/>
        </w:rPr>
        <w:t xml:space="preserve"> </w:t>
      </w:r>
      <w:r>
        <w:t>is</w:t>
      </w:r>
      <w:r>
        <w:rPr>
          <w:spacing w:val="-11"/>
        </w:rPr>
        <w:t xml:space="preserve"> </w:t>
      </w:r>
      <w:proofErr w:type="spellStart"/>
      <w:r>
        <w:t>centred</w:t>
      </w:r>
      <w:proofErr w:type="spellEnd"/>
      <w:r>
        <w:rPr>
          <w:spacing w:val="-13"/>
        </w:rPr>
        <w:t xml:space="preserve"> </w:t>
      </w:r>
      <w:r>
        <w:t>around</w:t>
      </w:r>
      <w:r>
        <w:rPr>
          <w:spacing w:val="-14"/>
        </w:rPr>
        <w:t xml:space="preserve"> </w:t>
      </w:r>
      <w:r>
        <w:t>three</w:t>
      </w:r>
      <w:r>
        <w:rPr>
          <w:spacing w:val="-13"/>
        </w:rPr>
        <w:t xml:space="preserve"> </w:t>
      </w:r>
      <w:r>
        <w:t>key</w:t>
      </w:r>
      <w:r>
        <w:rPr>
          <w:spacing w:val="-12"/>
        </w:rPr>
        <w:t xml:space="preserve"> </w:t>
      </w:r>
      <w:r>
        <w:t>strands</w:t>
      </w:r>
      <w:r>
        <w:rPr>
          <w:spacing w:val="-14"/>
        </w:rPr>
        <w:t xml:space="preserve"> </w:t>
      </w:r>
      <w:r>
        <w:t>of</w:t>
      </w:r>
      <w:r>
        <w:rPr>
          <w:spacing w:val="-12"/>
        </w:rPr>
        <w:t xml:space="preserve"> </w:t>
      </w:r>
      <w:r>
        <w:t>learning:</w:t>
      </w:r>
      <w:r>
        <w:rPr>
          <w:spacing w:val="-14"/>
        </w:rPr>
        <w:t xml:space="preserve"> </w:t>
      </w:r>
      <w:r>
        <w:t>Computer Science,</w:t>
      </w:r>
      <w:r>
        <w:rPr>
          <w:spacing w:val="-2"/>
        </w:rPr>
        <w:t xml:space="preserve"> </w:t>
      </w:r>
      <w:r>
        <w:t>Digital</w:t>
      </w:r>
      <w:r>
        <w:rPr>
          <w:spacing w:val="-2"/>
        </w:rPr>
        <w:t xml:space="preserve"> </w:t>
      </w:r>
      <w:r>
        <w:t>Literacy</w:t>
      </w:r>
      <w:r>
        <w:rPr>
          <w:spacing w:val="-5"/>
        </w:rPr>
        <w:t xml:space="preserve"> </w:t>
      </w:r>
      <w:r>
        <w:t>and</w:t>
      </w:r>
      <w:r>
        <w:rPr>
          <w:spacing w:val="-2"/>
        </w:rPr>
        <w:t xml:space="preserve"> </w:t>
      </w:r>
      <w:r>
        <w:t>Information</w:t>
      </w:r>
      <w:r>
        <w:rPr>
          <w:spacing w:val="-2"/>
        </w:rPr>
        <w:t xml:space="preserve"> </w:t>
      </w:r>
      <w:r>
        <w:t>Technology.</w:t>
      </w:r>
      <w:r>
        <w:rPr>
          <w:spacing w:val="-3"/>
        </w:rPr>
        <w:t xml:space="preserve"> </w:t>
      </w:r>
      <w:r>
        <w:t>Teaching</w:t>
      </w:r>
      <w:r>
        <w:rPr>
          <w:spacing w:val="-4"/>
        </w:rPr>
        <w:t xml:space="preserve"> </w:t>
      </w:r>
      <w:r>
        <w:t>provides</w:t>
      </w:r>
      <w:r>
        <w:rPr>
          <w:spacing w:val="-3"/>
        </w:rPr>
        <w:t xml:space="preserve"> </w:t>
      </w:r>
      <w:r>
        <w:t>regular</w:t>
      </w:r>
      <w:r>
        <w:rPr>
          <w:spacing w:val="-3"/>
        </w:rPr>
        <w:t xml:space="preserve"> </w:t>
      </w:r>
      <w:r>
        <w:t>opportunities</w:t>
      </w:r>
      <w:r>
        <w:rPr>
          <w:spacing w:val="-3"/>
        </w:rPr>
        <w:t xml:space="preserve"> </w:t>
      </w:r>
      <w:r>
        <w:t>for</w:t>
      </w:r>
      <w:r>
        <w:rPr>
          <w:spacing w:val="-2"/>
        </w:rPr>
        <w:t xml:space="preserve"> </w:t>
      </w:r>
      <w:r>
        <w:t>pupils</w:t>
      </w:r>
      <w:r>
        <w:rPr>
          <w:spacing w:val="-3"/>
        </w:rPr>
        <w:t xml:space="preserve"> </w:t>
      </w:r>
      <w:r>
        <w:t>to code</w:t>
      </w:r>
      <w:r>
        <w:rPr>
          <w:spacing w:val="-14"/>
        </w:rPr>
        <w:t xml:space="preserve"> </w:t>
      </w:r>
      <w:r>
        <w:t>and</w:t>
      </w:r>
      <w:r>
        <w:rPr>
          <w:spacing w:val="-14"/>
        </w:rPr>
        <w:t xml:space="preserve"> </w:t>
      </w:r>
      <w:r>
        <w:t>debug,</w:t>
      </w:r>
      <w:r>
        <w:rPr>
          <w:spacing w:val="-13"/>
        </w:rPr>
        <w:t xml:space="preserve"> </w:t>
      </w:r>
      <w:r>
        <w:t>explore</w:t>
      </w:r>
      <w:r>
        <w:rPr>
          <w:spacing w:val="-14"/>
        </w:rPr>
        <w:t xml:space="preserve"> </w:t>
      </w:r>
      <w:r>
        <w:t>networks</w:t>
      </w:r>
      <w:r>
        <w:rPr>
          <w:spacing w:val="-13"/>
        </w:rPr>
        <w:t xml:space="preserve"> </w:t>
      </w:r>
      <w:r>
        <w:t>and</w:t>
      </w:r>
      <w:r>
        <w:rPr>
          <w:spacing w:val="-14"/>
        </w:rPr>
        <w:t xml:space="preserve"> </w:t>
      </w:r>
      <w:r>
        <w:t>databases</w:t>
      </w:r>
      <w:r>
        <w:rPr>
          <w:spacing w:val="-13"/>
        </w:rPr>
        <w:t xml:space="preserve"> </w:t>
      </w:r>
      <w:r>
        <w:t>and</w:t>
      </w:r>
      <w:r>
        <w:rPr>
          <w:spacing w:val="-14"/>
        </w:rPr>
        <w:t xml:space="preserve"> </w:t>
      </w:r>
      <w:r>
        <w:t>create</w:t>
      </w:r>
      <w:r>
        <w:rPr>
          <w:spacing w:val="-14"/>
        </w:rPr>
        <w:t xml:space="preserve"> </w:t>
      </w:r>
      <w:r>
        <w:t>in</w:t>
      </w:r>
      <w:r>
        <w:rPr>
          <w:spacing w:val="-13"/>
        </w:rPr>
        <w:t xml:space="preserve"> </w:t>
      </w:r>
      <w:r>
        <w:t>a</w:t>
      </w:r>
      <w:r>
        <w:rPr>
          <w:spacing w:val="-14"/>
        </w:rPr>
        <w:t xml:space="preserve"> </w:t>
      </w:r>
      <w:r>
        <w:t>variety</w:t>
      </w:r>
      <w:r>
        <w:rPr>
          <w:spacing w:val="-13"/>
        </w:rPr>
        <w:t xml:space="preserve"> </w:t>
      </w:r>
      <w:r>
        <w:t>of</w:t>
      </w:r>
      <w:r>
        <w:rPr>
          <w:spacing w:val="-14"/>
        </w:rPr>
        <w:t xml:space="preserve"> </w:t>
      </w:r>
      <w:r>
        <w:t>different</w:t>
      </w:r>
      <w:r>
        <w:rPr>
          <w:spacing w:val="-13"/>
        </w:rPr>
        <w:t xml:space="preserve"> </w:t>
      </w:r>
      <w:r>
        <w:t>programs</w:t>
      </w:r>
      <w:r>
        <w:rPr>
          <w:spacing w:val="-14"/>
        </w:rPr>
        <w:t xml:space="preserve"> </w:t>
      </w:r>
      <w:r>
        <w:t>using</w:t>
      </w:r>
      <w:r>
        <w:rPr>
          <w:spacing w:val="-14"/>
        </w:rPr>
        <w:t xml:space="preserve"> </w:t>
      </w:r>
      <w:r>
        <w:t>a</w:t>
      </w:r>
      <w:r>
        <w:rPr>
          <w:spacing w:val="-13"/>
        </w:rPr>
        <w:t xml:space="preserve"> </w:t>
      </w:r>
      <w:r>
        <w:t>range of</w:t>
      </w:r>
      <w:r>
        <w:rPr>
          <w:spacing w:val="-10"/>
        </w:rPr>
        <w:t xml:space="preserve"> </w:t>
      </w:r>
      <w:r>
        <w:t>computing</w:t>
      </w:r>
      <w:r>
        <w:rPr>
          <w:spacing w:val="-14"/>
        </w:rPr>
        <w:t xml:space="preserve"> </w:t>
      </w:r>
      <w:r>
        <w:t>devices.</w:t>
      </w:r>
      <w:r>
        <w:rPr>
          <w:spacing w:val="-13"/>
        </w:rPr>
        <w:t xml:space="preserve"> </w:t>
      </w:r>
      <w:r>
        <w:t>Pupils</w:t>
      </w:r>
      <w:r>
        <w:rPr>
          <w:spacing w:val="-12"/>
        </w:rPr>
        <w:t xml:space="preserve"> </w:t>
      </w:r>
      <w:r>
        <w:t>have</w:t>
      </w:r>
      <w:r>
        <w:rPr>
          <w:spacing w:val="-13"/>
        </w:rPr>
        <w:t xml:space="preserve"> </w:t>
      </w:r>
      <w:r>
        <w:t>the</w:t>
      </w:r>
      <w:r>
        <w:rPr>
          <w:spacing w:val="-13"/>
        </w:rPr>
        <w:t xml:space="preserve"> </w:t>
      </w:r>
      <w:r>
        <w:t>opportunity</w:t>
      </w:r>
      <w:r>
        <w:rPr>
          <w:spacing w:val="-14"/>
        </w:rPr>
        <w:t xml:space="preserve"> </w:t>
      </w:r>
      <w:r>
        <w:t>to</w:t>
      </w:r>
      <w:r>
        <w:rPr>
          <w:spacing w:val="-13"/>
        </w:rPr>
        <w:t xml:space="preserve"> </w:t>
      </w:r>
      <w:r>
        <w:t>explore</w:t>
      </w:r>
      <w:r>
        <w:rPr>
          <w:spacing w:val="-13"/>
        </w:rPr>
        <w:t xml:space="preserve"> </w:t>
      </w:r>
      <w:r>
        <w:t>a</w:t>
      </w:r>
      <w:r>
        <w:rPr>
          <w:spacing w:val="-11"/>
        </w:rPr>
        <w:t xml:space="preserve"> </w:t>
      </w:r>
      <w:r>
        <w:t>range</w:t>
      </w:r>
      <w:r>
        <w:rPr>
          <w:spacing w:val="-13"/>
        </w:rPr>
        <w:t xml:space="preserve"> </w:t>
      </w:r>
      <w:r>
        <w:t>of</w:t>
      </w:r>
      <w:r>
        <w:rPr>
          <w:spacing w:val="-12"/>
        </w:rPr>
        <w:t xml:space="preserve"> </w:t>
      </w:r>
      <w:r>
        <w:t>different</w:t>
      </w:r>
      <w:r>
        <w:rPr>
          <w:spacing w:val="-10"/>
        </w:rPr>
        <w:t xml:space="preserve"> </w:t>
      </w:r>
      <w:r>
        <w:t>software</w:t>
      </w:r>
      <w:r>
        <w:rPr>
          <w:spacing w:val="-13"/>
        </w:rPr>
        <w:t xml:space="preserve"> </w:t>
      </w:r>
      <w:r>
        <w:t>throughout</w:t>
      </w:r>
      <w:r>
        <w:rPr>
          <w:spacing w:val="-12"/>
        </w:rPr>
        <w:t xml:space="preserve"> </w:t>
      </w:r>
      <w:r>
        <w:t xml:space="preserve">their time at Fowey School, building their knowledge of how to use technology in a purposeful way. In addition, they receive regular opportunities to discuss appropriate </w:t>
      </w:r>
      <w:proofErr w:type="spellStart"/>
      <w:r>
        <w:t>behaviour</w:t>
      </w:r>
      <w:proofErr w:type="spellEnd"/>
      <w:r>
        <w:t xml:space="preserve"> online and how to identify and seek support if they feel unsafe.</w:t>
      </w:r>
    </w:p>
    <w:p w14:paraId="10908445" w14:textId="77777777" w:rsidR="00C44053" w:rsidRDefault="00E258C0">
      <w:pPr>
        <w:pStyle w:val="BodyText"/>
        <w:spacing w:before="162"/>
        <w:ind w:left="112" w:right="120"/>
        <w:jc w:val="both"/>
      </w:pPr>
      <w:r>
        <w:t>We at Fowey School, are firm believers that high quality teaching will enable pupils to engage in high quality learning. We therefore ensure that pupils are taught the skills they need to be successful in a series of small steps. These are taught through the use of exploration, trial and error, shared experiences and</w:t>
      </w:r>
      <w:r>
        <w:rPr>
          <w:spacing w:val="-1"/>
        </w:rPr>
        <w:t xml:space="preserve"> </w:t>
      </w:r>
      <w:r>
        <w:t>modelling.</w:t>
      </w:r>
      <w:r>
        <w:rPr>
          <w:spacing w:val="-1"/>
        </w:rPr>
        <w:t xml:space="preserve"> </w:t>
      </w:r>
      <w:r>
        <w:t>Teachers</w:t>
      </w:r>
      <w:r>
        <w:rPr>
          <w:spacing w:val="-2"/>
        </w:rPr>
        <w:t xml:space="preserve"> </w:t>
      </w:r>
      <w:r>
        <w:t>lead</w:t>
      </w:r>
      <w:r>
        <w:rPr>
          <w:spacing w:val="-1"/>
        </w:rPr>
        <w:t xml:space="preserve"> </w:t>
      </w:r>
      <w:r>
        <w:t>pupils</w:t>
      </w:r>
      <w:r>
        <w:rPr>
          <w:spacing w:val="-2"/>
        </w:rPr>
        <w:t xml:space="preserve"> </w:t>
      </w:r>
      <w:r>
        <w:t>to</w:t>
      </w:r>
      <w:r>
        <w:rPr>
          <w:spacing w:val="-1"/>
        </w:rPr>
        <w:t xml:space="preserve"> </w:t>
      </w:r>
      <w:r>
        <w:t>a</w:t>
      </w:r>
      <w:r>
        <w:rPr>
          <w:spacing w:val="-4"/>
        </w:rPr>
        <w:t xml:space="preserve"> </w:t>
      </w:r>
      <w:r>
        <w:t>place</w:t>
      </w:r>
      <w:r>
        <w:rPr>
          <w:spacing w:val="-2"/>
        </w:rPr>
        <w:t xml:space="preserve"> </w:t>
      </w:r>
      <w:r>
        <w:t>of</w:t>
      </w:r>
      <w:r>
        <w:rPr>
          <w:spacing w:val="-2"/>
        </w:rPr>
        <w:t xml:space="preserve"> </w:t>
      </w:r>
      <w:r>
        <w:t>confidence</w:t>
      </w:r>
      <w:r>
        <w:rPr>
          <w:spacing w:val="-1"/>
        </w:rPr>
        <w:t xml:space="preserve"> </w:t>
      </w:r>
      <w:r>
        <w:t>where</w:t>
      </w:r>
      <w:r>
        <w:rPr>
          <w:spacing w:val="-1"/>
        </w:rPr>
        <w:t xml:space="preserve"> </w:t>
      </w:r>
      <w:r>
        <w:t>they</w:t>
      </w:r>
      <w:r>
        <w:rPr>
          <w:spacing w:val="-2"/>
        </w:rPr>
        <w:t xml:space="preserve"> </w:t>
      </w:r>
      <w:r>
        <w:t>feel</w:t>
      </w:r>
      <w:r>
        <w:rPr>
          <w:spacing w:val="-2"/>
        </w:rPr>
        <w:t xml:space="preserve"> </w:t>
      </w:r>
      <w:r>
        <w:t>able</w:t>
      </w:r>
      <w:r>
        <w:rPr>
          <w:spacing w:val="-3"/>
        </w:rPr>
        <w:t xml:space="preserve"> </w:t>
      </w:r>
      <w:r>
        <w:t>to</w:t>
      </w:r>
      <w:r>
        <w:rPr>
          <w:spacing w:val="-1"/>
        </w:rPr>
        <w:t xml:space="preserve"> </w:t>
      </w:r>
      <w:r>
        <w:t>challenge</w:t>
      </w:r>
      <w:r>
        <w:rPr>
          <w:spacing w:val="-4"/>
        </w:rPr>
        <w:t xml:space="preserve"> </w:t>
      </w:r>
      <w:r>
        <w:t>themselves to apply new skills, solve problems and think about alternative approaches.</w:t>
      </w:r>
    </w:p>
    <w:p w14:paraId="132EFF4B" w14:textId="77777777" w:rsidR="00C44053" w:rsidRDefault="00E258C0">
      <w:pPr>
        <w:pStyle w:val="BodyText"/>
        <w:spacing w:before="160"/>
        <w:ind w:left="112" w:right="118"/>
        <w:jc w:val="both"/>
      </w:pPr>
      <w:r>
        <w:t>Each half term pupils explore either one or two units of computing in detail, building on skills they have acquired</w:t>
      </w:r>
      <w:r>
        <w:rPr>
          <w:spacing w:val="-10"/>
        </w:rPr>
        <w:t xml:space="preserve"> </w:t>
      </w:r>
      <w:r>
        <w:t>in</w:t>
      </w:r>
      <w:r>
        <w:rPr>
          <w:spacing w:val="-10"/>
        </w:rPr>
        <w:t xml:space="preserve"> </w:t>
      </w:r>
      <w:r>
        <w:t>previous</w:t>
      </w:r>
      <w:r>
        <w:rPr>
          <w:spacing w:val="-11"/>
        </w:rPr>
        <w:t xml:space="preserve"> </w:t>
      </w:r>
      <w:r>
        <w:t>year</w:t>
      </w:r>
      <w:r>
        <w:rPr>
          <w:spacing w:val="-11"/>
        </w:rPr>
        <w:t xml:space="preserve"> </w:t>
      </w:r>
      <w:r>
        <w:t>groups</w:t>
      </w:r>
      <w:r>
        <w:rPr>
          <w:spacing w:val="-11"/>
        </w:rPr>
        <w:t xml:space="preserve"> </w:t>
      </w:r>
      <w:r>
        <w:t>or</w:t>
      </w:r>
      <w:r>
        <w:rPr>
          <w:spacing w:val="-13"/>
        </w:rPr>
        <w:t xml:space="preserve"> </w:t>
      </w:r>
      <w:r>
        <w:t>terms.</w:t>
      </w:r>
      <w:r>
        <w:rPr>
          <w:spacing w:val="-12"/>
        </w:rPr>
        <w:t xml:space="preserve"> </w:t>
      </w:r>
      <w:r>
        <w:t>Plans</w:t>
      </w:r>
      <w:r>
        <w:rPr>
          <w:spacing w:val="-9"/>
        </w:rPr>
        <w:t xml:space="preserve"> </w:t>
      </w:r>
      <w:r>
        <w:t>are</w:t>
      </w:r>
      <w:r>
        <w:rPr>
          <w:spacing w:val="-8"/>
        </w:rPr>
        <w:t xml:space="preserve"> </w:t>
      </w:r>
      <w:r>
        <w:t>sequential</w:t>
      </w:r>
      <w:r>
        <w:rPr>
          <w:spacing w:val="-11"/>
        </w:rPr>
        <w:t xml:space="preserve"> </w:t>
      </w:r>
      <w:r>
        <w:t>and</w:t>
      </w:r>
      <w:r>
        <w:rPr>
          <w:spacing w:val="-10"/>
        </w:rPr>
        <w:t xml:space="preserve"> </w:t>
      </w:r>
      <w:r>
        <w:t>require</w:t>
      </w:r>
      <w:r>
        <w:rPr>
          <w:spacing w:val="-7"/>
        </w:rPr>
        <w:t xml:space="preserve"> </w:t>
      </w:r>
      <w:r>
        <w:t>learners</w:t>
      </w:r>
      <w:r>
        <w:rPr>
          <w:spacing w:val="-13"/>
        </w:rPr>
        <w:t xml:space="preserve"> </w:t>
      </w:r>
      <w:r>
        <w:t>to</w:t>
      </w:r>
      <w:r>
        <w:rPr>
          <w:spacing w:val="-11"/>
        </w:rPr>
        <w:t xml:space="preserve"> </w:t>
      </w:r>
      <w:r>
        <w:t>put</w:t>
      </w:r>
      <w:r>
        <w:rPr>
          <w:spacing w:val="-10"/>
        </w:rPr>
        <w:t xml:space="preserve"> </w:t>
      </w:r>
      <w:r>
        <w:t>their</w:t>
      </w:r>
      <w:r>
        <w:rPr>
          <w:spacing w:val="-13"/>
        </w:rPr>
        <w:t xml:space="preserve"> </w:t>
      </w:r>
      <w:r>
        <w:t>developing skills into practical use. When revisiting units, pupils demonstrate their understanding before embarking on the next part of their learning</w:t>
      </w:r>
      <w:r>
        <w:rPr>
          <w:spacing w:val="-1"/>
        </w:rPr>
        <w:t xml:space="preserve"> </w:t>
      </w:r>
      <w:r>
        <w:t>journey.</w:t>
      </w:r>
      <w:r>
        <w:rPr>
          <w:spacing w:val="-1"/>
        </w:rPr>
        <w:t xml:space="preserve"> </w:t>
      </w:r>
      <w:r>
        <w:t>This</w:t>
      </w:r>
      <w:r>
        <w:rPr>
          <w:spacing w:val="-1"/>
        </w:rPr>
        <w:t xml:space="preserve"> </w:t>
      </w:r>
      <w:r>
        <w:t>helps to ensure they</w:t>
      </w:r>
      <w:r>
        <w:rPr>
          <w:spacing w:val="-1"/>
        </w:rPr>
        <w:t xml:space="preserve"> </w:t>
      </w:r>
      <w:r>
        <w:t>have</w:t>
      </w:r>
      <w:r>
        <w:rPr>
          <w:spacing w:val="-1"/>
        </w:rPr>
        <w:t xml:space="preserve"> </w:t>
      </w:r>
      <w:r>
        <w:t>the fundamental knowledge and skills needed to be successful in the lesson and that information and skills are retained.</w:t>
      </w:r>
    </w:p>
    <w:p w14:paraId="0D04AAE1" w14:textId="77777777" w:rsidR="00C44053" w:rsidRDefault="00C44053">
      <w:pPr>
        <w:pStyle w:val="BodyText"/>
      </w:pPr>
    </w:p>
    <w:p w14:paraId="071C29EC" w14:textId="77777777" w:rsidR="00C44053" w:rsidRDefault="00C44053">
      <w:pPr>
        <w:pStyle w:val="BodyText"/>
        <w:spacing w:before="3"/>
        <w:rPr>
          <w:sz w:val="26"/>
        </w:rPr>
      </w:pPr>
    </w:p>
    <w:p w14:paraId="5E80EE57" w14:textId="77777777" w:rsidR="00C44053" w:rsidRDefault="00E258C0">
      <w:pPr>
        <w:pStyle w:val="Heading1"/>
        <w:numPr>
          <w:ilvl w:val="0"/>
          <w:numId w:val="1"/>
        </w:numPr>
        <w:tabs>
          <w:tab w:val="left" w:pos="354"/>
        </w:tabs>
        <w:spacing w:before="1"/>
        <w:ind w:left="353" w:hanging="242"/>
      </w:pPr>
      <w:r>
        <w:rPr>
          <w:spacing w:val="-2"/>
        </w:rPr>
        <w:t>Assessment</w:t>
      </w:r>
    </w:p>
    <w:p w14:paraId="134474DF" w14:textId="77777777" w:rsidR="00C44053" w:rsidRDefault="00E258C0">
      <w:pPr>
        <w:pStyle w:val="BodyText"/>
        <w:spacing w:before="158"/>
        <w:ind w:left="112" w:right="119"/>
        <w:jc w:val="both"/>
      </w:pPr>
      <w:r>
        <w:t>We</w:t>
      </w:r>
      <w:r>
        <w:rPr>
          <w:spacing w:val="-1"/>
        </w:rPr>
        <w:t xml:space="preserve"> </w:t>
      </w:r>
      <w:proofErr w:type="spellStart"/>
      <w:r>
        <w:t>utilise</w:t>
      </w:r>
      <w:proofErr w:type="spellEnd"/>
      <w:r>
        <w:rPr>
          <w:spacing w:val="-1"/>
        </w:rPr>
        <w:t xml:space="preserve"> </w:t>
      </w:r>
      <w:r>
        <w:t>two</w:t>
      </w:r>
      <w:r>
        <w:rPr>
          <w:spacing w:val="-1"/>
        </w:rPr>
        <w:t xml:space="preserve"> </w:t>
      </w:r>
      <w:r>
        <w:t>main assessment</w:t>
      </w:r>
      <w:r>
        <w:rPr>
          <w:spacing w:val="-2"/>
        </w:rPr>
        <w:t xml:space="preserve"> </w:t>
      </w:r>
      <w:r>
        <w:t>tools</w:t>
      </w:r>
      <w:r>
        <w:rPr>
          <w:spacing w:val="-2"/>
        </w:rPr>
        <w:t xml:space="preserve"> </w:t>
      </w:r>
      <w:r>
        <w:t>in</w:t>
      </w:r>
      <w:r>
        <w:rPr>
          <w:spacing w:val="-1"/>
        </w:rPr>
        <w:t xml:space="preserve"> </w:t>
      </w:r>
      <w:r>
        <w:t>computing.</w:t>
      </w:r>
      <w:r>
        <w:rPr>
          <w:spacing w:val="-3"/>
        </w:rPr>
        <w:t xml:space="preserve"> </w:t>
      </w:r>
      <w:r>
        <w:t>Following</w:t>
      </w:r>
      <w:r>
        <w:rPr>
          <w:spacing w:val="-2"/>
        </w:rPr>
        <w:t xml:space="preserve"> </w:t>
      </w:r>
      <w:r>
        <w:t>each</w:t>
      </w:r>
      <w:r>
        <w:rPr>
          <w:spacing w:val="-1"/>
        </w:rPr>
        <w:t xml:space="preserve"> </w:t>
      </w:r>
      <w:r>
        <w:t>session</w:t>
      </w:r>
      <w:r>
        <w:rPr>
          <w:spacing w:val="-1"/>
        </w:rPr>
        <w:t xml:space="preserve"> </w:t>
      </w:r>
      <w:r>
        <w:t>set</w:t>
      </w:r>
      <w:r>
        <w:rPr>
          <w:spacing w:val="-1"/>
        </w:rPr>
        <w:t xml:space="preserve"> </w:t>
      </w:r>
      <w:r>
        <w:t>as</w:t>
      </w:r>
      <w:r>
        <w:rPr>
          <w:spacing w:val="-2"/>
        </w:rPr>
        <w:t xml:space="preserve"> </w:t>
      </w:r>
      <w:r>
        <w:t>a</w:t>
      </w:r>
      <w:r>
        <w:rPr>
          <w:spacing w:val="-2"/>
        </w:rPr>
        <w:t xml:space="preserve"> </w:t>
      </w:r>
      <w:r>
        <w:t>‘2Do’</w:t>
      </w:r>
      <w:r>
        <w:rPr>
          <w:spacing w:val="-1"/>
        </w:rPr>
        <w:t xml:space="preserve"> </w:t>
      </w:r>
      <w:r>
        <w:t>on</w:t>
      </w:r>
      <w:r>
        <w:rPr>
          <w:spacing w:val="-2"/>
        </w:rPr>
        <w:t xml:space="preserve"> </w:t>
      </w:r>
      <w:r>
        <w:t>Purple</w:t>
      </w:r>
      <w:r>
        <w:rPr>
          <w:spacing w:val="-1"/>
        </w:rPr>
        <w:t xml:space="preserve"> </w:t>
      </w:r>
      <w:r>
        <w:t>Mash, teachers can mark the work based on the set learning objective, success criteria and National Curriculum objective. The work they produce and their participation within the lesson will inform the teacher’s judgement. This demonstrates pupils’ journeys throughout each unit of work. The folder of work is then used by the teacher to assess each pupil using a ‘below, ‘working towards’, ‘expected’ or ‘greater depth’ judgement which is recorded on INSIGHT (whole school assessment tracker) at the end of each term. This is monitored by the subject leader and the senior leadership team.</w:t>
      </w:r>
    </w:p>
    <w:p w14:paraId="44444CC1" w14:textId="77777777" w:rsidR="00C44053" w:rsidRDefault="00C44053">
      <w:pPr>
        <w:jc w:val="both"/>
        <w:sectPr w:rsidR="00C44053">
          <w:pgSz w:w="11910" w:h="16840"/>
          <w:pgMar w:top="800" w:right="580" w:bottom="280" w:left="740" w:header="720" w:footer="720" w:gutter="0"/>
          <w:cols w:space="720"/>
        </w:sectPr>
      </w:pPr>
    </w:p>
    <w:p w14:paraId="0B41555E" w14:textId="77777777" w:rsidR="00C44053" w:rsidRDefault="00E258C0">
      <w:pPr>
        <w:pStyle w:val="Heading1"/>
        <w:numPr>
          <w:ilvl w:val="0"/>
          <w:numId w:val="1"/>
        </w:numPr>
        <w:tabs>
          <w:tab w:val="left" w:pos="354"/>
        </w:tabs>
        <w:spacing w:before="33"/>
        <w:ind w:left="353" w:hanging="242"/>
      </w:pPr>
      <w:r>
        <w:lastRenderedPageBreak/>
        <w:t>Planning</w:t>
      </w:r>
      <w:r>
        <w:rPr>
          <w:spacing w:val="-6"/>
        </w:rPr>
        <w:t xml:space="preserve"> </w:t>
      </w:r>
      <w:r>
        <w:t>and</w:t>
      </w:r>
      <w:r>
        <w:rPr>
          <w:spacing w:val="-3"/>
        </w:rPr>
        <w:t xml:space="preserve"> </w:t>
      </w:r>
      <w:r>
        <w:rPr>
          <w:spacing w:val="-2"/>
        </w:rPr>
        <w:t>Resources</w:t>
      </w:r>
    </w:p>
    <w:p w14:paraId="6474B50A" w14:textId="77777777" w:rsidR="00C44053" w:rsidRDefault="00E258C0">
      <w:pPr>
        <w:pStyle w:val="BodyText"/>
        <w:spacing w:before="158"/>
        <w:ind w:left="112" w:right="119"/>
        <w:jc w:val="both"/>
      </w:pPr>
      <w:r>
        <w:t>Computing planning follows the Purple Mash program ensuring that lessons are taught in a sequential system</w:t>
      </w:r>
      <w:r>
        <w:rPr>
          <w:spacing w:val="-8"/>
        </w:rPr>
        <w:t xml:space="preserve"> </w:t>
      </w:r>
      <w:r>
        <w:t>that</w:t>
      </w:r>
      <w:r>
        <w:rPr>
          <w:spacing w:val="-10"/>
        </w:rPr>
        <w:t xml:space="preserve"> </w:t>
      </w:r>
      <w:r>
        <w:t>develops</w:t>
      </w:r>
      <w:r>
        <w:rPr>
          <w:spacing w:val="-9"/>
        </w:rPr>
        <w:t xml:space="preserve"> </w:t>
      </w:r>
      <w:r>
        <w:t>skills</w:t>
      </w:r>
      <w:r>
        <w:rPr>
          <w:spacing w:val="-9"/>
        </w:rPr>
        <w:t xml:space="preserve"> </w:t>
      </w:r>
      <w:r>
        <w:t>and</w:t>
      </w:r>
      <w:r>
        <w:rPr>
          <w:spacing w:val="-8"/>
        </w:rPr>
        <w:t xml:space="preserve"> </w:t>
      </w:r>
      <w:r>
        <w:t>knowledge</w:t>
      </w:r>
      <w:r>
        <w:rPr>
          <w:spacing w:val="-7"/>
        </w:rPr>
        <w:t xml:space="preserve"> </w:t>
      </w:r>
      <w:r>
        <w:t>outlined</w:t>
      </w:r>
      <w:r>
        <w:rPr>
          <w:spacing w:val="-8"/>
        </w:rPr>
        <w:t xml:space="preserve"> </w:t>
      </w:r>
      <w:r>
        <w:t>in</w:t>
      </w:r>
      <w:r>
        <w:rPr>
          <w:spacing w:val="-10"/>
        </w:rPr>
        <w:t xml:space="preserve"> </w:t>
      </w:r>
      <w:r>
        <w:t>the</w:t>
      </w:r>
      <w:r>
        <w:rPr>
          <w:spacing w:val="-11"/>
        </w:rPr>
        <w:t xml:space="preserve"> </w:t>
      </w:r>
      <w:r>
        <w:t>national</w:t>
      </w:r>
      <w:r>
        <w:rPr>
          <w:spacing w:val="-9"/>
        </w:rPr>
        <w:t xml:space="preserve"> </w:t>
      </w:r>
      <w:r>
        <w:t>curriculum</w:t>
      </w:r>
      <w:r>
        <w:rPr>
          <w:spacing w:val="-7"/>
        </w:rPr>
        <w:t xml:space="preserve"> </w:t>
      </w:r>
      <w:r>
        <w:t>over</w:t>
      </w:r>
      <w:r>
        <w:rPr>
          <w:spacing w:val="-11"/>
        </w:rPr>
        <w:t xml:space="preserve"> </w:t>
      </w:r>
      <w:r>
        <w:t>time.</w:t>
      </w:r>
      <w:r>
        <w:rPr>
          <w:spacing w:val="-8"/>
        </w:rPr>
        <w:t xml:space="preserve"> </w:t>
      </w:r>
      <w:r>
        <w:t>Purple</w:t>
      </w:r>
      <w:r>
        <w:rPr>
          <w:spacing w:val="-8"/>
        </w:rPr>
        <w:t xml:space="preserve"> </w:t>
      </w:r>
      <w:r>
        <w:t>Mash</w:t>
      </w:r>
      <w:r>
        <w:rPr>
          <w:spacing w:val="-8"/>
        </w:rPr>
        <w:t xml:space="preserve"> </w:t>
      </w:r>
      <w:r>
        <w:t>units are mapped out across the academic year for Y1-Y6 to ensure there are opportunities for pupils to build upon their current knowledge from previous years and for them to deepen their knowledge through planned, purposeful learning.</w:t>
      </w:r>
    </w:p>
    <w:p w14:paraId="6C521BD1" w14:textId="77777777" w:rsidR="00C44053" w:rsidRDefault="00E258C0">
      <w:pPr>
        <w:pStyle w:val="BodyText"/>
        <w:spacing w:before="160"/>
        <w:ind w:left="112" w:right="121"/>
        <w:jc w:val="both"/>
      </w:pPr>
      <w:r>
        <w:t>Pupils</w:t>
      </w:r>
      <w:r>
        <w:rPr>
          <w:spacing w:val="-1"/>
        </w:rPr>
        <w:t xml:space="preserve"> </w:t>
      </w:r>
      <w:r>
        <w:t>are</w:t>
      </w:r>
      <w:r>
        <w:rPr>
          <w:spacing w:val="-1"/>
        </w:rPr>
        <w:t xml:space="preserve"> </w:t>
      </w:r>
      <w:r>
        <w:t>encouraged</w:t>
      </w:r>
      <w:r>
        <w:rPr>
          <w:spacing w:val="-1"/>
        </w:rPr>
        <w:t xml:space="preserve"> </w:t>
      </w:r>
      <w:r>
        <w:t>to</w:t>
      </w:r>
      <w:r>
        <w:rPr>
          <w:spacing w:val="-1"/>
        </w:rPr>
        <w:t xml:space="preserve"> </w:t>
      </w:r>
      <w:r>
        <w:t>recall and use</w:t>
      </w:r>
      <w:r>
        <w:rPr>
          <w:spacing w:val="-1"/>
        </w:rPr>
        <w:t xml:space="preserve"> </w:t>
      </w:r>
      <w:r>
        <w:t>previous learning</w:t>
      </w:r>
      <w:r>
        <w:rPr>
          <w:spacing w:val="-2"/>
        </w:rPr>
        <w:t xml:space="preserve"> </w:t>
      </w:r>
      <w:r>
        <w:t>whilst learning</w:t>
      </w:r>
      <w:r>
        <w:rPr>
          <w:spacing w:val="-1"/>
        </w:rPr>
        <w:t xml:space="preserve"> </w:t>
      </w:r>
      <w:r>
        <w:t>new knowledge. The</w:t>
      </w:r>
      <w:r>
        <w:rPr>
          <w:spacing w:val="-1"/>
        </w:rPr>
        <w:t xml:space="preserve"> </w:t>
      </w:r>
      <w:r>
        <w:t>progression of</w:t>
      </w:r>
      <w:r>
        <w:rPr>
          <w:spacing w:val="-10"/>
        </w:rPr>
        <w:t xml:space="preserve"> </w:t>
      </w:r>
      <w:r>
        <w:t>knowledge</w:t>
      </w:r>
      <w:r>
        <w:rPr>
          <w:spacing w:val="-13"/>
        </w:rPr>
        <w:t xml:space="preserve"> </w:t>
      </w:r>
      <w:r>
        <w:t>and</w:t>
      </w:r>
      <w:r>
        <w:rPr>
          <w:spacing w:val="-10"/>
        </w:rPr>
        <w:t xml:space="preserve"> </w:t>
      </w:r>
      <w:r>
        <w:t>skills</w:t>
      </w:r>
      <w:r>
        <w:rPr>
          <w:spacing w:val="-11"/>
        </w:rPr>
        <w:t xml:space="preserve"> </w:t>
      </w:r>
      <w:r>
        <w:t>is</w:t>
      </w:r>
      <w:r>
        <w:rPr>
          <w:spacing w:val="-11"/>
        </w:rPr>
        <w:t xml:space="preserve"> </w:t>
      </w:r>
      <w:r>
        <w:t>divided</w:t>
      </w:r>
      <w:r>
        <w:rPr>
          <w:spacing w:val="-10"/>
        </w:rPr>
        <w:t xml:space="preserve"> </w:t>
      </w:r>
      <w:r>
        <w:t>into</w:t>
      </w:r>
      <w:r>
        <w:rPr>
          <w:spacing w:val="-9"/>
        </w:rPr>
        <w:t xml:space="preserve"> </w:t>
      </w:r>
      <w:r>
        <w:t>three</w:t>
      </w:r>
      <w:r>
        <w:rPr>
          <w:spacing w:val="-10"/>
        </w:rPr>
        <w:t xml:space="preserve"> </w:t>
      </w:r>
      <w:r>
        <w:t>main</w:t>
      </w:r>
      <w:r>
        <w:rPr>
          <w:spacing w:val="-12"/>
        </w:rPr>
        <w:t xml:space="preserve"> </w:t>
      </w:r>
      <w:r>
        <w:t>areas</w:t>
      </w:r>
      <w:r>
        <w:rPr>
          <w:spacing w:val="-11"/>
        </w:rPr>
        <w:t xml:space="preserve"> </w:t>
      </w:r>
      <w:r>
        <w:t>of</w:t>
      </w:r>
      <w:r>
        <w:rPr>
          <w:spacing w:val="-10"/>
        </w:rPr>
        <w:t xml:space="preserve"> </w:t>
      </w:r>
      <w:r>
        <w:t>computing:</w:t>
      </w:r>
      <w:r>
        <w:rPr>
          <w:spacing w:val="-13"/>
        </w:rPr>
        <w:t xml:space="preserve"> </w:t>
      </w:r>
      <w:r>
        <w:t>computer</w:t>
      </w:r>
      <w:r>
        <w:rPr>
          <w:spacing w:val="-11"/>
        </w:rPr>
        <w:t xml:space="preserve"> </w:t>
      </w:r>
      <w:r>
        <w:t>science,</w:t>
      </w:r>
      <w:r>
        <w:rPr>
          <w:spacing w:val="-13"/>
        </w:rPr>
        <w:t xml:space="preserve"> </w:t>
      </w:r>
      <w:r>
        <w:t>digital</w:t>
      </w:r>
      <w:r>
        <w:rPr>
          <w:spacing w:val="-11"/>
        </w:rPr>
        <w:t xml:space="preserve"> </w:t>
      </w:r>
      <w:r>
        <w:t>literacy</w:t>
      </w:r>
      <w:r>
        <w:rPr>
          <w:spacing w:val="-12"/>
        </w:rPr>
        <w:t xml:space="preserve"> </w:t>
      </w:r>
      <w:r>
        <w:t>and information technology.</w:t>
      </w:r>
    </w:p>
    <w:p w14:paraId="2502234E" w14:textId="77777777" w:rsidR="00C44053" w:rsidRDefault="00E258C0">
      <w:pPr>
        <w:pStyle w:val="BodyText"/>
        <w:spacing w:before="161"/>
        <w:ind w:left="112" w:right="120"/>
        <w:jc w:val="both"/>
      </w:pPr>
      <w:r>
        <w:t>Carefully</w:t>
      </w:r>
      <w:r>
        <w:rPr>
          <w:spacing w:val="-5"/>
        </w:rPr>
        <w:t xml:space="preserve"> </w:t>
      </w:r>
      <w:r>
        <w:t>considered</w:t>
      </w:r>
      <w:r>
        <w:rPr>
          <w:spacing w:val="-6"/>
        </w:rPr>
        <w:t xml:space="preserve"> </w:t>
      </w:r>
      <w:r>
        <w:t>investments</w:t>
      </w:r>
      <w:r>
        <w:rPr>
          <w:spacing w:val="-4"/>
        </w:rPr>
        <w:t xml:space="preserve"> </w:t>
      </w:r>
      <w:r>
        <w:t>are</w:t>
      </w:r>
      <w:r>
        <w:rPr>
          <w:spacing w:val="-4"/>
        </w:rPr>
        <w:t xml:space="preserve"> </w:t>
      </w:r>
      <w:r>
        <w:t>made</w:t>
      </w:r>
      <w:r>
        <w:rPr>
          <w:spacing w:val="-5"/>
        </w:rPr>
        <w:t xml:space="preserve"> </w:t>
      </w:r>
      <w:r>
        <w:t>in</w:t>
      </w:r>
      <w:r>
        <w:rPr>
          <w:spacing w:val="-6"/>
        </w:rPr>
        <w:t xml:space="preserve"> </w:t>
      </w:r>
      <w:r>
        <w:t>hardware</w:t>
      </w:r>
      <w:r>
        <w:rPr>
          <w:spacing w:val="-4"/>
        </w:rPr>
        <w:t xml:space="preserve"> </w:t>
      </w:r>
      <w:r>
        <w:t>including</w:t>
      </w:r>
      <w:r>
        <w:rPr>
          <w:spacing w:val="-5"/>
        </w:rPr>
        <w:t xml:space="preserve"> </w:t>
      </w:r>
      <w:r>
        <w:t>smartboards</w:t>
      </w:r>
      <w:r>
        <w:rPr>
          <w:spacing w:val="-5"/>
        </w:rPr>
        <w:t xml:space="preserve"> </w:t>
      </w:r>
      <w:r>
        <w:t>and</w:t>
      </w:r>
      <w:r>
        <w:rPr>
          <w:spacing w:val="-6"/>
        </w:rPr>
        <w:t xml:space="preserve"> </w:t>
      </w:r>
      <w:r>
        <w:t>desktop</w:t>
      </w:r>
      <w:r>
        <w:rPr>
          <w:spacing w:val="-6"/>
        </w:rPr>
        <w:t xml:space="preserve"> </w:t>
      </w:r>
      <w:r>
        <w:t>computers</w:t>
      </w:r>
      <w:r>
        <w:rPr>
          <w:spacing w:val="-8"/>
        </w:rPr>
        <w:t xml:space="preserve"> </w:t>
      </w:r>
      <w:r>
        <w:t xml:space="preserve">for Year 5 and Year </w:t>
      </w:r>
      <w:proofErr w:type="gramStart"/>
      <w:r>
        <w:t>6  classrooms</w:t>
      </w:r>
      <w:proofErr w:type="gramEnd"/>
      <w:r>
        <w:t xml:space="preserve"> as well as a set of Surface Go devices for each year group in Year 3 and 4. Each key stage has allocated</w:t>
      </w:r>
      <w:r>
        <w:rPr>
          <w:spacing w:val="-10"/>
        </w:rPr>
        <w:t xml:space="preserve"> </w:t>
      </w:r>
      <w:r>
        <w:t>devices</w:t>
      </w:r>
      <w:r>
        <w:rPr>
          <w:spacing w:val="-12"/>
        </w:rPr>
        <w:t xml:space="preserve"> </w:t>
      </w:r>
      <w:r>
        <w:t>that</w:t>
      </w:r>
      <w:r>
        <w:rPr>
          <w:spacing w:val="-9"/>
        </w:rPr>
        <w:t xml:space="preserve"> </w:t>
      </w:r>
      <w:r>
        <w:t>are</w:t>
      </w:r>
      <w:r>
        <w:rPr>
          <w:spacing w:val="-9"/>
        </w:rPr>
        <w:t xml:space="preserve"> </w:t>
      </w:r>
      <w:r>
        <w:t>maintained</w:t>
      </w:r>
      <w:r>
        <w:rPr>
          <w:spacing w:val="-11"/>
        </w:rPr>
        <w:t xml:space="preserve"> </w:t>
      </w:r>
      <w:r>
        <w:t>by</w:t>
      </w:r>
      <w:r>
        <w:rPr>
          <w:spacing w:val="-8"/>
        </w:rPr>
        <w:t xml:space="preserve"> </w:t>
      </w:r>
      <w:r>
        <w:t>CELT</w:t>
      </w:r>
      <w:r>
        <w:rPr>
          <w:spacing w:val="-9"/>
        </w:rPr>
        <w:t xml:space="preserve"> </w:t>
      </w:r>
      <w:r>
        <w:t>contractors.</w:t>
      </w:r>
      <w:r>
        <w:rPr>
          <w:spacing w:val="-10"/>
        </w:rPr>
        <w:t xml:space="preserve"> </w:t>
      </w:r>
      <w:r>
        <w:t>We</w:t>
      </w:r>
      <w:r>
        <w:rPr>
          <w:spacing w:val="-9"/>
        </w:rPr>
        <w:t xml:space="preserve"> </w:t>
      </w:r>
      <w:r>
        <w:t>are</w:t>
      </w:r>
      <w:r>
        <w:rPr>
          <w:spacing w:val="-9"/>
        </w:rPr>
        <w:t xml:space="preserve"> </w:t>
      </w:r>
      <w:r>
        <w:t>continually</w:t>
      </w:r>
      <w:r>
        <w:rPr>
          <w:spacing w:val="-10"/>
        </w:rPr>
        <w:t xml:space="preserve"> </w:t>
      </w:r>
      <w:r>
        <w:t>improving</w:t>
      </w:r>
      <w:r>
        <w:rPr>
          <w:spacing w:val="-10"/>
        </w:rPr>
        <w:t xml:space="preserve"> </w:t>
      </w:r>
      <w:r>
        <w:t>and</w:t>
      </w:r>
      <w:r>
        <w:rPr>
          <w:spacing w:val="-9"/>
        </w:rPr>
        <w:t xml:space="preserve"> </w:t>
      </w:r>
      <w:r>
        <w:t>reviewing</w:t>
      </w:r>
      <w:r>
        <w:rPr>
          <w:spacing w:val="-8"/>
        </w:rPr>
        <w:t xml:space="preserve"> </w:t>
      </w:r>
      <w:r>
        <w:t>the use of devices to ensure pupils have the appropriate tools to access their learning.</w:t>
      </w:r>
    </w:p>
    <w:p w14:paraId="5E111CE8" w14:textId="77777777" w:rsidR="00C44053" w:rsidRDefault="00E258C0">
      <w:pPr>
        <w:pStyle w:val="BodyText"/>
        <w:spacing w:before="160"/>
        <w:ind w:left="112" w:right="120"/>
        <w:jc w:val="both"/>
      </w:pPr>
      <w:r>
        <w:t xml:space="preserve">Furthermore, staff also make use of purchased software including Tapestry, Seesaw, Class Dojo, TT </w:t>
      </w:r>
      <w:proofErr w:type="spellStart"/>
      <w:r>
        <w:t>Rockstars</w:t>
      </w:r>
      <w:proofErr w:type="spellEnd"/>
      <w:r>
        <w:t>,</w:t>
      </w:r>
      <w:r>
        <w:rPr>
          <w:spacing w:val="-5"/>
        </w:rPr>
        <w:t xml:space="preserve"> </w:t>
      </w:r>
      <w:r>
        <w:t>Spelling</w:t>
      </w:r>
      <w:r>
        <w:rPr>
          <w:spacing w:val="-8"/>
        </w:rPr>
        <w:t xml:space="preserve"> </w:t>
      </w:r>
      <w:r>
        <w:t>Shed,</w:t>
      </w:r>
      <w:r>
        <w:rPr>
          <w:spacing w:val="-10"/>
        </w:rPr>
        <w:t xml:space="preserve"> </w:t>
      </w:r>
      <w:r>
        <w:t>Accelerated</w:t>
      </w:r>
      <w:r>
        <w:rPr>
          <w:spacing w:val="-4"/>
        </w:rPr>
        <w:t xml:space="preserve"> </w:t>
      </w:r>
      <w:r>
        <w:t>Reader,</w:t>
      </w:r>
      <w:r>
        <w:rPr>
          <w:spacing w:val="-4"/>
        </w:rPr>
        <w:t xml:space="preserve"> </w:t>
      </w:r>
      <w:r>
        <w:t>OneDrive</w:t>
      </w:r>
      <w:r>
        <w:rPr>
          <w:spacing w:val="-7"/>
        </w:rPr>
        <w:t xml:space="preserve"> </w:t>
      </w:r>
      <w:r>
        <w:t>and</w:t>
      </w:r>
      <w:r>
        <w:rPr>
          <w:spacing w:val="-6"/>
        </w:rPr>
        <w:t xml:space="preserve"> </w:t>
      </w:r>
      <w:proofErr w:type="spellStart"/>
      <w:r>
        <w:t>eSchools</w:t>
      </w:r>
      <w:proofErr w:type="spellEnd"/>
      <w:r>
        <w:rPr>
          <w:spacing w:val="-7"/>
        </w:rPr>
        <w:t xml:space="preserve"> </w:t>
      </w:r>
      <w:r>
        <w:t>to</w:t>
      </w:r>
      <w:r>
        <w:rPr>
          <w:spacing w:val="-7"/>
        </w:rPr>
        <w:t xml:space="preserve"> </w:t>
      </w:r>
      <w:r>
        <w:t>support</w:t>
      </w:r>
      <w:r>
        <w:rPr>
          <w:spacing w:val="-6"/>
        </w:rPr>
        <w:t xml:space="preserve"> </w:t>
      </w:r>
      <w:r>
        <w:t>teaching</w:t>
      </w:r>
      <w:r>
        <w:rPr>
          <w:spacing w:val="-8"/>
        </w:rPr>
        <w:t xml:space="preserve"> </w:t>
      </w:r>
      <w:r>
        <w:t>and</w:t>
      </w:r>
      <w:r>
        <w:rPr>
          <w:spacing w:val="-4"/>
        </w:rPr>
        <w:t xml:space="preserve"> </w:t>
      </w:r>
      <w:r>
        <w:t>learning</w:t>
      </w:r>
      <w:r>
        <w:rPr>
          <w:spacing w:val="-5"/>
        </w:rPr>
        <w:t xml:space="preserve"> </w:t>
      </w:r>
      <w:r>
        <w:t>and deliver a high quality, well-resourced curriculum.</w:t>
      </w:r>
    </w:p>
    <w:p w14:paraId="518EEB9D" w14:textId="77777777" w:rsidR="00C44053" w:rsidRDefault="00C44053">
      <w:pPr>
        <w:pStyle w:val="BodyText"/>
      </w:pPr>
    </w:p>
    <w:p w14:paraId="72F1BF1F" w14:textId="77777777" w:rsidR="00C44053" w:rsidRDefault="00C44053">
      <w:pPr>
        <w:pStyle w:val="BodyText"/>
        <w:spacing w:before="4"/>
        <w:rPr>
          <w:sz w:val="26"/>
        </w:rPr>
      </w:pPr>
    </w:p>
    <w:p w14:paraId="3F3E0757" w14:textId="77777777" w:rsidR="00C44053" w:rsidRDefault="00E258C0">
      <w:pPr>
        <w:pStyle w:val="Heading1"/>
        <w:numPr>
          <w:ilvl w:val="0"/>
          <w:numId w:val="1"/>
        </w:numPr>
        <w:tabs>
          <w:tab w:val="left" w:pos="354"/>
        </w:tabs>
        <w:ind w:left="353" w:hanging="242"/>
      </w:pPr>
      <w:proofErr w:type="spellStart"/>
      <w:r>
        <w:rPr>
          <w:spacing w:val="-2"/>
        </w:rPr>
        <w:t>Organisation</w:t>
      </w:r>
      <w:proofErr w:type="spellEnd"/>
    </w:p>
    <w:p w14:paraId="49AC70D8" w14:textId="77777777" w:rsidR="00C44053" w:rsidRDefault="00E258C0">
      <w:pPr>
        <w:pStyle w:val="BodyText"/>
        <w:spacing w:before="161"/>
        <w:ind w:left="112" w:right="120"/>
        <w:jc w:val="both"/>
      </w:pPr>
      <w:r>
        <w:t>The</w:t>
      </w:r>
      <w:r>
        <w:rPr>
          <w:spacing w:val="-9"/>
        </w:rPr>
        <w:t xml:space="preserve"> </w:t>
      </w:r>
      <w:r>
        <w:t>teaching</w:t>
      </w:r>
      <w:r>
        <w:rPr>
          <w:spacing w:val="-9"/>
        </w:rPr>
        <w:t xml:space="preserve"> </w:t>
      </w:r>
      <w:r>
        <w:t>of</w:t>
      </w:r>
      <w:r>
        <w:rPr>
          <w:spacing w:val="-6"/>
        </w:rPr>
        <w:t xml:space="preserve"> </w:t>
      </w:r>
      <w:r>
        <w:t>computing</w:t>
      </w:r>
      <w:r>
        <w:rPr>
          <w:spacing w:val="-7"/>
        </w:rPr>
        <w:t xml:space="preserve"> </w:t>
      </w:r>
      <w:r>
        <w:t>is</w:t>
      </w:r>
      <w:r>
        <w:rPr>
          <w:spacing w:val="-10"/>
        </w:rPr>
        <w:t xml:space="preserve"> </w:t>
      </w:r>
      <w:r>
        <w:t>split</w:t>
      </w:r>
      <w:r>
        <w:rPr>
          <w:spacing w:val="-9"/>
        </w:rPr>
        <w:t xml:space="preserve"> </w:t>
      </w:r>
      <w:r>
        <w:t>into</w:t>
      </w:r>
      <w:r>
        <w:rPr>
          <w:spacing w:val="-9"/>
        </w:rPr>
        <w:t xml:space="preserve"> </w:t>
      </w:r>
      <w:r>
        <w:t>three</w:t>
      </w:r>
      <w:r>
        <w:rPr>
          <w:spacing w:val="-9"/>
        </w:rPr>
        <w:t xml:space="preserve"> </w:t>
      </w:r>
      <w:r>
        <w:t>key</w:t>
      </w:r>
      <w:r>
        <w:rPr>
          <w:spacing w:val="-7"/>
        </w:rPr>
        <w:t xml:space="preserve"> </w:t>
      </w:r>
      <w:r>
        <w:t>strands:</w:t>
      </w:r>
      <w:r>
        <w:rPr>
          <w:spacing w:val="-8"/>
        </w:rPr>
        <w:t xml:space="preserve"> </w:t>
      </w:r>
      <w:r>
        <w:t>computer</w:t>
      </w:r>
      <w:r>
        <w:rPr>
          <w:spacing w:val="-8"/>
        </w:rPr>
        <w:t xml:space="preserve"> </w:t>
      </w:r>
      <w:r>
        <w:t>science,</w:t>
      </w:r>
      <w:r>
        <w:rPr>
          <w:spacing w:val="-7"/>
        </w:rPr>
        <w:t xml:space="preserve"> </w:t>
      </w:r>
      <w:r>
        <w:t>digital</w:t>
      </w:r>
      <w:r>
        <w:rPr>
          <w:spacing w:val="-9"/>
        </w:rPr>
        <w:t xml:space="preserve"> </w:t>
      </w:r>
      <w:r>
        <w:t>literacy</w:t>
      </w:r>
      <w:r>
        <w:rPr>
          <w:spacing w:val="-9"/>
        </w:rPr>
        <w:t xml:space="preserve"> </w:t>
      </w:r>
      <w:r>
        <w:t>and</w:t>
      </w:r>
      <w:r>
        <w:rPr>
          <w:spacing w:val="-8"/>
        </w:rPr>
        <w:t xml:space="preserve"> </w:t>
      </w:r>
      <w:r>
        <w:t xml:space="preserve">information </w:t>
      </w:r>
      <w:r>
        <w:rPr>
          <w:spacing w:val="-2"/>
        </w:rPr>
        <w:t>technology.</w:t>
      </w:r>
    </w:p>
    <w:p w14:paraId="7771D8F2" w14:textId="77777777" w:rsidR="00C44053" w:rsidRDefault="00E258C0">
      <w:pPr>
        <w:pStyle w:val="BodyText"/>
        <w:spacing w:before="158"/>
        <w:ind w:left="112" w:right="122"/>
        <w:jc w:val="both"/>
      </w:pPr>
      <w:r>
        <w:t>Pupils will develop their understanding of algorithms through coding units. They will learn how to create algorithms, debug programs and develop their logical reasoning skills to make predictions. They will develop an understanding of computer networks including the Internet.</w:t>
      </w:r>
    </w:p>
    <w:p w14:paraId="659CAAE2" w14:textId="77777777" w:rsidR="00C44053" w:rsidRDefault="00E258C0">
      <w:pPr>
        <w:pStyle w:val="BodyText"/>
        <w:spacing w:before="160"/>
        <w:ind w:left="112" w:right="121"/>
        <w:jc w:val="both"/>
      </w:pPr>
      <w:r>
        <w:t>The</w:t>
      </w:r>
      <w:r>
        <w:rPr>
          <w:spacing w:val="-4"/>
        </w:rPr>
        <w:t xml:space="preserve"> </w:t>
      </w:r>
      <w:r>
        <w:t>digital</w:t>
      </w:r>
      <w:r>
        <w:rPr>
          <w:spacing w:val="-1"/>
        </w:rPr>
        <w:t xml:space="preserve"> </w:t>
      </w:r>
      <w:r>
        <w:t>literacy</w:t>
      </w:r>
      <w:r>
        <w:rPr>
          <w:spacing w:val="-5"/>
        </w:rPr>
        <w:t xml:space="preserve"> </w:t>
      </w:r>
      <w:r>
        <w:t>strand</w:t>
      </w:r>
      <w:r>
        <w:rPr>
          <w:spacing w:val="-1"/>
        </w:rPr>
        <w:t xml:space="preserve"> </w:t>
      </w:r>
      <w:r>
        <w:t>of</w:t>
      </w:r>
      <w:r>
        <w:rPr>
          <w:spacing w:val="-3"/>
        </w:rPr>
        <w:t xml:space="preserve"> </w:t>
      </w:r>
      <w:r>
        <w:t>each</w:t>
      </w:r>
      <w:r>
        <w:rPr>
          <w:spacing w:val="-3"/>
        </w:rPr>
        <w:t xml:space="preserve"> </w:t>
      </w:r>
      <w:r>
        <w:t>unit</w:t>
      </w:r>
      <w:r>
        <w:rPr>
          <w:spacing w:val="-1"/>
        </w:rPr>
        <w:t xml:space="preserve"> </w:t>
      </w:r>
      <w:r>
        <w:t>will</w:t>
      </w:r>
      <w:r>
        <w:rPr>
          <w:spacing w:val="-2"/>
        </w:rPr>
        <w:t xml:space="preserve"> </w:t>
      </w:r>
      <w:r>
        <w:t>include</w:t>
      </w:r>
      <w:r>
        <w:rPr>
          <w:spacing w:val="-1"/>
        </w:rPr>
        <w:t xml:space="preserve"> </w:t>
      </w:r>
      <w:r>
        <w:t>learning</w:t>
      </w:r>
      <w:r>
        <w:rPr>
          <w:spacing w:val="-4"/>
        </w:rPr>
        <w:t xml:space="preserve"> </w:t>
      </w:r>
      <w:r>
        <w:t>about</w:t>
      </w:r>
      <w:r>
        <w:rPr>
          <w:spacing w:val="-3"/>
        </w:rPr>
        <w:t xml:space="preserve"> </w:t>
      </w:r>
      <w:r>
        <w:t>how</w:t>
      </w:r>
      <w:r>
        <w:rPr>
          <w:spacing w:val="-5"/>
        </w:rPr>
        <w:t xml:space="preserve"> </w:t>
      </w:r>
      <w:r>
        <w:t>to</w:t>
      </w:r>
      <w:r>
        <w:rPr>
          <w:spacing w:val="-6"/>
        </w:rPr>
        <w:t xml:space="preserve"> </w:t>
      </w:r>
      <w:r>
        <w:t>stay</w:t>
      </w:r>
      <w:r>
        <w:rPr>
          <w:spacing w:val="-3"/>
        </w:rPr>
        <w:t xml:space="preserve"> </w:t>
      </w:r>
      <w:r>
        <w:t>safe</w:t>
      </w:r>
      <w:r>
        <w:rPr>
          <w:spacing w:val="-1"/>
        </w:rPr>
        <w:t xml:space="preserve"> </w:t>
      </w:r>
      <w:r>
        <w:t>online</w:t>
      </w:r>
      <w:r>
        <w:rPr>
          <w:spacing w:val="-1"/>
        </w:rPr>
        <w:t xml:space="preserve"> </w:t>
      </w:r>
      <w:r>
        <w:t>in</w:t>
      </w:r>
      <w:r>
        <w:rPr>
          <w:spacing w:val="-1"/>
        </w:rPr>
        <w:t xml:space="preserve"> </w:t>
      </w:r>
      <w:r>
        <w:t>an</w:t>
      </w:r>
      <w:r>
        <w:rPr>
          <w:spacing w:val="-3"/>
        </w:rPr>
        <w:t xml:space="preserve"> </w:t>
      </w:r>
      <w:r>
        <w:t>increasingly technological world. Pupils will learn how to use the internet safely and respectfully and how to identify and report any concerns they may have. This is explicitly taught in online safety units at the beginning of each academic year but is also weaved into all remaining units taught.</w:t>
      </w:r>
    </w:p>
    <w:p w14:paraId="46547A64" w14:textId="77777777" w:rsidR="00C44053" w:rsidRDefault="00E258C0">
      <w:pPr>
        <w:pStyle w:val="BodyText"/>
        <w:spacing w:before="160"/>
        <w:ind w:left="112" w:right="120"/>
        <w:jc w:val="both"/>
      </w:pPr>
      <w:r>
        <w:t>The information technology strand of each unit will develop pupils’ understanding of how to use search engines effectively and acquire an ability to identify reliable, trusted information. They will also use technology purposefully through a range of programs to design, create, present, collect and evaluate information in a range of ways.</w:t>
      </w:r>
    </w:p>
    <w:p w14:paraId="31E82373" w14:textId="77777777" w:rsidR="00C44053" w:rsidRDefault="00C44053">
      <w:pPr>
        <w:jc w:val="both"/>
        <w:sectPr w:rsidR="00C44053">
          <w:pgSz w:w="11910" w:h="16840"/>
          <w:pgMar w:top="800" w:right="580" w:bottom="280" w:left="740" w:header="720" w:footer="720" w:gutter="0"/>
          <w:cols w:space="720"/>
        </w:sectPr>
      </w:pPr>
    </w:p>
    <w:p w14:paraId="31A4B371" w14:textId="77777777" w:rsidR="00C44053" w:rsidRDefault="00E258C0">
      <w:pPr>
        <w:pStyle w:val="BodyText"/>
        <w:ind w:left="111"/>
        <w:rPr>
          <w:sz w:val="20"/>
        </w:rPr>
      </w:pPr>
      <w:r>
        <w:rPr>
          <w:noProof/>
          <w:sz w:val="20"/>
          <w:lang w:val="en-GB" w:eastAsia="en-GB"/>
        </w:rPr>
        <w:lastRenderedPageBreak/>
        <w:drawing>
          <wp:inline distT="0" distB="0" distL="0" distR="0" wp14:anchorId="52E286E1" wp14:editId="575D4EA3">
            <wp:extent cx="6565042" cy="410765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565042" cy="4107656"/>
                    </a:xfrm>
                    <a:prstGeom prst="rect">
                      <a:avLst/>
                    </a:prstGeom>
                  </pic:spPr>
                </pic:pic>
              </a:graphicData>
            </a:graphic>
          </wp:inline>
        </w:drawing>
      </w:r>
    </w:p>
    <w:p w14:paraId="1684C687" w14:textId="77777777" w:rsidR="00C44053" w:rsidRDefault="00C44053">
      <w:pPr>
        <w:pStyle w:val="BodyText"/>
        <w:spacing w:before="4"/>
        <w:rPr>
          <w:sz w:val="9"/>
        </w:rPr>
      </w:pPr>
    </w:p>
    <w:p w14:paraId="7EC0DFAA" w14:textId="77777777" w:rsidR="00C44053" w:rsidRDefault="00E258C0">
      <w:pPr>
        <w:pStyle w:val="Heading1"/>
        <w:numPr>
          <w:ilvl w:val="0"/>
          <w:numId w:val="1"/>
        </w:numPr>
        <w:tabs>
          <w:tab w:val="left" w:pos="354"/>
        </w:tabs>
        <w:spacing w:before="52"/>
        <w:ind w:left="353" w:hanging="242"/>
      </w:pPr>
      <w:r>
        <w:rPr>
          <w:spacing w:val="-4"/>
        </w:rPr>
        <w:t>EYFS</w:t>
      </w:r>
    </w:p>
    <w:p w14:paraId="4851668E" w14:textId="77777777" w:rsidR="00C44053" w:rsidRDefault="00E258C0">
      <w:pPr>
        <w:pStyle w:val="BodyText"/>
        <w:spacing w:before="160"/>
        <w:ind w:left="112" w:right="116"/>
        <w:jc w:val="both"/>
      </w:pPr>
      <w:r>
        <w:t>EYFS pupils will begin their computing curriculum journey with ‘</w:t>
      </w:r>
      <w:proofErr w:type="spellStart"/>
      <w:r>
        <w:t>MiniMash</w:t>
      </w:r>
      <w:proofErr w:type="spellEnd"/>
      <w:r>
        <w:t>’ which focuses on developing their understanding of the technological world around them. This provides opportunities for children to explore</w:t>
      </w:r>
      <w:r>
        <w:rPr>
          <w:spacing w:val="-6"/>
        </w:rPr>
        <w:t xml:space="preserve"> </w:t>
      </w:r>
      <w:r>
        <w:t>a</w:t>
      </w:r>
      <w:r>
        <w:rPr>
          <w:spacing w:val="-6"/>
        </w:rPr>
        <w:t xml:space="preserve"> </w:t>
      </w:r>
      <w:r>
        <w:t>range</w:t>
      </w:r>
      <w:r>
        <w:rPr>
          <w:spacing w:val="-6"/>
        </w:rPr>
        <w:t xml:space="preserve"> </w:t>
      </w:r>
      <w:r>
        <w:t>of</w:t>
      </w:r>
      <w:r>
        <w:rPr>
          <w:spacing w:val="-5"/>
        </w:rPr>
        <w:t xml:space="preserve"> </w:t>
      </w:r>
      <w:r>
        <w:t>different</w:t>
      </w:r>
      <w:r>
        <w:rPr>
          <w:spacing w:val="-5"/>
        </w:rPr>
        <w:t xml:space="preserve"> </w:t>
      </w:r>
      <w:r>
        <w:t>programs</w:t>
      </w:r>
      <w:r>
        <w:rPr>
          <w:spacing w:val="-6"/>
        </w:rPr>
        <w:t xml:space="preserve"> </w:t>
      </w:r>
      <w:r>
        <w:t>whereby</w:t>
      </w:r>
      <w:r>
        <w:rPr>
          <w:spacing w:val="-7"/>
        </w:rPr>
        <w:t xml:space="preserve"> </w:t>
      </w:r>
      <w:r>
        <w:t>they</w:t>
      </w:r>
      <w:r>
        <w:rPr>
          <w:spacing w:val="-4"/>
        </w:rPr>
        <w:t xml:space="preserve"> </w:t>
      </w:r>
      <w:r>
        <w:t>can</w:t>
      </w:r>
      <w:r>
        <w:rPr>
          <w:spacing w:val="-7"/>
        </w:rPr>
        <w:t xml:space="preserve"> </w:t>
      </w:r>
      <w:r>
        <w:t>problem</w:t>
      </w:r>
      <w:r>
        <w:rPr>
          <w:spacing w:val="-3"/>
        </w:rPr>
        <w:t xml:space="preserve"> </w:t>
      </w:r>
      <w:r>
        <w:t>solve,</w:t>
      </w:r>
      <w:r>
        <w:rPr>
          <w:spacing w:val="-4"/>
        </w:rPr>
        <w:t xml:space="preserve"> </w:t>
      </w:r>
      <w:r>
        <w:t>create</w:t>
      </w:r>
      <w:r>
        <w:rPr>
          <w:spacing w:val="-6"/>
        </w:rPr>
        <w:t xml:space="preserve"> </w:t>
      </w:r>
      <w:r>
        <w:t>and</w:t>
      </w:r>
      <w:r>
        <w:rPr>
          <w:spacing w:val="-5"/>
        </w:rPr>
        <w:t xml:space="preserve"> </w:t>
      </w:r>
      <w:r>
        <w:t>match</w:t>
      </w:r>
      <w:r>
        <w:rPr>
          <w:spacing w:val="-3"/>
        </w:rPr>
        <w:t xml:space="preserve"> </w:t>
      </w:r>
      <w:r>
        <w:t>in</w:t>
      </w:r>
      <w:r>
        <w:rPr>
          <w:spacing w:val="-3"/>
        </w:rPr>
        <w:t xml:space="preserve"> </w:t>
      </w:r>
      <w:r>
        <w:t>an</w:t>
      </w:r>
      <w:r>
        <w:rPr>
          <w:spacing w:val="-5"/>
        </w:rPr>
        <w:t xml:space="preserve"> </w:t>
      </w:r>
      <w:r>
        <w:t>EYFS</w:t>
      </w:r>
      <w:r>
        <w:rPr>
          <w:spacing w:val="-4"/>
        </w:rPr>
        <w:t xml:space="preserve"> </w:t>
      </w:r>
      <w:r>
        <w:t>based environment</w:t>
      </w:r>
      <w:r>
        <w:rPr>
          <w:spacing w:val="-7"/>
        </w:rPr>
        <w:t xml:space="preserve"> </w:t>
      </w:r>
      <w:r>
        <w:t>linking</w:t>
      </w:r>
      <w:r>
        <w:rPr>
          <w:spacing w:val="-10"/>
        </w:rPr>
        <w:t xml:space="preserve"> </w:t>
      </w:r>
      <w:r>
        <w:t>to</w:t>
      </w:r>
      <w:r>
        <w:rPr>
          <w:spacing w:val="-9"/>
        </w:rPr>
        <w:t xml:space="preserve"> </w:t>
      </w:r>
      <w:r>
        <w:t>the</w:t>
      </w:r>
      <w:r>
        <w:rPr>
          <w:spacing w:val="-7"/>
        </w:rPr>
        <w:t xml:space="preserve"> </w:t>
      </w:r>
      <w:r>
        <w:t>characteristics</w:t>
      </w:r>
      <w:r>
        <w:rPr>
          <w:spacing w:val="-8"/>
        </w:rPr>
        <w:t xml:space="preserve"> </w:t>
      </w:r>
      <w:r>
        <w:t>of</w:t>
      </w:r>
      <w:r>
        <w:rPr>
          <w:spacing w:val="-6"/>
        </w:rPr>
        <w:t xml:space="preserve"> </w:t>
      </w:r>
      <w:r>
        <w:t>effective</w:t>
      </w:r>
      <w:r>
        <w:rPr>
          <w:spacing w:val="-7"/>
        </w:rPr>
        <w:t xml:space="preserve"> </w:t>
      </w:r>
      <w:r>
        <w:t>learning.</w:t>
      </w:r>
      <w:r>
        <w:rPr>
          <w:spacing w:val="-10"/>
        </w:rPr>
        <w:t xml:space="preserve"> </w:t>
      </w:r>
      <w:proofErr w:type="spellStart"/>
      <w:r>
        <w:t>MiniMash</w:t>
      </w:r>
      <w:proofErr w:type="spellEnd"/>
      <w:r>
        <w:rPr>
          <w:spacing w:val="-11"/>
        </w:rPr>
        <w:t xml:space="preserve"> </w:t>
      </w:r>
      <w:r>
        <w:t>provides</w:t>
      </w:r>
      <w:r>
        <w:rPr>
          <w:spacing w:val="-9"/>
        </w:rPr>
        <w:t xml:space="preserve"> </w:t>
      </w:r>
      <w:r>
        <w:t>opportunities</w:t>
      </w:r>
      <w:r>
        <w:rPr>
          <w:spacing w:val="-7"/>
        </w:rPr>
        <w:t xml:space="preserve"> </w:t>
      </w:r>
      <w:r>
        <w:t>for</w:t>
      </w:r>
      <w:r>
        <w:rPr>
          <w:spacing w:val="-5"/>
        </w:rPr>
        <w:t xml:space="preserve"> </w:t>
      </w:r>
      <w:r>
        <w:t>pupils to</w:t>
      </w:r>
      <w:r>
        <w:rPr>
          <w:spacing w:val="-1"/>
        </w:rPr>
        <w:t xml:space="preserve"> </w:t>
      </w:r>
      <w:r>
        <w:t>play and</w:t>
      </w:r>
      <w:r>
        <w:rPr>
          <w:spacing w:val="-1"/>
        </w:rPr>
        <w:t xml:space="preserve"> </w:t>
      </w:r>
      <w:r>
        <w:t>explore</w:t>
      </w:r>
      <w:r>
        <w:rPr>
          <w:spacing w:val="-1"/>
        </w:rPr>
        <w:t xml:space="preserve"> </w:t>
      </w:r>
      <w:r>
        <w:t>online; actively</w:t>
      </w:r>
      <w:r>
        <w:rPr>
          <w:spacing w:val="-1"/>
        </w:rPr>
        <w:t xml:space="preserve"> </w:t>
      </w:r>
      <w:r>
        <w:t>engaging in learning</w:t>
      </w:r>
      <w:r>
        <w:rPr>
          <w:spacing w:val="-1"/>
        </w:rPr>
        <w:t xml:space="preserve"> </w:t>
      </w:r>
      <w:r>
        <w:t>and persevering</w:t>
      </w:r>
      <w:r>
        <w:rPr>
          <w:spacing w:val="-1"/>
        </w:rPr>
        <w:t xml:space="preserve"> </w:t>
      </w:r>
      <w:r>
        <w:t>when finding something</w:t>
      </w:r>
      <w:r>
        <w:rPr>
          <w:spacing w:val="-3"/>
        </w:rPr>
        <w:t xml:space="preserve"> </w:t>
      </w:r>
      <w:r>
        <w:t xml:space="preserve">difficult. The program also provides opportunities for pupils to create and think critically by developing their own </w:t>
      </w:r>
      <w:r>
        <w:rPr>
          <w:spacing w:val="-2"/>
        </w:rPr>
        <w:t>ideas.</w:t>
      </w:r>
    </w:p>
    <w:p w14:paraId="75D841B4" w14:textId="77777777" w:rsidR="00C44053" w:rsidRDefault="00E258C0">
      <w:pPr>
        <w:pStyle w:val="BodyText"/>
        <w:spacing w:before="160"/>
        <w:ind w:left="112" w:right="118"/>
        <w:jc w:val="both"/>
      </w:pPr>
      <w:r>
        <w:t xml:space="preserve">‘Pins’ are set for pupils in </w:t>
      </w:r>
      <w:proofErr w:type="spellStart"/>
      <w:r>
        <w:t>MiniMash</w:t>
      </w:r>
      <w:proofErr w:type="spellEnd"/>
      <w:r>
        <w:t xml:space="preserve"> which provide activities linked to their current imaginative learning project. Pupils are encouraged to explore </w:t>
      </w:r>
      <w:proofErr w:type="spellStart"/>
      <w:r>
        <w:t>MiniMash</w:t>
      </w:r>
      <w:proofErr w:type="spellEnd"/>
      <w:r>
        <w:t xml:space="preserve"> within continuous provision in addition to adult led sessions. Furthermore, each pupil has an online ‘tray’ in which they can save their work which in turn is reviewed by the class teacher. Pupils have ample opportunity to explore new technology including audio equipment, iPads, cameras, telephones, computers and keyboards alongside </w:t>
      </w:r>
      <w:proofErr w:type="spellStart"/>
      <w:r>
        <w:t>Beebots</w:t>
      </w:r>
      <w:proofErr w:type="spellEnd"/>
      <w:r>
        <w:t xml:space="preserve"> to develop programming as part of their play and exploration.</w:t>
      </w:r>
    </w:p>
    <w:p w14:paraId="045D9AB8" w14:textId="77777777" w:rsidR="00C44053" w:rsidRDefault="00C44053">
      <w:pPr>
        <w:pStyle w:val="BodyText"/>
      </w:pPr>
    </w:p>
    <w:p w14:paraId="16052FEE" w14:textId="77777777" w:rsidR="00C44053" w:rsidRDefault="00C44053">
      <w:pPr>
        <w:pStyle w:val="BodyText"/>
        <w:spacing w:before="3"/>
        <w:rPr>
          <w:sz w:val="26"/>
        </w:rPr>
      </w:pPr>
    </w:p>
    <w:p w14:paraId="600C81F2" w14:textId="77777777" w:rsidR="00C44053" w:rsidRDefault="00E258C0">
      <w:pPr>
        <w:pStyle w:val="Heading1"/>
        <w:numPr>
          <w:ilvl w:val="0"/>
          <w:numId w:val="1"/>
        </w:numPr>
        <w:tabs>
          <w:tab w:val="left" w:pos="355"/>
        </w:tabs>
        <w:ind w:left="354" w:hanging="243"/>
      </w:pPr>
      <w:r>
        <w:t>Key</w:t>
      </w:r>
      <w:r>
        <w:rPr>
          <w:spacing w:val="-2"/>
        </w:rPr>
        <w:t xml:space="preserve"> </w:t>
      </w:r>
      <w:r>
        <w:t>Stage</w:t>
      </w:r>
      <w:r>
        <w:rPr>
          <w:spacing w:val="-2"/>
        </w:rPr>
        <w:t xml:space="preserve"> </w:t>
      </w:r>
      <w:r>
        <w:rPr>
          <w:spacing w:val="-10"/>
        </w:rPr>
        <w:t>1</w:t>
      </w:r>
    </w:p>
    <w:p w14:paraId="5AE1FB80" w14:textId="77777777" w:rsidR="00C44053" w:rsidRDefault="00E258C0">
      <w:pPr>
        <w:pStyle w:val="BodyText"/>
        <w:spacing w:before="162"/>
        <w:ind w:left="112" w:right="120"/>
        <w:jc w:val="both"/>
      </w:pPr>
      <w:r>
        <w:t xml:space="preserve">Throughout key stage 1, pupils develop early skills in computer science, digital literacy and information </w:t>
      </w:r>
      <w:r>
        <w:rPr>
          <w:spacing w:val="-2"/>
        </w:rPr>
        <w:t>technology.</w:t>
      </w:r>
    </w:p>
    <w:p w14:paraId="2A7A4E7E" w14:textId="77777777" w:rsidR="00C44053" w:rsidRDefault="00E258C0">
      <w:pPr>
        <w:pStyle w:val="Heading1"/>
        <w:spacing w:before="158"/>
        <w:jc w:val="both"/>
        <w:rPr>
          <w:b w:val="0"/>
        </w:rPr>
      </w:pPr>
      <w:r>
        <w:t>Computer</w:t>
      </w:r>
      <w:r>
        <w:rPr>
          <w:spacing w:val="-1"/>
        </w:rPr>
        <w:t xml:space="preserve"> </w:t>
      </w:r>
      <w:r>
        <w:rPr>
          <w:spacing w:val="-2"/>
        </w:rPr>
        <w:t>Science</w:t>
      </w:r>
      <w:r>
        <w:rPr>
          <w:b w:val="0"/>
          <w:spacing w:val="-2"/>
        </w:rPr>
        <w:t>:</w:t>
      </w:r>
    </w:p>
    <w:p w14:paraId="31220E51" w14:textId="77777777" w:rsidR="00C44053" w:rsidRDefault="00E258C0">
      <w:pPr>
        <w:pStyle w:val="BodyText"/>
        <w:spacing w:before="160"/>
        <w:ind w:left="112" w:right="127"/>
        <w:jc w:val="both"/>
      </w:pPr>
      <w:r>
        <w:t>Pupils</w:t>
      </w:r>
      <w:r>
        <w:rPr>
          <w:spacing w:val="-14"/>
        </w:rPr>
        <w:t xml:space="preserve"> </w:t>
      </w:r>
      <w:r>
        <w:t>begin</w:t>
      </w:r>
      <w:r>
        <w:rPr>
          <w:spacing w:val="-14"/>
        </w:rPr>
        <w:t xml:space="preserve"> </w:t>
      </w:r>
      <w:r>
        <w:t>to</w:t>
      </w:r>
      <w:r>
        <w:rPr>
          <w:spacing w:val="-13"/>
        </w:rPr>
        <w:t xml:space="preserve"> </w:t>
      </w:r>
      <w:r>
        <w:t>learn</w:t>
      </w:r>
      <w:r>
        <w:rPr>
          <w:spacing w:val="-14"/>
        </w:rPr>
        <w:t xml:space="preserve"> </w:t>
      </w:r>
      <w:r>
        <w:t>about</w:t>
      </w:r>
      <w:r>
        <w:rPr>
          <w:spacing w:val="-13"/>
        </w:rPr>
        <w:t xml:space="preserve"> </w:t>
      </w:r>
      <w:r>
        <w:t>algorithms</w:t>
      </w:r>
      <w:r>
        <w:rPr>
          <w:spacing w:val="-14"/>
        </w:rPr>
        <w:t xml:space="preserve"> </w:t>
      </w:r>
      <w:r>
        <w:t>and</w:t>
      </w:r>
      <w:r>
        <w:rPr>
          <w:spacing w:val="-13"/>
        </w:rPr>
        <w:t xml:space="preserve"> </w:t>
      </w:r>
      <w:r>
        <w:t>understand</w:t>
      </w:r>
      <w:r>
        <w:rPr>
          <w:spacing w:val="-14"/>
        </w:rPr>
        <w:t xml:space="preserve"> </w:t>
      </w:r>
      <w:r>
        <w:t>what</w:t>
      </w:r>
      <w:r>
        <w:rPr>
          <w:spacing w:val="-14"/>
        </w:rPr>
        <w:t xml:space="preserve"> </w:t>
      </w:r>
      <w:r>
        <w:t>an</w:t>
      </w:r>
      <w:r>
        <w:rPr>
          <w:spacing w:val="-13"/>
        </w:rPr>
        <w:t xml:space="preserve"> </w:t>
      </w:r>
      <w:r>
        <w:t>algorithm</w:t>
      </w:r>
      <w:r>
        <w:rPr>
          <w:spacing w:val="-14"/>
        </w:rPr>
        <w:t xml:space="preserve"> </w:t>
      </w:r>
      <w:r>
        <w:t>is.</w:t>
      </w:r>
      <w:r>
        <w:rPr>
          <w:spacing w:val="-13"/>
        </w:rPr>
        <w:t xml:space="preserve"> </w:t>
      </w:r>
      <w:r>
        <w:t>They</w:t>
      </w:r>
      <w:r>
        <w:rPr>
          <w:spacing w:val="-14"/>
        </w:rPr>
        <w:t xml:space="preserve"> </w:t>
      </w:r>
      <w:r>
        <w:t>will</w:t>
      </w:r>
      <w:r>
        <w:rPr>
          <w:spacing w:val="-13"/>
        </w:rPr>
        <w:t xml:space="preserve"> </w:t>
      </w:r>
      <w:r>
        <w:t>begin</w:t>
      </w:r>
      <w:r>
        <w:rPr>
          <w:spacing w:val="-14"/>
        </w:rPr>
        <w:t xml:space="preserve"> </w:t>
      </w:r>
      <w:r>
        <w:t>to</w:t>
      </w:r>
      <w:r>
        <w:rPr>
          <w:spacing w:val="-14"/>
        </w:rPr>
        <w:t xml:space="preserve"> </w:t>
      </w:r>
      <w:r>
        <w:t>create</w:t>
      </w:r>
      <w:r>
        <w:rPr>
          <w:spacing w:val="-13"/>
        </w:rPr>
        <w:t xml:space="preserve"> </w:t>
      </w:r>
      <w:r>
        <w:t>simple programs and understand how to ‘debug’ using logical reasoning.</w:t>
      </w:r>
    </w:p>
    <w:p w14:paraId="028C0B67" w14:textId="77777777" w:rsidR="00C44053" w:rsidRDefault="00C44053">
      <w:pPr>
        <w:jc w:val="both"/>
        <w:sectPr w:rsidR="00C44053">
          <w:pgSz w:w="11910" w:h="16840"/>
          <w:pgMar w:top="840" w:right="580" w:bottom="280" w:left="740" w:header="720" w:footer="720" w:gutter="0"/>
          <w:cols w:space="720"/>
        </w:sectPr>
      </w:pPr>
    </w:p>
    <w:p w14:paraId="519E16F4" w14:textId="77777777" w:rsidR="00C44053" w:rsidRDefault="00E258C0">
      <w:pPr>
        <w:pStyle w:val="Heading1"/>
        <w:spacing w:before="33"/>
      </w:pPr>
      <w:r>
        <w:lastRenderedPageBreak/>
        <w:t>Digital</w:t>
      </w:r>
      <w:r>
        <w:rPr>
          <w:spacing w:val="-3"/>
        </w:rPr>
        <w:t xml:space="preserve"> </w:t>
      </w:r>
      <w:r>
        <w:rPr>
          <w:spacing w:val="-2"/>
        </w:rPr>
        <w:t>Literacy:</w:t>
      </w:r>
    </w:p>
    <w:p w14:paraId="38E372BF" w14:textId="77777777" w:rsidR="00C44053" w:rsidRDefault="00E258C0">
      <w:pPr>
        <w:pStyle w:val="BodyText"/>
        <w:spacing w:before="158"/>
        <w:ind w:left="112" w:right="122"/>
        <w:jc w:val="both"/>
      </w:pPr>
      <w:r>
        <w:t>Pupils develop an understanding of the common uses of information technology beyond school which is important</w:t>
      </w:r>
      <w:r>
        <w:rPr>
          <w:spacing w:val="-14"/>
        </w:rPr>
        <w:t xml:space="preserve"> </w:t>
      </w:r>
      <w:r>
        <w:t>in</w:t>
      </w:r>
      <w:r>
        <w:rPr>
          <w:spacing w:val="-14"/>
        </w:rPr>
        <w:t xml:space="preserve"> </w:t>
      </w:r>
      <w:r>
        <w:t>this</w:t>
      </w:r>
      <w:r>
        <w:rPr>
          <w:spacing w:val="-13"/>
        </w:rPr>
        <w:t xml:space="preserve"> </w:t>
      </w:r>
      <w:r>
        <w:t>increasingly</w:t>
      </w:r>
      <w:r>
        <w:rPr>
          <w:spacing w:val="-14"/>
        </w:rPr>
        <w:t xml:space="preserve"> </w:t>
      </w:r>
      <w:r>
        <w:t>technological</w:t>
      </w:r>
      <w:r>
        <w:rPr>
          <w:spacing w:val="-13"/>
        </w:rPr>
        <w:t xml:space="preserve"> </w:t>
      </w:r>
      <w:r>
        <w:t>world.</w:t>
      </w:r>
      <w:r>
        <w:rPr>
          <w:spacing w:val="-14"/>
        </w:rPr>
        <w:t xml:space="preserve"> </w:t>
      </w:r>
      <w:r>
        <w:t>They</w:t>
      </w:r>
      <w:r>
        <w:rPr>
          <w:spacing w:val="-13"/>
        </w:rPr>
        <w:t xml:space="preserve"> </w:t>
      </w:r>
      <w:r>
        <w:t>learn</w:t>
      </w:r>
      <w:r>
        <w:rPr>
          <w:spacing w:val="-14"/>
        </w:rPr>
        <w:t xml:space="preserve"> </w:t>
      </w:r>
      <w:r>
        <w:t>how</w:t>
      </w:r>
      <w:r>
        <w:rPr>
          <w:spacing w:val="-14"/>
        </w:rPr>
        <w:t xml:space="preserve"> </w:t>
      </w:r>
      <w:r>
        <w:t>to</w:t>
      </w:r>
      <w:r>
        <w:rPr>
          <w:spacing w:val="-13"/>
        </w:rPr>
        <w:t xml:space="preserve"> </w:t>
      </w:r>
      <w:r>
        <w:t>use</w:t>
      </w:r>
      <w:r>
        <w:rPr>
          <w:spacing w:val="-14"/>
        </w:rPr>
        <w:t xml:space="preserve"> </w:t>
      </w:r>
      <w:r>
        <w:t>technology</w:t>
      </w:r>
      <w:r>
        <w:rPr>
          <w:spacing w:val="-13"/>
        </w:rPr>
        <w:t xml:space="preserve"> </w:t>
      </w:r>
      <w:r>
        <w:t>safely</w:t>
      </w:r>
      <w:r>
        <w:rPr>
          <w:spacing w:val="-14"/>
        </w:rPr>
        <w:t xml:space="preserve"> </w:t>
      </w:r>
      <w:r>
        <w:t>and</w:t>
      </w:r>
      <w:r>
        <w:rPr>
          <w:spacing w:val="-13"/>
        </w:rPr>
        <w:t xml:space="preserve"> </w:t>
      </w:r>
      <w:r>
        <w:t>respectfully, building their understanding why we must keep personal information private and identifying where to go for support when they have concerns about content or contact online.</w:t>
      </w:r>
    </w:p>
    <w:p w14:paraId="08B5EDA5" w14:textId="77777777" w:rsidR="00C44053" w:rsidRDefault="00E258C0">
      <w:pPr>
        <w:pStyle w:val="Heading1"/>
        <w:spacing w:before="161"/>
      </w:pPr>
      <w:r>
        <w:t>Information</w:t>
      </w:r>
      <w:r>
        <w:rPr>
          <w:spacing w:val="-4"/>
        </w:rPr>
        <w:t xml:space="preserve"> </w:t>
      </w:r>
      <w:r>
        <w:rPr>
          <w:spacing w:val="-2"/>
        </w:rPr>
        <w:t>Technology:</w:t>
      </w:r>
    </w:p>
    <w:p w14:paraId="466A87C4" w14:textId="77777777" w:rsidR="00C44053" w:rsidRDefault="00E258C0">
      <w:pPr>
        <w:pStyle w:val="BodyText"/>
        <w:spacing w:before="160"/>
        <w:ind w:left="112"/>
      </w:pPr>
      <w:r>
        <w:t>Pupils</w:t>
      </w:r>
      <w:r>
        <w:rPr>
          <w:spacing w:val="-11"/>
        </w:rPr>
        <w:t xml:space="preserve"> </w:t>
      </w:r>
      <w:r>
        <w:t>learn</w:t>
      </w:r>
      <w:r>
        <w:rPr>
          <w:spacing w:val="-8"/>
        </w:rPr>
        <w:t xml:space="preserve"> </w:t>
      </w:r>
      <w:r>
        <w:t>how</w:t>
      </w:r>
      <w:r>
        <w:rPr>
          <w:spacing w:val="-9"/>
        </w:rPr>
        <w:t xml:space="preserve"> </w:t>
      </w:r>
      <w:r>
        <w:t>to</w:t>
      </w:r>
      <w:r>
        <w:rPr>
          <w:spacing w:val="-11"/>
        </w:rPr>
        <w:t xml:space="preserve"> </w:t>
      </w:r>
      <w:r>
        <w:t>use</w:t>
      </w:r>
      <w:r>
        <w:rPr>
          <w:spacing w:val="-11"/>
        </w:rPr>
        <w:t xml:space="preserve"> </w:t>
      </w:r>
      <w:r>
        <w:t>technology</w:t>
      </w:r>
      <w:r>
        <w:rPr>
          <w:spacing w:val="-12"/>
        </w:rPr>
        <w:t xml:space="preserve"> </w:t>
      </w:r>
      <w:r>
        <w:t>purposefully</w:t>
      </w:r>
      <w:r>
        <w:rPr>
          <w:spacing w:val="-12"/>
        </w:rPr>
        <w:t xml:space="preserve"> </w:t>
      </w:r>
      <w:r>
        <w:t>to</w:t>
      </w:r>
      <w:r>
        <w:rPr>
          <w:spacing w:val="-8"/>
        </w:rPr>
        <w:t xml:space="preserve"> </w:t>
      </w:r>
      <w:r>
        <w:t>create,</w:t>
      </w:r>
      <w:r>
        <w:rPr>
          <w:spacing w:val="-4"/>
        </w:rPr>
        <w:t xml:space="preserve"> </w:t>
      </w:r>
      <w:proofErr w:type="spellStart"/>
      <w:r>
        <w:t>organise</w:t>
      </w:r>
      <w:proofErr w:type="spellEnd"/>
      <w:r>
        <w:rPr>
          <w:spacing w:val="-8"/>
        </w:rPr>
        <w:t xml:space="preserve"> </w:t>
      </w:r>
      <w:r>
        <w:t>and</w:t>
      </w:r>
      <w:r>
        <w:rPr>
          <w:spacing w:val="-10"/>
        </w:rPr>
        <w:t xml:space="preserve"> </w:t>
      </w:r>
      <w:r>
        <w:t>retrieve</w:t>
      </w:r>
      <w:r>
        <w:rPr>
          <w:spacing w:val="-11"/>
        </w:rPr>
        <w:t xml:space="preserve"> </w:t>
      </w:r>
      <w:r>
        <w:t>digital</w:t>
      </w:r>
      <w:r>
        <w:rPr>
          <w:spacing w:val="-11"/>
        </w:rPr>
        <w:t xml:space="preserve"> </w:t>
      </w:r>
      <w:r>
        <w:t>content.</w:t>
      </w:r>
      <w:r>
        <w:rPr>
          <w:spacing w:val="-9"/>
        </w:rPr>
        <w:t xml:space="preserve"> </w:t>
      </w:r>
      <w:r>
        <w:t>They</w:t>
      </w:r>
      <w:r>
        <w:rPr>
          <w:spacing w:val="-9"/>
        </w:rPr>
        <w:t xml:space="preserve"> </w:t>
      </w:r>
      <w:r>
        <w:t>begin to present information in different ways when using a range of programs.</w:t>
      </w:r>
    </w:p>
    <w:p w14:paraId="7FE74636" w14:textId="77777777" w:rsidR="00C44053" w:rsidRDefault="00C44053">
      <w:pPr>
        <w:pStyle w:val="BodyText"/>
      </w:pPr>
    </w:p>
    <w:p w14:paraId="667D87EA" w14:textId="77777777" w:rsidR="00C44053" w:rsidRDefault="00C44053">
      <w:pPr>
        <w:pStyle w:val="BodyText"/>
        <w:spacing w:before="4"/>
        <w:rPr>
          <w:sz w:val="26"/>
        </w:rPr>
      </w:pPr>
    </w:p>
    <w:p w14:paraId="78D41769" w14:textId="77777777" w:rsidR="00C44053" w:rsidRDefault="00E258C0">
      <w:pPr>
        <w:pStyle w:val="Heading1"/>
        <w:numPr>
          <w:ilvl w:val="0"/>
          <w:numId w:val="1"/>
        </w:numPr>
        <w:tabs>
          <w:tab w:val="left" w:pos="354"/>
        </w:tabs>
        <w:ind w:left="353" w:hanging="242"/>
      </w:pPr>
      <w:r>
        <w:t>Key</w:t>
      </w:r>
      <w:r>
        <w:rPr>
          <w:spacing w:val="-2"/>
        </w:rPr>
        <w:t xml:space="preserve"> </w:t>
      </w:r>
      <w:r>
        <w:t>Stage</w:t>
      </w:r>
      <w:r>
        <w:rPr>
          <w:spacing w:val="-2"/>
        </w:rPr>
        <w:t xml:space="preserve"> </w:t>
      </w:r>
      <w:r>
        <w:rPr>
          <w:spacing w:val="-10"/>
        </w:rPr>
        <w:t>2</w:t>
      </w:r>
    </w:p>
    <w:p w14:paraId="7B931D90" w14:textId="77777777" w:rsidR="00C44053" w:rsidRDefault="00E258C0">
      <w:pPr>
        <w:pStyle w:val="BodyText"/>
        <w:spacing w:before="158"/>
        <w:ind w:left="112"/>
      </w:pPr>
      <w:r>
        <w:t>Throughout</w:t>
      </w:r>
      <w:r>
        <w:rPr>
          <w:spacing w:val="-14"/>
        </w:rPr>
        <w:t xml:space="preserve"> </w:t>
      </w:r>
      <w:r>
        <w:t>key</w:t>
      </w:r>
      <w:r>
        <w:rPr>
          <w:spacing w:val="-14"/>
        </w:rPr>
        <w:t xml:space="preserve"> </w:t>
      </w:r>
      <w:r>
        <w:t>stage</w:t>
      </w:r>
      <w:r>
        <w:rPr>
          <w:spacing w:val="-13"/>
        </w:rPr>
        <w:t xml:space="preserve"> </w:t>
      </w:r>
      <w:r>
        <w:t>2,</w:t>
      </w:r>
      <w:r>
        <w:rPr>
          <w:spacing w:val="-14"/>
        </w:rPr>
        <w:t xml:space="preserve"> </w:t>
      </w:r>
      <w:r>
        <w:t>pupils</w:t>
      </w:r>
      <w:r>
        <w:rPr>
          <w:spacing w:val="-13"/>
        </w:rPr>
        <w:t xml:space="preserve"> </w:t>
      </w:r>
      <w:r>
        <w:t>continue</w:t>
      </w:r>
      <w:r>
        <w:rPr>
          <w:spacing w:val="-14"/>
        </w:rPr>
        <w:t xml:space="preserve"> </w:t>
      </w:r>
      <w:r>
        <w:t>their</w:t>
      </w:r>
      <w:r>
        <w:rPr>
          <w:spacing w:val="-13"/>
        </w:rPr>
        <w:t xml:space="preserve"> </w:t>
      </w:r>
      <w:r>
        <w:t>computing</w:t>
      </w:r>
      <w:r>
        <w:rPr>
          <w:spacing w:val="-14"/>
        </w:rPr>
        <w:t xml:space="preserve"> </w:t>
      </w:r>
      <w:r>
        <w:t>journey</w:t>
      </w:r>
      <w:r>
        <w:rPr>
          <w:spacing w:val="-13"/>
        </w:rPr>
        <w:t xml:space="preserve"> </w:t>
      </w:r>
      <w:r>
        <w:t>by</w:t>
      </w:r>
      <w:r>
        <w:rPr>
          <w:spacing w:val="-14"/>
        </w:rPr>
        <w:t xml:space="preserve"> </w:t>
      </w:r>
      <w:r>
        <w:t>building</w:t>
      </w:r>
      <w:r>
        <w:rPr>
          <w:spacing w:val="-13"/>
        </w:rPr>
        <w:t xml:space="preserve"> </w:t>
      </w:r>
      <w:r>
        <w:t>on</w:t>
      </w:r>
      <w:r>
        <w:rPr>
          <w:spacing w:val="-12"/>
        </w:rPr>
        <w:t xml:space="preserve"> </w:t>
      </w:r>
      <w:r>
        <w:t>knowledge</w:t>
      </w:r>
      <w:r>
        <w:rPr>
          <w:spacing w:val="-13"/>
        </w:rPr>
        <w:t xml:space="preserve"> </w:t>
      </w:r>
      <w:r>
        <w:t>and</w:t>
      </w:r>
      <w:r>
        <w:rPr>
          <w:spacing w:val="-13"/>
        </w:rPr>
        <w:t xml:space="preserve"> </w:t>
      </w:r>
      <w:r>
        <w:t>skills</w:t>
      </w:r>
      <w:r>
        <w:rPr>
          <w:spacing w:val="-14"/>
        </w:rPr>
        <w:t xml:space="preserve"> </w:t>
      </w:r>
      <w:r>
        <w:t>taught previously; providing opportunity for them to deepen their understanding of computing.</w:t>
      </w:r>
    </w:p>
    <w:p w14:paraId="55E2186B" w14:textId="77777777" w:rsidR="00C44053" w:rsidRDefault="00E258C0">
      <w:pPr>
        <w:pStyle w:val="Heading1"/>
        <w:spacing w:before="161"/>
        <w:rPr>
          <w:b w:val="0"/>
        </w:rPr>
      </w:pPr>
      <w:r>
        <w:t>Computer</w:t>
      </w:r>
      <w:r>
        <w:rPr>
          <w:spacing w:val="-1"/>
        </w:rPr>
        <w:t xml:space="preserve"> </w:t>
      </w:r>
      <w:r>
        <w:rPr>
          <w:spacing w:val="-2"/>
        </w:rPr>
        <w:t>Science</w:t>
      </w:r>
      <w:r>
        <w:rPr>
          <w:b w:val="0"/>
          <w:spacing w:val="-2"/>
        </w:rPr>
        <w:t>:</w:t>
      </w:r>
    </w:p>
    <w:p w14:paraId="5DCFAB7E" w14:textId="77777777" w:rsidR="00C44053" w:rsidRDefault="00E258C0">
      <w:pPr>
        <w:pStyle w:val="BodyText"/>
        <w:spacing w:before="161"/>
        <w:ind w:left="112" w:right="119"/>
        <w:jc w:val="both"/>
      </w:pPr>
      <w:r>
        <w:t>Pupils</w:t>
      </w:r>
      <w:r>
        <w:rPr>
          <w:spacing w:val="-9"/>
        </w:rPr>
        <w:t xml:space="preserve"> </w:t>
      </w:r>
      <w:r>
        <w:t>develop</w:t>
      </w:r>
      <w:r>
        <w:rPr>
          <w:spacing w:val="-8"/>
        </w:rPr>
        <w:t xml:space="preserve"> </w:t>
      </w:r>
      <w:r>
        <w:t>an</w:t>
      </w:r>
      <w:r>
        <w:rPr>
          <w:spacing w:val="-8"/>
        </w:rPr>
        <w:t xml:space="preserve"> </w:t>
      </w:r>
      <w:r>
        <w:t>understanding</w:t>
      </w:r>
      <w:r>
        <w:rPr>
          <w:spacing w:val="-10"/>
        </w:rPr>
        <w:t xml:space="preserve"> </w:t>
      </w:r>
      <w:r>
        <w:t>of</w:t>
      </w:r>
      <w:r>
        <w:rPr>
          <w:spacing w:val="-8"/>
        </w:rPr>
        <w:t xml:space="preserve"> </w:t>
      </w:r>
      <w:r>
        <w:t>coding</w:t>
      </w:r>
      <w:r>
        <w:rPr>
          <w:spacing w:val="-10"/>
        </w:rPr>
        <w:t xml:space="preserve"> </w:t>
      </w:r>
      <w:r>
        <w:t>by</w:t>
      </w:r>
      <w:r>
        <w:rPr>
          <w:spacing w:val="-8"/>
        </w:rPr>
        <w:t xml:space="preserve"> </w:t>
      </w:r>
      <w:r>
        <w:t>developing</w:t>
      </w:r>
      <w:r>
        <w:rPr>
          <w:spacing w:val="-7"/>
        </w:rPr>
        <w:t xml:space="preserve"> </w:t>
      </w:r>
      <w:r>
        <w:t>detailed</w:t>
      </w:r>
      <w:r>
        <w:rPr>
          <w:spacing w:val="-8"/>
        </w:rPr>
        <w:t xml:space="preserve"> </w:t>
      </w:r>
      <w:r>
        <w:t>and</w:t>
      </w:r>
      <w:r>
        <w:rPr>
          <w:spacing w:val="-6"/>
        </w:rPr>
        <w:t xml:space="preserve"> </w:t>
      </w:r>
      <w:r>
        <w:t>complex</w:t>
      </w:r>
      <w:r>
        <w:rPr>
          <w:spacing w:val="-7"/>
        </w:rPr>
        <w:t xml:space="preserve"> </w:t>
      </w:r>
      <w:r>
        <w:t>algorithms.</w:t>
      </w:r>
      <w:r>
        <w:rPr>
          <w:spacing w:val="-8"/>
        </w:rPr>
        <w:t xml:space="preserve"> </w:t>
      </w:r>
      <w:r>
        <w:t>They</w:t>
      </w:r>
      <w:r>
        <w:rPr>
          <w:spacing w:val="-8"/>
        </w:rPr>
        <w:t xml:space="preserve"> </w:t>
      </w:r>
      <w:r>
        <w:t>learn</w:t>
      </w:r>
      <w:r>
        <w:rPr>
          <w:spacing w:val="-8"/>
        </w:rPr>
        <w:t xml:space="preserve"> </w:t>
      </w:r>
      <w:r>
        <w:t>how to design, write and debug programs that accomplish specific goals. Learners use logical reasoning to explain how simple algorithms work and to detect and correct errors in programming. Pupils develop an understanding of the internet; how multiple services can be accessed through the web and the opportunities offered for communication and collaboration online.</w:t>
      </w:r>
    </w:p>
    <w:p w14:paraId="02F2ECD3" w14:textId="77777777" w:rsidR="00C44053" w:rsidRDefault="00E258C0">
      <w:pPr>
        <w:pStyle w:val="Heading1"/>
        <w:spacing w:before="160"/>
        <w:jc w:val="both"/>
      </w:pPr>
      <w:r>
        <w:t>Digital</w:t>
      </w:r>
      <w:r>
        <w:rPr>
          <w:spacing w:val="-3"/>
        </w:rPr>
        <w:t xml:space="preserve"> </w:t>
      </w:r>
      <w:r>
        <w:rPr>
          <w:spacing w:val="-2"/>
        </w:rPr>
        <w:t>Literacy:</w:t>
      </w:r>
    </w:p>
    <w:p w14:paraId="3C740B48" w14:textId="77777777" w:rsidR="00C44053" w:rsidRDefault="00E258C0">
      <w:pPr>
        <w:pStyle w:val="BodyText"/>
        <w:spacing w:before="160"/>
        <w:ind w:left="112" w:right="121"/>
        <w:jc w:val="both"/>
      </w:pPr>
      <w:r>
        <w:t xml:space="preserve">This is a key focus of the computing curriculum. It reinforces the importance of how to stay safe online. It continues to develop the pupils’ knowledge of acceptable and unacceptable </w:t>
      </w:r>
      <w:proofErr w:type="spellStart"/>
      <w:r>
        <w:t>behaviour</w:t>
      </w:r>
      <w:proofErr w:type="spellEnd"/>
      <w:r>
        <w:t xml:space="preserve"> online and how to identify this. Pupils build knowledge in a range of ways and repeatedly consider and recall ways to report any concerns they may have.</w:t>
      </w:r>
    </w:p>
    <w:p w14:paraId="4AE19E94" w14:textId="77777777" w:rsidR="00C44053" w:rsidRDefault="00E258C0">
      <w:pPr>
        <w:pStyle w:val="Heading1"/>
        <w:spacing w:before="161"/>
        <w:jc w:val="both"/>
      </w:pPr>
      <w:r>
        <w:t>Information</w:t>
      </w:r>
      <w:r>
        <w:rPr>
          <w:spacing w:val="-4"/>
        </w:rPr>
        <w:t xml:space="preserve"> </w:t>
      </w:r>
      <w:r>
        <w:rPr>
          <w:spacing w:val="-2"/>
        </w:rPr>
        <w:t>Technology:</w:t>
      </w:r>
    </w:p>
    <w:p w14:paraId="4C8D60F1" w14:textId="77777777" w:rsidR="00C44053" w:rsidRDefault="00E258C0">
      <w:pPr>
        <w:pStyle w:val="BodyText"/>
        <w:spacing w:before="158"/>
        <w:ind w:left="112" w:right="121"/>
        <w:jc w:val="both"/>
      </w:pPr>
      <w:r>
        <w:t>Pupils develop an understanding of how to use search engines effectively; making decisions about the reliability</w:t>
      </w:r>
      <w:r>
        <w:rPr>
          <w:spacing w:val="-13"/>
        </w:rPr>
        <w:t xml:space="preserve"> </w:t>
      </w:r>
      <w:r>
        <w:t>of</w:t>
      </w:r>
      <w:r>
        <w:rPr>
          <w:spacing w:val="-12"/>
        </w:rPr>
        <w:t xml:space="preserve"> </w:t>
      </w:r>
      <w:r>
        <w:t>content</w:t>
      </w:r>
      <w:r>
        <w:rPr>
          <w:spacing w:val="-9"/>
        </w:rPr>
        <w:t xml:space="preserve"> </w:t>
      </w:r>
      <w:r>
        <w:t>online.</w:t>
      </w:r>
      <w:r>
        <w:rPr>
          <w:spacing w:val="-11"/>
        </w:rPr>
        <w:t xml:space="preserve"> </w:t>
      </w:r>
      <w:r>
        <w:t>They</w:t>
      </w:r>
      <w:r>
        <w:rPr>
          <w:spacing w:val="-12"/>
        </w:rPr>
        <w:t xml:space="preserve"> </w:t>
      </w:r>
      <w:r>
        <w:t>select,</w:t>
      </w:r>
      <w:r>
        <w:rPr>
          <w:spacing w:val="-13"/>
        </w:rPr>
        <w:t xml:space="preserve"> </w:t>
      </w:r>
      <w:r>
        <w:t>use</w:t>
      </w:r>
      <w:r>
        <w:rPr>
          <w:spacing w:val="-13"/>
        </w:rPr>
        <w:t xml:space="preserve"> </w:t>
      </w:r>
      <w:r>
        <w:t>and</w:t>
      </w:r>
      <w:r>
        <w:rPr>
          <w:spacing w:val="-10"/>
        </w:rPr>
        <w:t xml:space="preserve"> </w:t>
      </w:r>
      <w:r>
        <w:t>combine</w:t>
      </w:r>
      <w:r>
        <w:rPr>
          <w:spacing w:val="-10"/>
        </w:rPr>
        <w:t xml:space="preserve"> </w:t>
      </w:r>
      <w:r>
        <w:t>a</w:t>
      </w:r>
      <w:r>
        <w:rPr>
          <w:spacing w:val="-11"/>
        </w:rPr>
        <w:t xml:space="preserve"> </w:t>
      </w:r>
      <w:r>
        <w:t>variety</w:t>
      </w:r>
      <w:r>
        <w:rPr>
          <w:spacing w:val="-12"/>
        </w:rPr>
        <w:t xml:space="preserve"> </w:t>
      </w:r>
      <w:r>
        <w:t>of</w:t>
      </w:r>
      <w:r>
        <w:rPr>
          <w:spacing w:val="-10"/>
        </w:rPr>
        <w:t xml:space="preserve"> </w:t>
      </w:r>
      <w:r>
        <w:t>software</w:t>
      </w:r>
      <w:r>
        <w:rPr>
          <w:spacing w:val="-10"/>
        </w:rPr>
        <w:t xml:space="preserve"> </w:t>
      </w:r>
      <w:r>
        <w:t>to</w:t>
      </w:r>
      <w:r>
        <w:rPr>
          <w:spacing w:val="-11"/>
        </w:rPr>
        <w:t xml:space="preserve"> </w:t>
      </w:r>
      <w:r>
        <w:t>design</w:t>
      </w:r>
      <w:r>
        <w:rPr>
          <w:spacing w:val="-10"/>
        </w:rPr>
        <w:t xml:space="preserve"> </w:t>
      </w:r>
      <w:r>
        <w:t>and</w:t>
      </w:r>
      <w:r>
        <w:rPr>
          <w:spacing w:val="-10"/>
        </w:rPr>
        <w:t xml:space="preserve"> </w:t>
      </w:r>
      <w:r>
        <w:t>create</w:t>
      </w:r>
      <w:r>
        <w:rPr>
          <w:spacing w:val="-14"/>
        </w:rPr>
        <w:t xml:space="preserve"> </w:t>
      </w:r>
      <w:r>
        <w:t>a</w:t>
      </w:r>
      <w:r>
        <w:rPr>
          <w:spacing w:val="-11"/>
        </w:rPr>
        <w:t xml:space="preserve"> </w:t>
      </w:r>
      <w:r>
        <w:t>range of programs that accomplish given goals.</w:t>
      </w:r>
    </w:p>
    <w:p w14:paraId="66CCDAD6" w14:textId="77777777" w:rsidR="00C44053" w:rsidRDefault="00C44053">
      <w:pPr>
        <w:pStyle w:val="BodyText"/>
      </w:pPr>
    </w:p>
    <w:p w14:paraId="5BF4230D" w14:textId="77777777" w:rsidR="00C44053" w:rsidRDefault="00C44053">
      <w:pPr>
        <w:pStyle w:val="BodyText"/>
        <w:spacing w:before="4"/>
        <w:rPr>
          <w:sz w:val="26"/>
        </w:rPr>
      </w:pPr>
    </w:p>
    <w:p w14:paraId="3FF1855C" w14:textId="77777777" w:rsidR="00C44053" w:rsidRDefault="00E258C0">
      <w:pPr>
        <w:pStyle w:val="Heading1"/>
        <w:numPr>
          <w:ilvl w:val="0"/>
          <w:numId w:val="1"/>
        </w:numPr>
        <w:tabs>
          <w:tab w:val="left" w:pos="354"/>
        </w:tabs>
        <w:ind w:left="353" w:hanging="242"/>
      </w:pPr>
      <w:r>
        <w:t>Equal</w:t>
      </w:r>
      <w:r>
        <w:rPr>
          <w:spacing w:val="-4"/>
        </w:rPr>
        <w:t xml:space="preserve"> </w:t>
      </w:r>
      <w:r>
        <w:rPr>
          <w:spacing w:val="-2"/>
        </w:rPr>
        <w:t>Opportunities</w:t>
      </w:r>
    </w:p>
    <w:p w14:paraId="2F95F9E2" w14:textId="77777777" w:rsidR="00C44053" w:rsidRDefault="00E258C0">
      <w:pPr>
        <w:pStyle w:val="BodyText"/>
        <w:spacing w:before="160"/>
        <w:ind w:left="112" w:right="118"/>
        <w:jc w:val="both"/>
      </w:pPr>
      <w:r>
        <w:t>At Fowey School equal</w:t>
      </w:r>
      <w:r>
        <w:rPr>
          <w:spacing w:val="-4"/>
        </w:rPr>
        <w:t xml:space="preserve"> </w:t>
      </w:r>
      <w:r>
        <w:t>opportunities for all is</w:t>
      </w:r>
      <w:r>
        <w:rPr>
          <w:spacing w:val="-2"/>
        </w:rPr>
        <w:t xml:space="preserve"> </w:t>
      </w:r>
      <w:r>
        <w:t>central</w:t>
      </w:r>
      <w:r>
        <w:rPr>
          <w:spacing w:val="-1"/>
        </w:rPr>
        <w:t xml:space="preserve"> </w:t>
      </w:r>
      <w:r>
        <w:t>to</w:t>
      </w:r>
      <w:r>
        <w:rPr>
          <w:spacing w:val="-1"/>
        </w:rPr>
        <w:t xml:space="preserve"> </w:t>
      </w:r>
      <w:r>
        <w:t>the curriculum</w:t>
      </w:r>
      <w:r>
        <w:rPr>
          <w:spacing w:val="-1"/>
        </w:rPr>
        <w:t xml:space="preserve"> </w:t>
      </w:r>
      <w:r>
        <w:t>offer. This includes access to</w:t>
      </w:r>
      <w:r>
        <w:rPr>
          <w:spacing w:val="-1"/>
        </w:rPr>
        <w:t xml:space="preserve"> </w:t>
      </w:r>
      <w:r>
        <w:t>high quality,</w:t>
      </w:r>
      <w:r>
        <w:rPr>
          <w:spacing w:val="-12"/>
        </w:rPr>
        <w:t xml:space="preserve"> </w:t>
      </w:r>
      <w:r>
        <w:t>digital</w:t>
      </w:r>
      <w:r>
        <w:rPr>
          <w:spacing w:val="-13"/>
        </w:rPr>
        <w:t xml:space="preserve"> </w:t>
      </w:r>
      <w:r>
        <w:t>equipment</w:t>
      </w:r>
      <w:r>
        <w:rPr>
          <w:spacing w:val="-11"/>
        </w:rPr>
        <w:t xml:space="preserve"> </w:t>
      </w:r>
      <w:r>
        <w:t>and</w:t>
      </w:r>
      <w:r>
        <w:rPr>
          <w:spacing w:val="-13"/>
        </w:rPr>
        <w:t xml:space="preserve"> </w:t>
      </w:r>
      <w:r>
        <w:t>teaching.</w:t>
      </w:r>
      <w:r>
        <w:rPr>
          <w:spacing w:val="-11"/>
        </w:rPr>
        <w:t xml:space="preserve"> </w:t>
      </w:r>
      <w:r>
        <w:t>Pupils</w:t>
      </w:r>
      <w:r>
        <w:rPr>
          <w:spacing w:val="-13"/>
        </w:rPr>
        <w:t xml:space="preserve"> </w:t>
      </w:r>
      <w:r>
        <w:t>have</w:t>
      </w:r>
      <w:r>
        <w:rPr>
          <w:spacing w:val="-11"/>
        </w:rPr>
        <w:t xml:space="preserve"> </w:t>
      </w:r>
      <w:r>
        <w:t>access</w:t>
      </w:r>
      <w:r>
        <w:rPr>
          <w:spacing w:val="-11"/>
        </w:rPr>
        <w:t xml:space="preserve"> </w:t>
      </w:r>
      <w:r>
        <w:t>to</w:t>
      </w:r>
      <w:r>
        <w:rPr>
          <w:spacing w:val="-13"/>
        </w:rPr>
        <w:t xml:space="preserve"> </w:t>
      </w:r>
      <w:r>
        <w:t>key</w:t>
      </w:r>
      <w:r>
        <w:rPr>
          <w:spacing w:val="-11"/>
        </w:rPr>
        <w:t xml:space="preserve"> </w:t>
      </w:r>
      <w:r>
        <w:t>stage</w:t>
      </w:r>
      <w:r>
        <w:rPr>
          <w:spacing w:val="-13"/>
        </w:rPr>
        <w:t xml:space="preserve"> </w:t>
      </w:r>
      <w:r>
        <w:t>specific</w:t>
      </w:r>
      <w:r>
        <w:rPr>
          <w:spacing w:val="-12"/>
        </w:rPr>
        <w:t xml:space="preserve"> </w:t>
      </w:r>
      <w:r>
        <w:t>devices</w:t>
      </w:r>
      <w:r>
        <w:rPr>
          <w:spacing w:val="-14"/>
        </w:rPr>
        <w:t xml:space="preserve"> </w:t>
      </w:r>
      <w:r>
        <w:t>that</w:t>
      </w:r>
      <w:r>
        <w:rPr>
          <w:spacing w:val="-10"/>
        </w:rPr>
        <w:t xml:space="preserve"> </w:t>
      </w:r>
      <w:r>
        <w:t>are</w:t>
      </w:r>
      <w:r>
        <w:rPr>
          <w:spacing w:val="-11"/>
        </w:rPr>
        <w:t xml:space="preserve"> </w:t>
      </w:r>
      <w:r>
        <w:t xml:space="preserve">maintained by school staff and the IT team. During periods of home learning, those who do not have access to computers are </w:t>
      </w:r>
      <w:proofErr w:type="spellStart"/>
      <w:r>
        <w:t>prioritised</w:t>
      </w:r>
      <w:proofErr w:type="spellEnd"/>
      <w:r>
        <w:t xml:space="preserve"> when laptops are distributed to ensure equality for all. Staff remain aware that for families with few or no devices or for large families where devices may be shared, home learning can be a challenge. This is something we take in to consideration when setting, marking and celebrating </w:t>
      </w:r>
      <w:r>
        <w:rPr>
          <w:spacing w:val="-2"/>
        </w:rPr>
        <w:t>homework.</w:t>
      </w:r>
    </w:p>
    <w:p w14:paraId="27A01650" w14:textId="77777777" w:rsidR="00C44053" w:rsidRDefault="00E258C0">
      <w:pPr>
        <w:pStyle w:val="Heading1"/>
        <w:numPr>
          <w:ilvl w:val="0"/>
          <w:numId w:val="1"/>
        </w:numPr>
        <w:tabs>
          <w:tab w:val="left" w:pos="475"/>
        </w:tabs>
        <w:spacing w:before="161"/>
        <w:ind w:left="474" w:hanging="363"/>
      </w:pPr>
      <w:r>
        <w:rPr>
          <w:spacing w:val="-2"/>
        </w:rPr>
        <w:t>Inclusion</w:t>
      </w:r>
    </w:p>
    <w:p w14:paraId="4384D247" w14:textId="77777777" w:rsidR="00C44053" w:rsidRDefault="00E258C0">
      <w:pPr>
        <w:pStyle w:val="BodyText"/>
        <w:spacing w:before="160"/>
        <w:ind w:left="112" w:right="119"/>
        <w:jc w:val="both"/>
      </w:pPr>
      <w:r>
        <w:t>At</w:t>
      </w:r>
      <w:r>
        <w:rPr>
          <w:spacing w:val="-3"/>
        </w:rPr>
        <w:t xml:space="preserve"> </w:t>
      </w:r>
      <w:r>
        <w:t>Fowey</w:t>
      </w:r>
      <w:r>
        <w:rPr>
          <w:spacing w:val="-4"/>
        </w:rPr>
        <w:t xml:space="preserve"> </w:t>
      </w:r>
      <w:r>
        <w:t>School,</w:t>
      </w:r>
      <w:r>
        <w:rPr>
          <w:spacing w:val="-2"/>
        </w:rPr>
        <w:t xml:space="preserve"> </w:t>
      </w:r>
      <w:r>
        <w:t>we</w:t>
      </w:r>
      <w:r>
        <w:rPr>
          <w:spacing w:val="-1"/>
        </w:rPr>
        <w:t xml:space="preserve"> </w:t>
      </w:r>
      <w:r>
        <w:t>believe</w:t>
      </w:r>
      <w:r>
        <w:rPr>
          <w:spacing w:val="-4"/>
        </w:rPr>
        <w:t xml:space="preserve"> </w:t>
      </w:r>
      <w:r>
        <w:t>fully</w:t>
      </w:r>
      <w:r>
        <w:rPr>
          <w:spacing w:val="-5"/>
        </w:rPr>
        <w:t xml:space="preserve"> </w:t>
      </w:r>
      <w:r>
        <w:t>that</w:t>
      </w:r>
      <w:r>
        <w:rPr>
          <w:spacing w:val="-3"/>
        </w:rPr>
        <w:t xml:space="preserve"> </w:t>
      </w:r>
      <w:r>
        <w:t xml:space="preserve">each </w:t>
      </w:r>
      <w:proofErr w:type="gramStart"/>
      <w:r>
        <w:t>pupils</w:t>
      </w:r>
      <w:proofErr w:type="gramEnd"/>
      <w:r>
        <w:rPr>
          <w:spacing w:val="-3"/>
        </w:rPr>
        <w:t xml:space="preserve"> </w:t>
      </w:r>
      <w:r>
        <w:t>is</w:t>
      </w:r>
      <w:r>
        <w:rPr>
          <w:spacing w:val="-2"/>
        </w:rPr>
        <w:t xml:space="preserve"> </w:t>
      </w:r>
      <w:r>
        <w:t>entitled</w:t>
      </w:r>
      <w:r>
        <w:rPr>
          <w:spacing w:val="-3"/>
        </w:rPr>
        <w:t xml:space="preserve"> </w:t>
      </w:r>
      <w:r>
        <w:t>to</w:t>
      </w:r>
      <w:r>
        <w:rPr>
          <w:spacing w:val="-1"/>
        </w:rPr>
        <w:t xml:space="preserve"> </w:t>
      </w:r>
      <w:r>
        <w:t>acquire</w:t>
      </w:r>
      <w:r>
        <w:rPr>
          <w:spacing w:val="-1"/>
        </w:rPr>
        <w:t xml:space="preserve"> </w:t>
      </w:r>
      <w:r>
        <w:t>a</w:t>
      </w:r>
      <w:r>
        <w:rPr>
          <w:spacing w:val="-2"/>
        </w:rPr>
        <w:t xml:space="preserve"> </w:t>
      </w:r>
      <w:r>
        <w:t>confidence</w:t>
      </w:r>
      <w:r>
        <w:rPr>
          <w:spacing w:val="-1"/>
        </w:rPr>
        <w:t xml:space="preserve"> </w:t>
      </w:r>
      <w:r>
        <w:t>in computing skills. This includes ensuring that pupils have access to appropriate software that enable them to engage fully in lessons and develop the skills set out in the school curriculum offer. Class teachers adapt their teaching to meet the needs of all learners in their class, taking consideration of their abilities and needs.</w:t>
      </w:r>
    </w:p>
    <w:p w14:paraId="5983D81D" w14:textId="77777777" w:rsidR="00C44053" w:rsidRDefault="00C44053">
      <w:pPr>
        <w:jc w:val="both"/>
        <w:sectPr w:rsidR="00C44053">
          <w:pgSz w:w="11910" w:h="16840"/>
          <w:pgMar w:top="800" w:right="580" w:bottom="280" w:left="740" w:header="720" w:footer="720" w:gutter="0"/>
          <w:cols w:space="720"/>
        </w:sectPr>
      </w:pPr>
    </w:p>
    <w:p w14:paraId="3206C713" w14:textId="77777777" w:rsidR="00C44053" w:rsidRDefault="00E258C0">
      <w:pPr>
        <w:pStyle w:val="BodyText"/>
        <w:spacing w:before="33"/>
        <w:ind w:left="112" w:right="119"/>
        <w:jc w:val="both"/>
      </w:pPr>
      <w:r>
        <w:lastRenderedPageBreak/>
        <w:t>We</w:t>
      </w:r>
      <w:r>
        <w:rPr>
          <w:spacing w:val="-10"/>
        </w:rPr>
        <w:t xml:space="preserve"> </w:t>
      </w:r>
      <w:r>
        <w:t>strive</w:t>
      </w:r>
      <w:r>
        <w:rPr>
          <w:spacing w:val="-11"/>
        </w:rPr>
        <w:t xml:space="preserve"> </w:t>
      </w:r>
      <w:r>
        <w:t>to</w:t>
      </w:r>
      <w:r>
        <w:rPr>
          <w:spacing w:val="-11"/>
        </w:rPr>
        <w:t xml:space="preserve"> </w:t>
      </w:r>
      <w:r>
        <w:t>make</w:t>
      </w:r>
      <w:r>
        <w:rPr>
          <w:spacing w:val="-11"/>
        </w:rPr>
        <w:t xml:space="preserve"> </w:t>
      </w:r>
      <w:r>
        <w:t>computing</w:t>
      </w:r>
      <w:r>
        <w:rPr>
          <w:spacing w:val="-11"/>
        </w:rPr>
        <w:t xml:space="preserve"> </w:t>
      </w:r>
      <w:r>
        <w:t>available</w:t>
      </w:r>
      <w:r>
        <w:rPr>
          <w:spacing w:val="-10"/>
        </w:rPr>
        <w:t xml:space="preserve"> </w:t>
      </w:r>
      <w:r>
        <w:t>and</w:t>
      </w:r>
      <w:r>
        <w:rPr>
          <w:spacing w:val="-10"/>
        </w:rPr>
        <w:t xml:space="preserve"> </w:t>
      </w:r>
      <w:r>
        <w:t>accessible</w:t>
      </w:r>
      <w:r>
        <w:rPr>
          <w:spacing w:val="-10"/>
        </w:rPr>
        <w:t xml:space="preserve"> </w:t>
      </w:r>
      <w:r>
        <w:t>for</w:t>
      </w:r>
      <w:r>
        <w:rPr>
          <w:spacing w:val="-11"/>
        </w:rPr>
        <w:t xml:space="preserve"> </w:t>
      </w:r>
      <w:r>
        <w:t>everyone</w:t>
      </w:r>
      <w:r>
        <w:rPr>
          <w:spacing w:val="-8"/>
        </w:rPr>
        <w:t xml:space="preserve"> </w:t>
      </w:r>
      <w:r>
        <w:t>in</w:t>
      </w:r>
      <w:r>
        <w:rPr>
          <w:spacing w:val="-10"/>
        </w:rPr>
        <w:t xml:space="preserve"> </w:t>
      </w:r>
      <w:r>
        <w:t>our</w:t>
      </w:r>
      <w:r>
        <w:rPr>
          <w:spacing w:val="-13"/>
        </w:rPr>
        <w:t xml:space="preserve"> </w:t>
      </w:r>
      <w:r>
        <w:t>school</w:t>
      </w:r>
      <w:r>
        <w:rPr>
          <w:spacing w:val="-10"/>
        </w:rPr>
        <w:t xml:space="preserve"> </w:t>
      </w:r>
      <w:r>
        <w:t>community.</w:t>
      </w:r>
      <w:r>
        <w:rPr>
          <w:spacing w:val="-12"/>
        </w:rPr>
        <w:t xml:space="preserve"> </w:t>
      </w:r>
      <w:r>
        <w:t>By</w:t>
      </w:r>
      <w:r>
        <w:rPr>
          <w:spacing w:val="-12"/>
        </w:rPr>
        <w:t xml:space="preserve"> </w:t>
      </w:r>
      <w:r>
        <w:t>identifying some of the computing challenges our</w:t>
      </w:r>
      <w:r>
        <w:rPr>
          <w:spacing w:val="-1"/>
        </w:rPr>
        <w:t xml:space="preserve"> </w:t>
      </w:r>
      <w:r>
        <w:t>families face, we constantly consider which barriers we need to</w:t>
      </w:r>
      <w:r>
        <w:rPr>
          <w:spacing w:val="-1"/>
        </w:rPr>
        <w:t xml:space="preserve"> </w:t>
      </w:r>
      <w:r>
        <w:t>try and remove so that pupils can become confident in the digital world and so that parents feel empowered to support their children in this.</w:t>
      </w:r>
    </w:p>
    <w:p w14:paraId="490FE504" w14:textId="77777777" w:rsidR="00C44053" w:rsidRDefault="00C44053">
      <w:pPr>
        <w:pStyle w:val="BodyText"/>
      </w:pPr>
    </w:p>
    <w:p w14:paraId="01D19E60" w14:textId="77777777" w:rsidR="00C44053" w:rsidRDefault="00C44053">
      <w:pPr>
        <w:pStyle w:val="BodyText"/>
        <w:spacing w:before="1"/>
        <w:rPr>
          <w:sz w:val="26"/>
        </w:rPr>
      </w:pPr>
    </w:p>
    <w:p w14:paraId="61B58D22" w14:textId="77777777" w:rsidR="00C44053" w:rsidRDefault="00E258C0">
      <w:pPr>
        <w:pStyle w:val="Heading1"/>
        <w:numPr>
          <w:ilvl w:val="0"/>
          <w:numId w:val="1"/>
        </w:numPr>
        <w:tabs>
          <w:tab w:val="left" w:pos="530"/>
        </w:tabs>
        <w:ind w:left="529" w:hanging="418"/>
      </w:pPr>
      <w:r>
        <w:t>Role</w:t>
      </w:r>
      <w:r>
        <w:rPr>
          <w:spacing w:val="-3"/>
        </w:rPr>
        <w:t xml:space="preserve"> </w:t>
      </w:r>
      <w:r>
        <w:t>of</w:t>
      </w:r>
      <w:r>
        <w:rPr>
          <w:spacing w:val="-1"/>
        </w:rPr>
        <w:t xml:space="preserve"> </w:t>
      </w:r>
      <w:r>
        <w:t>the</w:t>
      </w:r>
      <w:r>
        <w:rPr>
          <w:spacing w:val="-3"/>
        </w:rPr>
        <w:t xml:space="preserve"> </w:t>
      </w:r>
      <w:r>
        <w:t>Subject</w:t>
      </w:r>
      <w:r>
        <w:rPr>
          <w:spacing w:val="-1"/>
        </w:rPr>
        <w:t xml:space="preserve"> </w:t>
      </w:r>
      <w:r>
        <w:rPr>
          <w:spacing w:val="-2"/>
        </w:rPr>
        <w:t>Leader</w:t>
      </w:r>
    </w:p>
    <w:p w14:paraId="0CF43D67" w14:textId="77777777" w:rsidR="00C44053" w:rsidRDefault="00E258C0">
      <w:pPr>
        <w:pStyle w:val="BodyText"/>
        <w:spacing w:before="161"/>
        <w:ind w:left="112"/>
        <w:jc w:val="both"/>
      </w:pPr>
      <w:r>
        <w:t>The</w:t>
      </w:r>
      <w:r>
        <w:rPr>
          <w:spacing w:val="-3"/>
        </w:rPr>
        <w:t xml:space="preserve"> </w:t>
      </w:r>
      <w:r>
        <w:t>leadership</w:t>
      </w:r>
      <w:r>
        <w:rPr>
          <w:spacing w:val="-4"/>
        </w:rPr>
        <w:t xml:space="preserve"> </w:t>
      </w:r>
      <w:r>
        <w:t>of</w:t>
      </w:r>
      <w:r>
        <w:rPr>
          <w:spacing w:val="-2"/>
        </w:rPr>
        <w:t xml:space="preserve"> </w:t>
      </w:r>
      <w:r>
        <w:t>the</w:t>
      </w:r>
      <w:r>
        <w:rPr>
          <w:spacing w:val="-3"/>
        </w:rPr>
        <w:t xml:space="preserve"> </w:t>
      </w:r>
      <w:r>
        <w:t>computing</w:t>
      </w:r>
      <w:r>
        <w:rPr>
          <w:spacing w:val="-2"/>
        </w:rPr>
        <w:t xml:space="preserve"> </w:t>
      </w:r>
      <w:r>
        <w:t>curriculum</w:t>
      </w:r>
      <w:r>
        <w:rPr>
          <w:spacing w:val="-2"/>
        </w:rPr>
        <w:t xml:space="preserve"> </w:t>
      </w:r>
      <w:r>
        <w:t>is</w:t>
      </w:r>
      <w:r>
        <w:rPr>
          <w:spacing w:val="-5"/>
        </w:rPr>
        <w:t xml:space="preserve"> </w:t>
      </w:r>
      <w:r>
        <w:t>the</w:t>
      </w:r>
      <w:r>
        <w:rPr>
          <w:spacing w:val="-2"/>
        </w:rPr>
        <w:t xml:space="preserve"> </w:t>
      </w:r>
      <w:r>
        <w:t>responsibility</w:t>
      </w:r>
      <w:r>
        <w:rPr>
          <w:spacing w:val="-3"/>
        </w:rPr>
        <w:t xml:space="preserve"> </w:t>
      </w:r>
      <w:r>
        <w:t>of</w:t>
      </w:r>
      <w:r>
        <w:rPr>
          <w:spacing w:val="-4"/>
        </w:rPr>
        <w:t xml:space="preserve"> </w:t>
      </w:r>
      <w:r>
        <w:t>the</w:t>
      </w:r>
      <w:r>
        <w:rPr>
          <w:spacing w:val="-2"/>
        </w:rPr>
        <w:t xml:space="preserve"> </w:t>
      </w:r>
      <w:r>
        <w:t>subject</w:t>
      </w:r>
      <w:r>
        <w:rPr>
          <w:spacing w:val="-2"/>
        </w:rPr>
        <w:t xml:space="preserve"> </w:t>
      </w:r>
      <w:r>
        <w:t>leader</w:t>
      </w:r>
      <w:r>
        <w:rPr>
          <w:spacing w:val="-2"/>
        </w:rPr>
        <w:t xml:space="preserve"> </w:t>
      </w:r>
      <w:r>
        <w:rPr>
          <w:spacing w:val="-4"/>
        </w:rPr>
        <w:t>who:</w:t>
      </w:r>
    </w:p>
    <w:p w14:paraId="10E4600D" w14:textId="77777777" w:rsidR="00C44053" w:rsidRDefault="00E258C0">
      <w:pPr>
        <w:pStyle w:val="ListParagraph"/>
        <w:numPr>
          <w:ilvl w:val="1"/>
          <w:numId w:val="1"/>
        </w:numPr>
        <w:tabs>
          <w:tab w:val="left" w:pos="396"/>
        </w:tabs>
        <w:spacing w:before="184" w:line="256" w:lineRule="auto"/>
        <w:ind w:right="126"/>
        <w:rPr>
          <w:rFonts w:ascii="Symbol" w:hAnsi="Symbol"/>
          <w:sz w:val="24"/>
        </w:rPr>
      </w:pPr>
      <w:r>
        <w:rPr>
          <w:sz w:val="24"/>
        </w:rPr>
        <w:t>ensures the school has an effective computing curriculum for staff to follow. They ensure staff new to the school, including ECTs understand the computing curriculum and how to deliver it effectively;</w:t>
      </w:r>
    </w:p>
    <w:p w14:paraId="24459F14" w14:textId="77777777" w:rsidR="00C44053" w:rsidRDefault="00E258C0">
      <w:pPr>
        <w:pStyle w:val="ListParagraph"/>
        <w:numPr>
          <w:ilvl w:val="1"/>
          <w:numId w:val="1"/>
        </w:numPr>
        <w:tabs>
          <w:tab w:val="left" w:pos="396"/>
        </w:tabs>
        <w:spacing w:before="5" w:line="256" w:lineRule="auto"/>
        <w:ind w:right="122"/>
        <w:rPr>
          <w:rFonts w:ascii="Symbol" w:hAnsi="Symbol"/>
          <w:sz w:val="24"/>
        </w:rPr>
      </w:pPr>
      <w:r>
        <w:rPr>
          <w:sz w:val="24"/>
        </w:rPr>
        <w:t>supports</w:t>
      </w:r>
      <w:r>
        <w:rPr>
          <w:spacing w:val="-1"/>
          <w:sz w:val="24"/>
        </w:rPr>
        <w:t xml:space="preserve"> </w:t>
      </w:r>
      <w:r>
        <w:rPr>
          <w:sz w:val="24"/>
        </w:rPr>
        <w:t>colleagues in their teaching by keeping</w:t>
      </w:r>
      <w:r>
        <w:rPr>
          <w:spacing w:val="-2"/>
          <w:sz w:val="24"/>
        </w:rPr>
        <w:t xml:space="preserve"> </w:t>
      </w:r>
      <w:r>
        <w:rPr>
          <w:sz w:val="24"/>
        </w:rPr>
        <w:t>them informed in current developments in computing primary education;</w:t>
      </w:r>
    </w:p>
    <w:p w14:paraId="1DF47944" w14:textId="77777777" w:rsidR="00C44053" w:rsidRDefault="00E258C0">
      <w:pPr>
        <w:pStyle w:val="ListParagraph"/>
        <w:numPr>
          <w:ilvl w:val="1"/>
          <w:numId w:val="1"/>
        </w:numPr>
        <w:tabs>
          <w:tab w:val="left" w:pos="396"/>
        </w:tabs>
        <w:spacing w:before="6"/>
        <w:rPr>
          <w:rFonts w:ascii="Symbol" w:hAnsi="Symbol"/>
          <w:sz w:val="24"/>
        </w:rPr>
      </w:pPr>
      <w:r>
        <w:rPr>
          <w:sz w:val="24"/>
        </w:rPr>
        <w:t>writes</w:t>
      </w:r>
      <w:r>
        <w:rPr>
          <w:spacing w:val="-5"/>
          <w:sz w:val="24"/>
        </w:rPr>
        <w:t xml:space="preserve"> </w:t>
      </w:r>
      <w:r>
        <w:rPr>
          <w:sz w:val="24"/>
        </w:rPr>
        <w:t>a</w:t>
      </w:r>
      <w:r>
        <w:rPr>
          <w:spacing w:val="-3"/>
          <w:sz w:val="24"/>
        </w:rPr>
        <w:t xml:space="preserve"> </w:t>
      </w:r>
      <w:r>
        <w:rPr>
          <w:sz w:val="24"/>
        </w:rPr>
        <w:t>subject</w:t>
      </w:r>
      <w:r>
        <w:rPr>
          <w:spacing w:val="-2"/>
          <w:sz w:val="24"/>
        </w:rPr>
        <w:t xml:space="preserve"> </w:t>
      </w:r>
      <w:r>
        <w:rPr>
          <w:sz w:val="24"/>
        </w:rPr>
        <w:t>action</w:t>
      </w:r>
      <w:r>
        <w:rPr>
          <w:spacing w:val="-3"/>
          <w:sz w:val="24"/>
        </w:rPr>
        <w:t xml:space="preserve"> </w:t>
      </w:r>
      <w:r>
        <w:rPr>
          <w:sz w:val="24"/>
        </w:rPr>
        <w:t>plan,</w:t>
      </w:r>
      <w:r>
        <w:rPr>
          <w:spacing w:val="-3"/>
          <w:sz w:val="24"/>
        </w:rPr>
        <w:t xml:space="preserve"> </w:t>
      </w:r>
      <w:r>
        <w:rPr>
          <w:sz w:val="24"/>
        </w:rPr>
        <w:t>informed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whole</w:t>
      </w:r>
      <w:r>
        <w:rPr>
          <w:spacing w:val="-2"/>
          <w:sz w:val="24"/>
        </w:rPr>
        <w:t xml:space="preserve"> </w:t>
      </w:r>
      <w:r>
        <w:rPr>
          <w:sz w:val="24"/>
        </w:rPr>
        <w:t>school</w:t>
      </w:r>
      <w:r>
        <w:rPr>
          <w:spacing w:val="-5"/>
          <w:sz w:val="24"/>
        </w:rPr>
        <w:t xml:space="preserve"> </w:t>
      </w:r>
      <w:r>
        <w:rPr>
          <w:sz w:val="24"/>
        </w:rPr>
        <w:t>improvement</w:t>
      </w:r>
      <w:r>
        <w:rPr>
          <w:spacing w:val="-3"/>
          <w:sz w:val="24"/>
        </w:rPr>
        <w:t xml:space="preserve"> </w:t>
      </w:r>
      <w:r>
        <w:rPr>
          <w:spacing w:val="-2"/>
          <w:sz w:val="24"/>
        </w:rPr>
        <w:t>plan;</w:t>
      </w:r>
    </w:p>
    <w:p w14:paraId="46DCE59E" w14:textId="77777777" w:rsidR="00C44053" w:rsidRDefault="00E258C0">
      <w:pPr>
        <w:pStyle w:val="ListParagraph"/>
        <w:numPr>
          <w:ilvl w:val="1"/>
          <w:numId w:val="1"/>
        </w:numPr>
        <w:tabs>
          <w:tab w:val="left" w:pos="396"/>
        </w:tabs>
        <w:spacing w:before="23" w:line="256" w:lineRule="auto"/>
        <w:ind w:right="130"/>
        <w:rPr>
          <w:rFonts w:ascii="Symbol" w:hAnsi="Symbol"/>
          <w:sz w:val="24"/>
        </w:rPr>
      </w:pPr>
      <w:r>
        <w:rPr>
          <w:sz w:val="24"/>
        </w:rPr>
        <w:t>carries out triangulated monitoring to identify strengths across the school, CPD priorities and inform</w:t>
      </w:r>
      <w:r>
        <w:rPr>
          <w:spacing w:val="40"/>
          <w:sz w:val="24"/>
        </w:rPr>
        <w:t xml:space="preserve"> </w:t>
      </w:r>
      <w:r>
        <w:rPr>
          <w:sz w:val="24"/>
        </w:rPr>
        <w:t>action planning;</w:t>
      </w:r>
    </w:p>
    <w:p w14:paraId="2361B5EB" w14:textId="77777777" w:rsidR="00C44053" w:rsidRPr="00E258C0" w:rsidRDefault="00E258C0">
      <w:pPr>
        <w:pStyle w:val="ListParagraph"/>
        <w:numPr>
          <w:ilvl w:val="1"/>
          <w:numId w:val="1"/>
        </w:numPr>
        <w:tabs>
          <w:tab w:val="left" w:pos="396"/>
        </w:tabs>
        <w:spacing w:before="5"/>
        <w:rPr>
          <w:rFonts w:ascii="Symbol" w:hAnsi="Symbol"/>
          <w:sz w:val="24"/>
          <w:szCs w:val="24"/>
        </w:rPr>
      </w:pPr>
      <w:r w:rsidRPr="00E258C0">
        <w:rPr>
          <w:sz w:val="24"/>
          <w:szCs w:val="24"/>
        </w:rPr>
        <w:t>delivers</w:t>
      </w:r>
      <w:r w:rsidRPr="00E258C0">
        <w:rPr>
          <w:spacing w:val="-7"/>
          <w:sz w:val="24"/>
          <w:szCs w:val="24"/>
        </w:rPr>
        <w:t xml:space="preserve"> </w:t>
      </w:r>
      <w:r w:rsidRPr="00E258C0">
        <w:rPr>
          <w:sz w:val="24"/>
          <w:szCs w:val="24"/>
        </w:rPr>
        <w:t>and/or</w:t>
      </w:r>
      <w:r w:rsidRPr="00E258C0">
        <w:rPr>
          <w:spacing w:val="-3"/>
          <w:sz w:val="24"/>
          <w:szCs w:val="24"/>
        </w:rPr>
        <w:t xml:space="preserve"> </w:t>
      </w:r>
      <w:r w:rsidRPr="00E258C0">
        <w:rPr>
          <w:sz w:val="24"/>
          <w:szCs w:val="24"/>
        </w:rPr>
        <w:t>sources</w:t>
      </w:r>
      <w:r w:rsidRPr="00E258C0">
        <w:rPr>
          <w:spacing w:val="-5"/>
          <w:sz w:val="24"/>
          <w:szCs w:val="24"/>
        </w:rPr>
        <w:t xml:space="preserve"> </w:t>
      </w:r>
      <w:r w:rsidRPr="00E258C0">
        <w:rPr>
          <w:sz w:val="24"/>
          <w:szCs w:val="24"/>
        </w:rPr>
        <w:t>appropriate</w:t>
      </w:r>
      <w:r w:rsidRPr="00E258C0">
        <w:rPr>
          <w:spacing w:val="-4"/>
          <w:sz w:val="24"/>
          <w:szCs w:val="24"/>
        </w:rPr>
        <w:t xml:space="preserve"> </w:t>
      </w:r>
      <w:r w:rsidRPr="00E258C0">
        <w:rPr>
          <w:sz w:val="24"/>
          <w:szCs w:val="24"/>
        </w:rPr>
        <w:t>training</w:t>
      </w:r>
      <w:r w:rsidRPr="00E258C0">
        <w:rPr>
          <w:spacing w:val="-4"/>
          <w:sz w:val="24"/>
          <w:szCs w:val="24"/>
        </w:rPr>
        <w:t xml:space="preserve"> </w:t>
      </w:r>
      <w:r w:rsidRPr="00E258C0">
        <w:rPr>
          <w:sz w:val="24"/>
          <w:szCs w:val="24"/>
        </w:rPr>
        <w:t>for</w:t>
      </w:r>
      <w:r w:rsidRPr="00E258C0">
        <w:rPr>
          <w:spacing w:val="-5"/>
          <w:sz w:val="24"/>
          <w:szCs w:val="24"/>
        </w:rPr>
        <w:t xml:space="preserve"> </w:t>
      </w:r>
      <w:r w:rsidRPr="00E258C0">
        <w:rPr>
          <w:spacing w:val="-2"/>
          <w:sz w:val="24"/>
          <w:szCs w:val="24"/>
        </w:rPr>
        <w:t>staff;</w:t>
      </w:r>
    </w:p>
    <w:p w14:paraId="768CB1D7" w14:textId="77777777" w:rsidR="00C44053" w:rsidRDefault="00E258C0">
      <w:pPr>
        <w:pStyle w:val="ListParagraph"/>
        <w:numPr>
          <w:ilvl w:val="1"/>
          <w:numId w:val="1"/>
        </w:numPr>
        <w:tabs>
          <w:tab w:val="left" w:pos="396"/>
        </w:tabs>
        <w:spacing w:before="21"/>
        <w:rPr>
          <w:rFonts w:ascii="Symbol" w:hAnsi="Symbol"/>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6"/>
          <w:sz w:val="24"/>
        </w:rPr>
        <w:t xml:space="preserve"> </w:t>
      </w:r>
      <w:r>
        <w:rPr>
          <w:sz w:val="24"/>
        </w:rPr>
        <w:t>emphasis</w:t>
      </w:r>
      <w:r>
        <w:rPr>
          <w:spacing w:val="-4"/>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r>
        <w:rPr>
          <w:spacing w:val="-2"/>
          <w:sz w:val="24"/>
        </w:rPr>
        <w:t>pupils;</w:t>
      </w:r>
    </w:p>
    <w:p w14:paraId="0E8F6B29" w14:textId="77777777" w:rsidR="00C44053" w:rsidRDefault="00E258C0">
      <w:pPr>
        <w:pStyle w:val="ListParagraph"/>
        <w:numPr>
          <w:ilvl w:val="1"/>
          <w:numId w:val="1"/>
        </w:numPr>
        <w:tabs>
          <w:tab w:val="left" w:pos="396"/>
        </w:tabs>
        <w:spacing w:before="26"/>
        <w:rPr>
          <w:rFonts w:ascii="Symbol" w:hAnsi="Symbol"/>
          <w:sz w:val="24"/>
        </w:rPr>
      </w:pPr>
      <w:r>
        <w:rPr>
          <w:sz w:val="24"/>
        </w:rPr>
        <w:t>leads</w:t>
      </w:r>
      <w:r>
        <w:rPr>
          <w:spacing w:val="-14"/>
          <w:sz w:val="24"/>
        </w:rPr>
        <w:t xml:space="preserve"> </w:t>
      </w:r>
      <w:r>
        <w:rPr>
          <w:sz w:val="24"/>
        </w:rPr>
        <w:t>planning,</w:t>
      </w:r>
      <w:r>
        <w:rPr>
          <w:spacing w:val="-12"/>
          <w:sz w:val="24"/>
        </w:rPr>
        <w:t xml:space="preserve"> </w:t>
      </w:r>
      <w:r>
        <w:rPr>
          <w:sz w:val="24"/>
        </w:rPr>
        <w:t>preparation</w:t>
      </w:r>
      <w:r>
        <w:rPr>
          <w:spacing w:val="-8"/>
          <w:sz w:val="24"/>
        </w:rPr>
        <w:t xml:space="preserve"> </w:t>
      </w:r>
      <w:r>
        <w:rPr>
          <w:sz w:val="24"/>
        </w:rPr>
        <w:t>and</w:t>
      </w:r>
      <w:r>
        <w:rPr>
          <w:spacing w:val="-11"/>
          <w:sz w:val="24"/>
        </w:rPr>
        <w:t xml:space="preserve"> </w:t>
      </w:r>
      <w:r>
        <w:rPr>
          <w:sz w:val="24"/>
        </w:rPr>
        <w:t>effective</w:t>
      </w:r>
      <w:r>
        <w:rPr>
          <w:spacing w:val="-9"/>
          <w:sz w:val="24"/>
        </w:rPr>
        <w:t xml:space="preserve"> </w:t>
      </w:r>
      <w:r>
        <w:rPr>
          <w:sz w:val="24"/>
        </w:rPr>
        <w:t>execution</w:t>
      </w:r>
      <w:r>
        <w:rPr>
          <w:spacing w:val="-10"/>
          <w:sz w:val="24"/>
        </w:rPr>
        <w:t xml:space="preserve"> </w:t>
      </w:r>
      <w:r>
        <w:rPr>
          <w:sz w:val="24"/>
        </w:rPr>
        <w:t>of</w:t>
      </w:r>
      <w:r>
        <w:rPr>
          <w:spacing w:val="-8"/>
          <w:sz w:val="24"/>
        </w:rPr>
        <w:t xml:space="preserve"> </w:t>
      </w:r>
      <w:r>
        <w:rPr>
          <w:sz w:val="24"/>
        </w:rPr>
        <w:t>national</w:t>
      </w:r>
      <w:r>
        <w:rPr>
          <w:spacing w:val="-12"/>
          <w:sz w:val="24"/>
        </w:rPr>
        <w:t xml:space="preserve"> </w:t>
      </w:r>
      <w:r>
        <w:rPr>
          <w:sz w:val="24"/>
        </w:rPr>
        <w:t>online</w:t>
      </w:r>
      <w:r>
        <w:rPr>
          <w:spacing w:val="-11"/>
          <w:sz w:val="24"/>
        </w:rPr>
        <w:t xml:space="preserve"> </w:t>
      </w:r>
      <w:r>
        <w:rPr>
          <w:sz w:val="24"/>
        </w:rPr>
        <w:t>safety</w:t>
      </w:r>
      <w:r>
        <w:rPr>
          <w:spacing w:val="-10"/>
          <w:sz w:val="24"/>
        </w:rPr>
        <w:t xml:space="preserve"> </w:t>
      </w:r>
      <w:r>
        <w:rPr>
          <w:sz w:val="24"/>
        </w:rPr>
        <w:t>days</w:t>
      </w:r>
      <w:r>
        <w:rPr>
          <w:spacing w:val="-10"/>
          <w:sz w:val="24"/>
        </w:rPr>
        <w:t xml:space="preserve"> </w:t>
      </w:r>
      <w:r>
        <w:rPr>
          <w:sz w:val="24"/>
        </w:rPr>
        <w:t>and/or</w:t>
      </w:r>
      <w:r>
        <w:rPr>
          <w:spacing w:val="-10"/>
          <w:sz w:val="24"/>
        </w:rPr>
        <w:t xml:space="preserve"> </w:t>
      </w:r>
      <w:r>
        <w:rPr>
          <w:sz w:val="24"/>
        </w:rPr>
        <w:t>STEAM</w:t>
      </w:r>
      <w:r>
        <w:rPr>
          <w:spacing w:val="-10"/>
          <w:sz w:val="24"/>
        </w:rPr>
        <w:t xml:space="preserve"> </w:t>
      </w:r>
      <w:r>
        <w:rPr>
          <w:spacing w:val="-2"/>
          <w:sz w:val="24"/>
        </w:rPr>
        <w:t>events;</w:t>
      </w:r>
    </w:p>
    <w:p w14:paraId="2F0EC6A8" w14:textId="77777777" w:rsidR="00C44053" w:rsidRDefault="00E258C0">
      <w:pPr>
        <w:pStyle w:val="ListParagraph"/>
        <w:numPr>
          <w:ilvl w:val="1"/>
          <w:numId w:val="1"/>
        </w:numPr>
        <w:tabs>
          <w:tab w:val="left" w:pos="396"/>
        </w:tabs>
        <w:spacing w:before="23" w:line="256" w:lineRule="auto"/>
        <w:ind w:right="127"/>
        <w:rPr>
          <w:rFonts w:ascii="Symbol" w:hAnsi="Symbol"/>
          <w:sz w:val="24"/>
        </w:rPr>
      </w:pPr>
      <w:r>
        <w:rPr>
          <w:sz w:val="24"/>
        </w:rPr>
        <w:t>ensures</w:t>
      </w:r>
      <w:r>
        <w:rPr>
          <w:spacing w:val="71"/>
          <w:sz w:val="24"/>
        </w:rPr>
        <w:t xml:space="preserve"> </w:t>
      </w:r>
      <w:r>
        <w:rPr>
          <w:sz w:val="24"/>
        </w:rPr>
        <w:t>computing</w:t>
      </w:r>
      <w:r>
        <w:rPr>
          <w:spacing w:val="74"/>
          <w:sz w:val="24"/>
        </w:rPr>
        <w:t xml:space="preserve"> </w:t>
      </w:r>
      <w:r>
        <w:rPr>
          <w:sz w:val="24"/>
        </w:rPr>
        <w:t>resources</w:t>
      </w:r>
      <w:r>
        <w:rPr>
          <w:spacing w:val="74"/>
          <w:sz w:val="24"/>
        </w:rPr>
        <w:t xml:space="preserve"> </w:t>
      </w:r>
      <w:r>
        <w:rPr>
          <w:sz w:val="24"/>
        </w:rPr>
        <w:t>required</w:t>
      </w:r>
      <w:r>
        <w:rPr>
          <w:spacing w:val="74"/>
          <w:sz w:val="24"/>
        </w:rPr>
        <w:t xml:space="preserve"> </w:t>
      </w:r>
      <w:r>
        <w:rPr>
          <w:sz w:val="24"/>
        </w:rPr>
        <w:t>to</w:t>
      </w:r>
      <w:r>
        <w:rPr>
          <w:spacing w:val="72"/>
          <w:sz w:val="24"/>
        </w:rPr>
        <w:t xml:space="preserve"> </w:t>
      </w:r>
      <w:r>
        <w:rPr>
          <w:sz w:val="24"/>
        </w:rPr>
        <w:t>deliver</w:t>
      </w:r>
      <w:r>
        <w:rPr>
          <w:spacing w:val="74"/>
          <w:sz w:val="24"/>
        </w:rPr>
        <w:t xml:space="preserve"> </w:t>
      </w:r>
      <w:r>
        <w:rPr>
          <w:sz w:val="24"/>
        </w:rPr>
        <w:t>effective</w:t>
      </w:r>
      <w:r>
        <w:rPr>
          <w:spacing w:val="74"/>
          <w:sz w:val="24"/>
        </w:rPr>
        <w:t xml:space="preserve"> </w:t>
      </w:r>
      <w:r>
        <w:rPr>
          <w:sz w:val="24"/>
        </w:rPr>
        <w:t>class</w:t>
      </w:r>
      <w:r>
        <w:rPr>
          <w:spacing w:val="71"/>
          <w:sz w:val="24"/>
        </w:rPr>
        <w:t xml:space="preserve"> </w:t>
      </w:r>
      <w:r>
        <w:rPr>
          <w:sz w:val="24"/>
        </w:rPr>
        <w:t>teaching,</w:t>
      </w:r>
      <w:r>
        <w:rPr>
          <w:spacing w:val="71"/>
          <w:sz w:val="24"/>
        </w:rPr>
        <w:t xml:space="preserve"> </w:t>
      </w:r>
      <w:r>
        <w:rPr>
          <w:sz w:val="24"/>
        </w:rPr>
        <w:t>are</w:t>
      </w:r>
      <w:r>
        <w:rPr>
          <w:spacing w:val="72"/>
          <w:sz w:val="24"/>
        </w:rPr>
        <w:t xml:space="preserve"> </w:t>
      </w:r>
      <w:r>
        <w:rPr>
          <w:sz w:val="24"/>
        </w:rPr>
        <w:t>looked</w:t>
      </w:r>
      <w:r>
        <w:rPr>
          <w:spacing w:val="73"/>
          <w:sz w:val="24"/>
        </w:rPr>
        <w:t xml:space="preserve"> </w:t>
      </w:r>
      <w:r>
        <w:rPr>
          <w:sz w:val="24"/>
        </w:rPr>
        <w:t>after</w:t>
      </w:r>
      <w:r>
        <w:rPr>
          <w:spacing w:val="70"/>
          <w:sz w:val="24"/>
        </w:rPr>
        <w:t xml:space="preserve"> </w:t>
      </w:r>
      <w:r>
        <w:rPr>
          <w:sz w:val="24"/>
        </w:rPr>
        <w:t>and updated/replaced as necessary.</w:t>
      </w:r>
    </w:p>
    <w:p w14:paraId="64E7EECD" w14:textId="77777777" w:rsidR="00C44053" w:rsidRDefault="00E258C0">
      <w:pPr>
        <w:pStyle w:val="ListParagraph"/>
        <w:numPr>
          <w:ilvl w:val="1"/>
          <w:numId w:val="1"/>
        </w:numPr>
        <w:tabs>
          <w:tab w:val="left" w:pos="396"/>
        </w:tabs>
        <w:spacing w:before="3" w:line="256" w:lineRule="auto"/>
        <w:ind w:right="122"/>
        <w:rPr>
          <w:rFonts w:ascii="Symbol" w:hAnsi="Symbol"/>
          <w:sz w:val="24"/>
        </w:rPr>
      </w:pPr>
      <w:r>
        <w:rPr>
          <w:sz w:val="24"/>
        </w:rPr>
        <w:t>will work with the CELT IT helpdesk team to ensure that Fowey School has computing equipment that is fit for</w:t>
      </w:r>
      <w:r>
        <w:rPr>
          <w:spacing w:val="40"/>
          <w:sz w:val="24"/>
        </w:rPr>
        <w:t xml:space="preserve"> </w:t>
      </w:r>
      <w:r>
        <w:rPr>
          <w:spacing w:val="-2"/>
          <w:sz w:val="24"/>
        </w:rPr>
        <w:t>purpose.</w:t>
      </w:r>
    </w:p>
    <w:p w14:paraId="30C10B29" w14:textId="77777777" w:rsidR="00C44053" w:rsidRDefault="00E258C0">
      <w:pPr>
        <w:pStyle w:val="ListParagraph"/>
        <w:numPr>
          <w:ilvl w:val="1"/>
          <w:numId w:val="1"/>
        </w:numPr>
        <w:tabs>
          <w:tab w:val="left" w:pos="396"/>
        </w:tabs>
        <w:spacing w:before="6"/>
        <w:rPr>
          <w:rFonts w:ascii="Symbol" w:hAnsi="Symbol"/>
          <w:sz w:val="24"/>
        </w:rPr>
      </w:pPr>
      <w:r>
        <w:rPr>
          <w:sz w:val="24"/>
        </w:rPr>
        <w:t>plays</w:t>
      </w:r>
      <w:r>
        <w:rPr>
          <w:spacing w:val="-3"/>
          <w:sz w:val="24"/>
        </w:rPr>
        <w:t xml:space="preserve"> </w:t>
      </w:r>
      <w:r>
        <w:rPr>
          <w:sz w:val="24"/>
        </w:rPr>
        <w:t>an</w:t>
      </w:r>
      <w:r>
        <w:rPr>
          <w:spacing w:val="-3"/>
          <w:sz w:val="24"/>
        </w:rPr>
        <w:t xml:space="preserve"> </w:t>
      </w:r>
      <w:r>
        <w:rPr>
          <w:sz w:val="24"/>
        </w:rPr>
        <w:t>active</w:t>
      </w:r>
      <w:r>
        <w:rPr>
          <w:spacing w:val="-4"/>
          <w:sz w:val="24"/>
        </w:rPr>
        <w:t xml:space="preserve"> </w:t>
      </w:r>
      <w:r>
        <w:rPr>
          <w:sz w:val="24"/>
        </w:rPr>
        <w:t>role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Trust</w:t>
      </w:r>
      <w:r>
        <w:rPr>
          <w:spacing w:val="-3"/>
          <w:sz w:val="24"/>
        </w:rPr>
        <w:t xml:space="preserve"> </w:t>
      </w:r>
      <w:r>
        <w:rPr>
          <w:sz w:val="24"/>
        </w:rPr>
        <w:t>Primary computing</w:t>
      </w:r>
      <w:r>
        <w:rPr>
          <w:spacing w:val="-1"/>
          <w:sz w:val="24"/>
        </w:rPr>
        <w:t xml:space="preserve"> </w:t>
      </w:r>
      <w:r>
        <w:rPr>
          <w:sz w:val="24"/>
        </w:rPr>
        <w:t>group</w:t>
      </w:r>
      <w:r>
        <w:rPr>
          <w:spacing w:val="-2"/>
          <w:sz w:val="24"/>
        </w:rPr>
        <w:t xml:space="preserve"> </w:t>
      </w:r>
      <w:r>
        <w:rPr>
          <w:sz w:val="24"/>
        </w:rPr>
        <w:t>and</w:t>
      </w:r>
      <w:r>
        <w:rPr>
          <w:spacing w:val="-3"/>
          <w:sz w:val="24"/>
        </w:rPr>
        <w:t xml:space="preserve"> </w:t>
      </w:r>
      <w:r>
        <w:rPr>
          <w:sz w:val="24"/>
        </w:rPr>
        <w:t>ensures</w:t>
      </w:r>
      <w:r>
        <w:rPr>
          <w:spacing w:val="-2"/>
          <w:sz w:val="24"/>
        </w:rPr>
        <w:t xml:space="preserve"> </w:t>
      </w:r>
      <w:r>
        <w:rPr>
          <w:sz w:val="24"/>
        </w:rPr>
        <w:t>content</w:t>
      </w:r>
      <w:r>
        <w:rPr>
          <w:spacing w:val="-3"/>
          <w:sz w:val="24"/>
        </w:rPr>
        <w:t xml:space="preserve"> </w:t>
      </w:r>
      <w:r>
        <w:rPr>
          <w:sz w:val="24"/>
        </w:rPr>
        <w:t>is</w:t>
      </w:r>
      <w:r>
        <w:rPr>
          <w:spacing w:val="-2"/>
          <w:sz w:val="24"/>
        </w:rPr>
        <w:t xml:space="preserve"> </w:t>
      </w:r>
      <w:r>
        <w:rPr>
          <w:sz w:val="24"/>
        </w:rPr>
        <w:t>disseminated</w:t>
      </w:r>
      <w:r>
        <w:rPr>
          <w:spacing w:val="-2"/>
          <w:sz w:val="24"/>
        </w:rPr>
        <w:t xml:space="preserve"> </w:t>
      </w:r>
      <w:r>
        <w:rPr>
          <w:sz w:val="24"/>
        </w:rPr>
        <w:t>to</w:t>
      </w:r>
      <w:r>
        <w:rPr>
          <w:spacing w:val="-6"/>
          <w:sz w:val="24"/>
        </w:rPr>
        <w:t xml:space="preserve"> </w:t>
      </w:r>
      <w:r>
        <w:rPr>
          <w:spacing w:val="-2"/>
          <w:sz w:val="24"/>
        </w:rPr>
        <w:t>staff.</w:t>
      </w:r>
    </w:p>
    <w:p w14:paraId="78D5F1D1" w14:textId="77777777" w:rsidR="00C44053" w:rsidRDefault="00C44053">
      <w:pPr>
        <w:pStyle w:val="BodyText"/>
        <w:rPr>
          <w:sz w:val="30"/>
        </w:rPr>
      </w:pPr>
    </w:p>
    <w:p w14:paraId="42AADB88" w14:textId="77777777" w:rsidR="00C44053" w:rsidRDefault="00C44053">
      <w:pPr>
        <w:pStyle w:val="BodyText"/>
        <w:rPr>
          <w:sz w:val="30"/>
        </w:rPr>
      </w:pPr>
    </w:p>
    <w:p w14:paraId="2FB4CCF2" w14:textId="77777777" w:rsidR="00C44053" w:rsidRDefault="00C44053">
      <w:pPr>
        <w:pStyle w:val="BodyText"/>
        <w:rPr>
          <w:sz w:val="30"/>
        </w:rPr>
      </w:pPr>
    </w:p>
    <w:p w14:paraId="46271FE7" w14:textId="77777777" w:rsidR="00C44053" w:rsidRDefault="00C44053">
      <w:pPr>
        <w:pStyle w:val="BodyText"/>
        <w:rPr>
          <w:sz w:val="40"/>
        </w:rPr>
      </w:pPr>
    </w:p>
    <w:p w14:paraId="65FFBF67" w14:textId="77777777" w:rsidR="00C44053" w:rsidRDefault="00E258C0">
      <w:pPr>
        <w:pStyle w:val="BodyText"/>
        <w:spacing w:line="391" w:lineRule="auto"/>
        <w:ind w:left="112" w:right="8537"/>
      </w:pPr>
      <w:r>
        <w:t>Policy Agreed: Policy</w:t>
      </w:r>
      <w:r>
        <w:rPr>
          <w:spacing w:val="-14"/>
        </w:rPr>
        <w:t xml:space="preserve"> </w:t>
      </w:r>
      <w:r>
        <w:t>Review</w:t>
      </w:r>
      <w:r>
        <w:rPr>
          <w:spacing w:val="-14"/>
        </w:rPr>
        <w:t xml:space="preserve"> </w:t>
      </w:r>
      <w:r>
        <w:t>Date:</w:t>
      </w:r>
    </w:p>
    <w:sectPr w:rsidR="00C44053">
      <w:pgSz w:w="11910" w:h="16840"/>
      <w:pgMar w:top="800" w:right="5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XCCW Joined 4a">
    <w:altName w:val="Calibri"/>
    <w:charset w:val="00"/>
    <w:family w:val="script"/>
    <w:pitch w:val="variable"/>
    <w:sig w:usb0="800000A7" w:usb1="1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024BA"/>
    <w:multiLevelType w:val="hybridMultilevel"/>
    <w:tmpl w:val="63181978"/>
    <w:lvl w:ilvl="0" w:tplc="621426D2">
      <w:start w:val="1"/>
      <w:numFmt w:val="decimal"/>
      <w:lvlText w:val="%1."/>
      <w:lvlJc w:val="left"/>
      <w:pPr>
        <w:ind w:left="832" w:hanging="360"/>
        <w:jc w:val="left"/>
      </w:pPr>
      <w:rPr>
        <w:rFonts w:ascii="Calibri" w:eastAsia="Calibri" w:hAnsi="Calibri" w:cs="Calibri" w:hint="default"/>
        <w:b w:val="0"/>
        <w:bCs w:val="0"/>
        <w:i w:val="0"/>
        <w:iCs w:val="0"/>
        <w:w w:val="100"/>
        <w:sz w:val="24"/>
        <w:szCs w:val="24"/>
        <w:lang w:val="en-US" w:eastAsia="en-US" w:bidi="ar-SA"/>
      </w:rPr>
    </w:lvl>
    <w:lvl w:ilvl="1" w:tplc="A532F426">
      <w:numFmt w:val="bullet"/>
      <w:lvlText w:val="•"/>
      <w:lvlJc w:val="left"/>
      <w:pPr>
        <w:ind w:left="1814" w:hanging="360"/>
      </w:pPr>
      <w:rPr>
        <w:rFonts w:hint="default"/>
        <w:lang w:val="en-US" w:eastAsia="en-US" w:bidi="ar-SA"/>
      </w:rPr>
    </w:lvl>
    <w:lvl w:ilvl="2" w:tplc="E918C1D2">
      <w:numFmt w:val="bullet"/>
      <w:lvlText w:val="•"/>
      <w:lvlJc w:val="left"/>
      <w:pPr>
        <w:ind w:left="2789" w:hanging="360"/>
      </w:pPr>
      <w:rPr>
        <w:rFonts w:hint="default"/>
        <w:lang w:val="en-US" w:eastAsia="en-US" w:bidi="ar-SA"/>
      </w:rPr>
    </w:lvl>
    <w:lvl w:ilvl="3" w:tplc="2666850C">
      <w:numFmt w:val="bullet"/>
      <w:lvlText w:val="•"/>
      <w:lvlJc w:val="left"/>
      <w:pPr>
        <w:ind w:left="3763" w:hanging="360"/>
      </w:pPr>
      <w:rPr>
        <w:rFonts w:hint="default"/>
        <w:lang w:val="en-US" w:eastAsia="en-US" w:bidi="ar-SA"/>
      </w:rPr>
    </w:lvl>
    <w:lvl w:ilvl="4" w:tplc="B248109E">
      <w:numFmt w:val="bullet"/>
      <w:lvlText w:val="•"/>
      <w:lvlJc w:val="left"/>
      <w:pPr>
        <w:ind w:left="4738" w:hanging="360"/>
      </w:pPr>
      <w:rPr>
        <w:rFonts w:hint="default"/>
        <w:lang w:val="en-US" w:eastAsia="en-US" w:bidi="ar-SA"/>
      </w:rPr>
    </w:lvl>
    <w:lvl w:ilvl="5" w:tplc="E5BE6F58">
      <w:numFmt w:val="bullet"/>
      <w:lvlText w:val="•"/>
      <w:lvlJc w:val="left"/>
      <w:pPr>
        <w:ind w:left="5713" w:hanging="360"/>
      </w:pPr>
      <w:rPr>
        <w:rFonts w:hint="default"/>
        <w:lang w:val="en-US" w:eastAsia="en-US" w:bidi="ar-SA"/>
      </w:rPr>
    </w:lvl>
    <w:lvl w:ilvl="6" w:tplc="06F4F7D4">
      <w:numFmt w:val="bullet"/>
      <w:lvlText w:val="•"/>
      <w:lvlJc w:val="left"/>
      <w:pPr>
        <w:ind w:left="6687" w:hanging="360"/>
      </w:pPr>
      <w:rPr>
        <w:rFonts w:hint="default"/>
        <w:lang w:val="en-US" w:eastAsia="en-US" w:bidi="ar-SA"/>
      </w:rPr>
    </w:lvl>
    <w:lvl w:ilvl="7" w:tplc="0A34CF56">
      <w:numFmt w:val="bullet"/>
      <w:lvlText w:val="•"/>
      <w:lvlJc w:val="left"/>
      <w:pPr>
        <w:ind w:left="7662" w:hanging="360"/>
      </w:pPr>
      <w:rPr>
        <w:rFonts w:hint="default"/>
        <w:lang w:val="en-US" w:eastAsia="en-US" w:bidi="ar-SA"/>
      </w:rPr>
    </w:lvl>
    <w:lvl w:ilvl="8" w:tplc="BDB8E9D8">
      <w:numFmt w:val="bullet"/>
      <w:lvlText w:val="•"/>
      <w:lvlJc w:val="left"/>
      <w:pPr>
        <w:ind w:left="8637" w:hanging="360"/>
      </w:pPr>
      <w:rPr>
        <w:rFonts w:hint="default"/>
        <w:lang w:val="en-US" w:eastAsia="en-US" w:bidi="ar-SA"/>
      </w:rPr>
    </w:lvl>
  </w:abstractNum>
  <w:abstractNum w:abstractNumId="1" w15:restartNumberingAfterBreak="0">
    <w:nsid w:val="67CD7AA6"/>
    <w:multiLevelType w:val="hybridMultilevel"/>
    <w:tmpl w:val="E6BEA72E"/>
    <w:lvl w:ilvl="0" w:tplc="364A46C6">
      <w:start w:val="1"/>
      <w:numFmt w:val="decimal"/>
      <w:lvlText w:val="%1."/>
      <w:lvlJc w:val="left"/>
      <w:pPr>
        <w:ind w:left="539" w:hanging="428"/>
        <w:jc w:val="left"/>
      </w:pPr>
      <w:rPr>
        <w:rFonts w:ascii="Calibri" w:eastAsia="Calibri" w:hAnsi="Calibri" w:cs="Calibri" w:hint="default"/>
        <w:b/>
        <w:bCs/>
        <w:i w:val="0"/>
        <w:iCs w:val="0"/>
        <w:w w:val="100"/>
        <w:sz w:val="24"/>
        <w:szCs w:val="24"/>
        <w:lang w:val="en-US" w:eastAsia="en-US" w:bidi="ar-SA"/>
      </w:rPr>
    </w:lvl>
    <w:lvl w:ilvl="1" w:tplc="6E368426">
      <w:numFmt w:val="bullet"/>
      <w:lvlText w:val=""/>
      <w:lvlJc w:val="left"/>
      <w:pPr>
        <w:ind w:left="395" w:hanging="284"/>
      </w:pPr>
      <w:rPr>
        <w:rFonts w:ascii="Symbol" w:eastAsia="Symbol" w:hAnsi="Symbol" w:cs="Symbol" w:hint="default"/>
        <w:w w:val="100"/>
        <w:lang w:val="en-US" w:eastAsia="en-US" w:bidi="ar-SA"/>
      </w:rPr>
    </w:lvl>
    <w:lvl w:ilvl="2" w:tplc="46D0E6A4">
      <w:numFmt w:val="bullet"/>
      <w:lvlText w:val="•"/>
      <w:lvlJc w:val="left"/>
      <w:pPr>
        <w:ind w:left="1656" w:hanging="284"/>
      </w:pPr>
      <w:rPr>
        <w:rFonts w:hint="default"/>
        <w:lang w:val="en-US" w:eastAsia="en-US" w:bidi="ar-SA"/>
      </w:rPr>
    </w:lvl>
    <w:lvl w:ilvl="3" w:tplc="AA3AE110">
      <w:numFmt w:val="bullet"/>
      <w:lvlText w:val="•"/>
      <w:lvlJc w:val="left"/>
      <w:pPr>
        <w:ind w:left="2772" w:hanging="284"/>
      </w:pPr>
      <w:rPr>
        <w:rFonts w:hint="default"/>
        <w:lang w:val="en-US" w:eastAsia="en-US" w:bidi="ar-SA"/>
      </w:rPr>
    </w:lvl>
    <w:lvl w:ilvl="4" w:tplc="DE563964">
      <w:numFmt w:val="bullet"/>
      <w:lvlText w:val="•"/>
      <w:lvlJc w:val="left"/>
      <w:pPr>
        <w:ind w:left="3888" w:hanging="284"/>
      </w:pPr>
      <w:rPr>
        <w:rFonts w:hint="default"/>
        <w:lang w:val="en-US" w:eastAsia="en-US" w:bidi="ar-SA"/>
      </w:rPr>
    </w:lvl>
    <w:lvl w:ilvl="5" w:tplc="1CB22EAE">
      <w:numFmt w:val="bullet"/>
      <w:lvlText w:val="•"/>
      <w:lvlJc w:val="left"/>
      <w:pPr>
        <w:ind w:left="5005" w:hanging="284"/>
      </w:pPr>
      <w:rPr>
        <w:rFonts w:hint="default"/>
        <w:lang w:val="en-US" w:eastAsia="en-US" w:bidi="ar-SA"/>
      </w:rPr>
    </w:lvl>
    <w:lvl w:ilvl="6" w:tplc="508A2B72">
      <w:numFmt w:val="bullet"/>
      <w:lvlText w:val="•"/>
      <w:lvlJc w:val="left"/>
      <w:pPr>
        <w:ind w:left="6121" w:hanging="284"/>
      </w:pPr>
      <w:rPr>
        <w:rFonts w:hint="default"/>
        <w:lang w:val="en-US" w:eastAsia="en-US" w:bidi="ar-SA"/>
      </w:rPr>
    </w:lvl>
    <w:lvl w:ilvl="7" w:tplc="3334C10C">
      <w:numFmt w:val="bullet"/>
      <w:lvlText w:val="•"/>
      <w:lvlJc w:val="left"/>
      <w:pPr>
        <w:ind w:left="7237" w:hanging="284"/>
      </w:pPr>
      <w:rPr>
        <w:rFonts w:hint="default"/>
        <w:lang w:val="en-US" w:eastAsia="en-US" w:bidi="ar-SA"/>
      </w:rPr>
    </w:lvl>
    <w:lvl w:ilvl="8" w:tplc="79227F0C">
      <w:numFmt w:val="bullet"/>
      <w:lvlText w:val="•"/>
      <w:lvlJc w:val="left"/>
      <w:pPr>
        <w:ind w:left="8353" w:hanging="28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53"/>
    <w:rsid w:val="00297104"/>
    <w:rsid w:val="00C44053"/>
    <w:rsid w:val="00E25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123F"/>
  <w15:docId w15:val="{5C9FB330-454C-4869-A6FF-A7B3E972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734" w:right="1741"/>
      <w:jc w:val="center"/>
    </w:pPr>
    <w:rPr>
      <w:rFonts w:ascii="Calibri Light" w:eastAsia="Calibri Light" w:hAnsi="Calibri Light" w:cs="Calibri Light"/>
      <w:sz w:val="144"/>
      <w:szCs w:val="144"/>
    </w:rPr>
  </w:style>
  <w:style w:type="paragraph" w:styleId="ListParagraph">
    <w:name w:val="List Paragraph"/>
    <w:basedOn w:val="Normal"/>
    <w:uiPriority w:val="1"/>
    <w:qFormat/>
    <w:pPr>
      <w:ind w:left="395"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6" ma:contentTypeDescription="Create a new document." ma:contentTypeScope="" ma:versionID="cee05643c1cee06f7c7a429004ae4fe4">
  <xsd:schema xmlns:xsd="http://www.w3.org/2001/XMLSchema" xmlns:xs="http://www.w3.org/2001/XMLSchema" xmlns:p="http://schemas.microsoft.com/office/2006/metadata/properties" xmlns:ns3="47d1773a-14f5-4791-8e1e-69d286662820" targetNamespace="http://schemas.microsoft.com/office/2006/metadata/properties" ma:root="true" ma:fieldsID="f606535917ebe51f2f57e17560d1c07c" ns3:_="">
    <xsd:import namespace="47d1773a-14f5-4791-8e1e-69d2866628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DF56B-456B-41C6-B59F-A43A73E14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4947B-84DD-43FE-A9B3-682DD7FFE2B5}">
  <ds:schemaRefs>
    <ds:schemaRef ds:uri="http://schemas.microsoft.com/sharepoint/v3/contenttype/forms"/>
  </ds:schemaRefs>
</ds:datastoreItem>
</file>

<file path=customXml/itemProps3.xml><?xml version="1.0" encoding="utf-8"?>
<ds:datastoreItem xmlns:ds="http://schemas.openxmlformats.org/officeDocument/2006/customXml" ds:itemID="{B2514ED6-82C5-4588-986F-D3C95F3D9E6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47d1773a-14f5-4791-8e1e-69d286662820"/>
    <ds:schemaRef ds:uri="http://purl.org/dc/elements/1.1/"/>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Copeland</dc:creator>
  <cp:lastModifiedBy>Elizabeth Measom</cp:lastModifiedBy>
  <cp:revision>2</cp:revision>
  <dcterms:created xsi:type="dcterms:W3CDTF">2023-02-27T08:13:00Z</dcterms:created>
  <dcterms:modified xsi:type="dcterms:W3CDTF">2023-02-27T08:13:00Z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2019</vt:lpwstr>
  </property>
  <property fmtid="{D5CDD505-2E9C-101B-9397-08002B2CF9AE}" pid="4" name="LastSaved">
    <vt:filetime>2023-02-26T00:00:00Z</vt:filetime>
  </property>
  <property fmtid="{D5CDD505-2E9C-101B-9397-08002B2CF9AE}" pid="5" name="Producer">
    <vt:lpwstr>Microsoft® Word 2019</vt:lpwstr>
  </property>
  <property fmtid="{D5CDD505-2E9C-101B-9397-08002B2CF9AE}" pid="6" name="ContentTypeId">
    <vt:lpwstr>0x010100071C7B0282ADD54889CFD5165DF95A38</vt:lpwstr>
  </property>
</Properties>
</file>