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480"/>
        <w:tblW w:w="20266" w:type="dxa"/>
        <w:tblLook w:val="04A0" w:firstRow="1" w:lastRow="0" w:firstColumn="1" w:lastColumn="0" w:noHBand="0" w:noVBand="1"/>
      </w:tblPr>
      <w:tblGrid>
        <w:gridCol w:w="14312"/>
        <w:gridCol w:w="1985"/>
        <w:gridCol w:w="1984"/>
        <w:gridCol w:w="1985"/>
      </w:tblGrid>
      <w:tr w:rsidR="00A11DAD" w14:paraId="2F53C90D" w14:textId="77777777" w:rsidTr="00B2111D">
        <w:trPr>
          <w:trHeight w:val="489"/>
        </w:trPr>
        <w:tc>
          <w:tcPr>
            <w:tcW w:w="20266" w:type="dxa"/>
            <w:gridSpan w:val="4"/>
          </w:tcPr>
          <w:p w14:paraId="71B10683" w14:textId="73579745" w:rsidR="00A11DAD" w:rsidRPr="007C2976" w:rsidRDefault="00A11DAD" w:rsidP="006C2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29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Year </w:t>
            </w:r>
            <w:r w:rsidR="007027D2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7C29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Disciplinary Knowledge – </w:t>
            </w:r>
            <w:r w:rsidR="005E61E3" w:rsidRPr="005E61E3">
              <w:rPr>
                <w:rFonts w:ascii="Arial" w:hAnsi="Arial" w:cs="Arial"/>
                <w:sz w:val="24"/>
                <w:szCs w:val="24"/>
              </w:rPr>
              <w:t>Disciplinary knowledge includes vocabulary, grammar, and phonics, while procedural knowledge is captured through listening, speaking, reading, and writing. Being a linguist means that disciplinary and substantive knowledge complement each other harmoniously</w:t>
            </w:r>
          </w:p>
        </w:tc>
      </w:tr>
      <w:tr w:rsidR="00A37961" w14:paraId="02041279" w14:textId="77777777" w:rsidTr="00B2111D">
        <w:trPr>
          <w:trHeight w:val="470"/>
        </w:trPr>
        <w:tc>
          <w:tcPr>
            <w:tcW w:w="14312" w:type="dxa"/>
          </w:tcPr>
          <w:p w14:paraId="3C54BC22" w14:textId="7CE86D51" w:rsidR="00A37961" w:rsidRPr="007C2976" w:rsidRDefault="00A37961" w:rsidP="006C243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F449667" w14:textId="1B012290" w:rsidR="00A37961" w:rsidRPr="00A37961" w:rsidRDefault="00A37961" w:rsidP="006C2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37961">
              <w:rPr>
                <w:rFonts w:ascii="Arial" w:hAnsi="Arial" w:cs="Arial"/>
                <w:b/>
                <w:bCs/>
              </w:rPr>
              <w:t>WTS</w:t>
            </w:r>
          </w:p>
        </w:tc>
        <w:tc>
          <w:tcPr>
            <w:tcW w:w="1984" w:type="dxa"/>
            <w:shd w:val="clear" w:color="auto" w:fill="FFFFFF" w:themeFill="background1"/>
          </w:tcPr>
          <w:p w14:paraId="654AE899" w14:textId="47145634" w:rsidR="00A37961" w:rsidRPr="00A37961" w:rsidRDefault="00A37961" w:rsidP="006C2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37961">
              <w:rPr>
                <w:rFonts w:ascii="Arial" w:hAnsi="Arial" w:cs="Arial"/>
                <w:b/>
                <w:bCs/>
              </w:rPr>
              <w:t>EXS</w:t>
            </w:r>
          </w:p>
        </w:tc>
        <w:tc>
          <w:tcPr>
            <w:tcW w:w="1985" w:type="dxa"/>
            <w:shd w:val="clear" w:color="auto" w:fill="FFFFFF" w:themeFill="background1"/>
          </w:tcPr>
          <w:p w14:paraId="44F4E50E" w14:textId="7FC33554" w:rsidR="00A37961" w:rsidRPr="00A37961" w:rsidRDefault="00A37961" w:rsidP="006C2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37961">
              <w:rPr>
                <w:rFonts w:ascii="Arial" w:hAnsi="Arial" w:cs="Arial"/>
                <w:b/>
                <w:bCs/>
              </w:rPr>
              <w:t>GDS</w:t>
            </w:r>
          </w:p>
        </w:tc>
      </w:tr>
      <w:tr w:rsidR="00A37961" w14:paraId="0965026A" w14:textId="77777777" w:rsidTr="00B2111D">
        <w:trPr>
          <w:trHeight w:val="300"/>
        </w:trPr>
        <w:tc>
          <w:tcPr>
            <w:tcW w:w="14312" w:type="dxa"/>
          </w:tcPr>
          <w:p w14:paraId="71454AE6" w14:textId="186078FF" w:rsidR="00A37961" w:rsidRPr="005E31A0" w:rsidRDefault="001E362C" w:rsidP="006C2431">
            <w:pPr>
              <w:pStyle w:val="NoSpacing"/>
              <w:ind w:left="35"/>
              <w:jc w:val="both"/>
              <w:rPr>
                <w:rFonts w:ascii="Arial" w:eastAsia="Calibri" w:hAnsi="Arial" w:cs="Arial"/>
                <w:color w:val="FF0000"/>
                <w:sz w:val="22"/>
                <w:szCs w:val="22"/>
              </w:rPr>
            </w:pPr>
            <w:r>
              <w:t xml:space="preserve">To identify sounds created by linking some of the key phonemes: in, </w:t>
            </w:r>
            <w:proofErr w:type="spellStart"/>
            <w:r>
              <w:t>ou</w:t>
            </w:r>
            <w:proofErr w:type="spellEnd"/>
            <w:r>
              <w:t xml:space="preserve">, on, </w:t>
            </w:r>
            <w:proofErr w:type="spellStart"/>
            <w:r>
              <w:t>en</w:t>
            </w:r>
            <w:proofErr w:type="spellEnd"/>
            <w:r>
              <w:t xml:space="preserve">, eau, et, eau, </w:t>
            </w:r>
            <w:proofErr w:type="spellStart"/>
            <w:r>
              <w:t>eu</w:t>
            </w:r>
            <w:proofErr w:type="spellEnd"/>
            <w:r>
              <w:t>, ez</w:t>
            </w:r>
          </w:p>
        </w:tc>
        <w:tc>
          <w:tcPr>
            <w:tcW w:w="1985" w:type="dxa"/>
            <w:shd w:val="clear" w:color="auto" w:fill="FFC000"/>
          </w:tcPr>
          <w:p w14:paraId="0AFB1713" w14:textId="77777777" w:rsidR="00A37961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75B5161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5F1BFD6A" w14:textId="64FE610B" w:rsidR="00A37961" w:rsidRPr="00662D75" w:rsidRDefault="00625DF0" w:rsidP="00625D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D75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7F4807ED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21F0064F" w14:textId="77777777" w:rsidTr="00B2111D">
        <w:trPr>
          <w:trHeight w:val="544"/>
        </w:trPr>
        <w:tc>
          <w:tcPr>
            <w:tcW w:w="14312" w:type="dxa"/>
          </w:tcPr>
          <w:p w14:paraId="031A64F8" w14:textId="3F9EC001" w:rsidR="00A37961" w:rsidRPr="005E31A0" w:rsidRDefault="001E362C" w:rsidP="006C2431">
            <w:pPr>
              <w:pStyle w:val="NoSpacing"/>
              <w:ind w:left="3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To recognise and begin to predict key word patterns and spellings</w:t>
            </w:r>
          </w:p>
        </w:tc>
        <w:tc>
          <w:tcPr>
            <w:tcW w:w="1985" w:type="dxa"/>
            <w:shd w:val="clear" w:color="auto" w:fill="FFC000"/>
          </w:tcPr>
          <w:p w14:paraId="4C597B4D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4B83F15A" w14:textId="09BDE014" w:rsidR="00A37961" w:rsidRPr="00662D75" w:rsidRDefault="00625DF0" w:rsidP="00625D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D75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2C931742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03282565" w14:textId="77777777" w:rsidTr="00B2111D">
        <w:trPr>
          <w:trHeight w:val="487"/>
        </w:trPr>
        <w:tc>
          <w:tcPr>
            <w:tcW w:w="14312" w:type="dxa"/>
          </w:tcPr>
          <w:p w14:paraId="7C599C83" w14:textId="34EB0EF9" w:rsidR="00A37961" w:rsidRPr="005E31A0" w:rsidRDefault="001E362C" w:rsidP="006C2431">
            <w:pPr>
              <w:pStyle w:val="NoSpacing"/>
              <w:ind w:left="3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To know that ‘h’ at the start of a word in French is not pronounced.</w:t>
            </w:r>
          </w:p>
        </w:tc>
        <w:tc>
          <w:tcPr>
            <w:tcW w:w="1985" w:type="dxa"/>
            <w:shd w:val="clear" w:color="auto" w:fill="FFC000"/>
          </w:tcPr>
          <w:p w14:paraId="0E554F1E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2ED607B7" w14:textId="544A0AF3" w:rsidR="00A37961" w:rsidRPr="00662D75" w:rsidRDefault="00625DF0" w:rsidP="00625D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D75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2769066C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7013541D" w14:textId="77777777" w:rsidTr="00B2111D">
        <w:trPr>
          <w:trHeight w:val="489"/>
        </w:trPr>
        <w:tc>
          <w:tcPr>
            <w:tcW w:w="14312" w:type="dxa"/>
          </w:tcPr>
          <w:p w14:paraId="102EDB8B" w14:textId="65EB0719" w:rsidR="00A37961" w:rsidRPr="005E31A0" w:rsidRDefault="001E362C" w:rsidP="006C2431">
            <w:pPr>
              <w:pStyle w:val="NoSpacing"/>
              <w:ind w:left="3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 xml:space="preserve">To know the equivalents for the word ‘the’ in </w:t>
            </w:r>
            <w:proofErr w:type="gramStart"/>
            <w:r>
              <w:t>French :</w:t>
            </w:r>
            <w:proofErr w:type="gramEnd"/>
            <w:r>
              <w:t xml:space="preserve"> le/la/l’/les and ‘a/an/some’: un, </w:t>
            </w:r>
            <w:proofErr w:type="spellStart"/>
            <w:r>
              <w:t>une</w:t>
            </w:r>
            <w:proofErr w:type="spellEnd"/>
            <w:r>
              <w:t>, des</w:t>
            </w:r>
          </w:p>
        </w:tc>
        <w:tc>
          <w:tcPr>
            <w:tcW w:w="1985" w:type="dxa"/>
            <w:shd w:val="clear" w:color="auto" w:fill="FFC000"/>
          </w:tcPr>
          <w:p w14:paraId="24C4DC43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32F72DBF" w14:textId="3792E225" w:rsidR="00A37961" w:rsidRPr="00662D75" w:rsidRDefault="00625DF0" w:rsidP="00625D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D75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7B4DBB32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34A3486D" w14:textId="77777777" w:rsidTr="00B2111D">
        <w:trPr>
          <w:trHeight w:val="531"/>
        </w:trPr>
        <w:tc>
          <w:tcPr>
            <w:tcW w:w="14312" w:type="dxa"/>
          </w:tcPr>
          <w:p w14:paraId="308ECC8E" w14:textId="6180DE4E" w:rsidR="00A37961" w:rsidRPr="005E31A0" w:rsidRDefault="001E362C" w:rsidP="006C2431">
            <w:pPr>
              <w:pStyle w:val="NoSpacing"/>
              <w:ind w:left="35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t>To know that I can find the gender of a noun by looking it up in the dictionary where French nouns are followed by a gender indicator.</w:t>
            </w:r>
          </w:p>
        </w:tc>
        <w:tc>
          <w:tcPr>
            <w:tcW w:w="1985" w:type="dxa"/>
            <w:shd w:val="clear" w:color="auto" w:fill="FFC000"/>
          </w:tcPr>
          <w:p w14:paraId="5714F189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3CCDE8A7" w14:textId="1C3C0C24" w:rsidR="00A37961" w:rsidRPr="00662D75" w:rsidRDefault="00625DF0" w:rsidP="00625D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D75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22E13462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47336F2F" w14:textId="77777777" w:rsidTr="00B2111D">
        <w:trPr>
          <w:trHeight w:val="576"/>
        </w:trPr>
        <w:tc>
          <w:tcPr>
            <w:tcW w:w="14312" w:type="dxa"/>
          </w:tcPr>
          <w:p w14:paraId="771E599B" w14:textId="345A7068" w:rsidR="00A37961" w:rsidRPr="005E31A0" w:rsidRDefault="001E362C" w:rsidP="006C2431">
            <w:pPr>
              <w:pStyle w:val="NoSpacing"/>
              <w:ind w:left="35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t>To know that the ending of an adjective changes depending on the gender and number of the noun it describes.</w:t>
            </w:r>
          </w:p>
        </w:tc>
        <w:tc>
          <w:tcPr>
            <w:tcW w:w="1985" w:type="dxa"/>
            <w:shd w:val="clear" w:color="auto" w:fill="FFC000"/>
          </w:tcPr>
          <w:p w14:paraId="0F0C668B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19FF2E09" w14:textId="46AA8F9A" w:rsidR="00A37961" w:rsidRPr="00662D75" w:rsidRDefault="00625DF0" w:rsidP="00625D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D75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0011D560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341DF081" w14:textId="77777777" w:rsidTr="00B2111D">
        <w:trPr>
          <w:trHeight w:val="534"/>
        </w:trPr>
        <w:tc>
          <w:tcPr>
            <w:tcW w:w="14312" w:type="dxa"/>
          </w:tcPr>
          <w:p w14:paraId="1B3D3778" w14:textId="277E5B3E" w:rsidR="00A37961" w:rsidRPr="005E31A0" w:rsidRDefault="001E362C" w:rsidP="006C2431">
            <w:pPr>
              <w:spacing w:after="0" w:line="240" w:lineRule="auto"/>
              <w:ind w:left="3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To know that certain colour adjectives are invariable and do not change in the feminine form: rouge; that some do not change in feminine or plural forms: marron, orange.</w:t>
            </w:r>
          </w:p>
        </w:tc>
        <w:tc>
          <w:tcPr>
            <w:tcW w:w="1985" w:type="dxa"/>
            <w:shd w:val="clear" w:color="auto" w:fill="FFC000"/>
          </w:tcPr>
          <w:p w14:paraId="12318A0F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2D04AE25" w14:textId="1853EE93" w:rsidR="00A37961" w:rsidRPr="00662D75" w:rsidRDefault="00625DF0" w:rsidP="00625D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D75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2DEE902E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36F7F481" w14:textId="77777777" w:rsidTr="00B2111D">
        <w:trPr>
          <w:trHeight w:val="534"/>
        </w:trPr>
        <w:tc>
          <w:tcPr>
            <w:tcW w:w="14312" w:type="dxa"/>
          </w:tcPr>
          <w:p w14:paraId="7BA05CC0" w14:textId="22A4D69F" w:rsidR="00A37961" w:rsidRPr="005E31A0" w:rsidRDefault="001E362C" w:rsidP="006C2431">
            <w:pPr>
              <w:spacing w:after="0" w:line="240" w:lineRule="auto"/>
              <w:ind w:left="3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To know that some adjectives are irregular in the feminine and/or plural forms: violet (</w:t>
            </w:r>
            <w:proofErr w:type="spellStart"/>
            <w:r>
              <w:t>masc</w:t>
            </w:r>
            <w:proofErr w:type="spellEnd"/>
            <w:r>
              <w:t>)-</w:t>
            </w:r>
            <w:proofErr w:type="spellStart"/>
            <w:r>
              <w:t>violette</w:t>
            </w:r>
            <w:proofErr w:type="spellEnd"/>
            <w:r>
              <w:t xml:space="preserve"> (fem); </w:t>
            </w:r>
            <w:proofErr w:type="spellStart"/>
            <w:r>
              <w:t>blanc</w:t>
            </w:r>
            <w:proofErr w:type="spellEnd"/>
            <w:r>
              <w:t>(</w:t>
            </w:r>
            <w:proofErr w:type="spellStart"/>
            <w:r>
              <w:t>masc</w:t>
            </w:r>
            <w:proofErr w:type="spellEnd"/>
            <w:r>
              <w:t xml:space="preserve">)-blanche(fem), </w:t>
            </w:r>
            <w:proofErr w:type="spellStart"/>
            <w:r>
              <w:t>heureux-heureuse</w:t>
            </w:r>
            <w:proofErr w:type="spellEnd"/>
            <w:r>
              <w:t>.</w:t>
            </w:r>
          </w:p>
        </w:tc>
        <w:tc>
          <w:tcPr>
            <w:tcW w:w="1985" w:type="dxa"/>
            <w:shd w:val="clear" w:color="auto" w:fill="FFC000"/>
          </w:tcPr>
          <w:p w14:paraId="32E78FD8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2ED703CF" w14:textId="66F438E5" w:rsidR="00A37961" w:rsidRPr="00662D75" w:rsidRDefault="00625DF0" w:rsidP="00625D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D75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4C10AE35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637AC948" w14:textId="77777777" w:rsidTr="00B2111D">
        <w:trPr>
          <w:trHeight w:val="534"/>
        </w:trPr>
        <w:tc>
          <w:tcPr>
            <w:tcW w:w="14312" w:type="dxa"/>
          </w:tcPr>
          <w:p w14:paraId="60256EBA" w14:textId="1C10D133" w:rsidR="00A37961" w:rsidRPr="005E31A0" w:rsidRDefault="001E362C" w:rsidP="006C2431">
            <w:pPr>
              <w:spacing w:after="0" w:line="240" w:lineRule="auto"/>
              <w:ind w:left="3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 xml:space="preserve">To know that possessive adjectives </w:t>
            </w:r>
            <w:proofErr w:type="spellStart"/>
            <w:r>
              <w:t>mon</w:t>
            </w:r>
            <w:proofErr w:type="spellEnd"/>
            <w:r>
              <w:t>/ma/</w:t>
            </w:r>
            <w:proofErr w:type="spellStart"/>
            <w:r>
              <w:t>mes</w:t>
            </w:r>
            <w:proofErr w:type="spellEnd"/>
            <w:r>
              <w:t xml:space="preserve"> must agree with the gender and number of the noun they describe.</w:t>
            </w:r>
          </w:p>
        </w:tc>
        <w:tc>
          <w:tcPr>
            <w:tcW w:w="1985" w:type="dxa"/>
            <w:shd w:val="clear" w:color="auto" w:fill="FFC000"/>
          </w:tcPr>
          <w:p w14:paraId="5CB9E3BD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77FDC970" w14:textId="1D3125B4" w:rsidR="00A37961" w:rsidRPr="00662D75" w:rsidRDefault="00625DF0" w:rsidP="00625D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D75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39FABEE9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196CED06" w14:textId="77777777" w:rsidTr="00B2111D">
        <w:trPr>
          <w:trHeight w:val="534"/>
        </w:trPr>
        <w:tc>
          <w:tcPr>
            <w:tcW w:w="14312" w:type="dxa"/>
          </w:tcPr>
          <w:p w14:paraId="763E03FC" w14:textId="16DA4AFC" w:rsidR="00A37961" w:rsidRPr="00194BA5" w:rsidRDefault="001E362C" w:rsidP="006C2431">
            <w:pPr>
              <w:spacing w:after="0" w:line="240" w:lineRule="auto"/>
              <w:ind w:left="3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To know that the endings of verbs change according to the subject</w:t>
            </w:r>
          </w:p>
        </w:tc>
        <w:tc>
          <w:tcPr>
            <w:tcW w:w="1985" w:type="dxa"/>
            <w:shd w:val="clear" w:color="auto" w:fill="FFC000"/>
          </w:tcPr>
          <w:p w14:paraId="51E98BCC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723DFF35" w14:textId="01801FF8" w:rsidR="00A37961" w:rsidRPr="00662D75" w:rsidRDefault="00625DF0" w:rsidP="00625D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D75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7BFFA514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2087EC1E" w14:textId="77777777" w:rsidTr="00B2111D">
        <w:trPr>
          <w:trHeight w:val="534"/>
        </w:trPr>
        <w:tc>
          <w:tcPr>
            <w:tcW w:w="14312" w:type="dxa"/>
          </w:tcPr>
          <w:p w14:paraId="14303D97" w14:textId="3BF7092A" w:rsidR="00A37961" w:rsidRDefault="001E362C" w:rsidP="006C2431">
            <w:pPr>
              <w:spacing w:after="0" w:line="240" w:lineRule="auto"/>
              <w:ind w:left="35"/>
              <w:jc w:val="both"/>
            </w:pPr>
            <w:r>
              <w:t xml:space="preserve">To know how to form the first, second and third person of the verbs </w:t>
            </w:r>
            <w:proofErr w:type="spellStart"/>
            <w:r>
              <w:t>avoir</w:t>
            </w:r>
            <w:proofErr w:type="spellEnd"/>
            <w:r>
              <w:t xml:space="preserve"> (to have) and </w:t>
            </w:r>
            <w:proofErr w:type="spellStart"/>
            <w:r>
              <w:t>être</w:t>
            </w:r>
            <w:proofErr w:type="spellEnd"/>
            <w:r>
              <w:t xml:space="preserve"> (to be).</w:t>
            </w:r>
          </w:p>
        </w:tc>
        <w:tc>
          <w:tcPr>
            <w:tcW w:w="1985" w:type="dxa"/>
            <w:shd w:val="clear" w:color="auto" w:fill="FFC000"/>
          </w:tcPr>
          <w:p w14:paraId="049DC271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317F88F6" w14:textId="2B571BB3" w:rsidR="00A37961" w:rsidRPr="00662D75" w:rsidRDefault="00625DF0" w:rsidP="00625D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D75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5DD070E5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76A8BFFF" w14:textId="77777777" w:rsidTr="00B2111D">
        <w:trPr>
          <w:trHeight w:val="534"/>
        </w:trPr>
        <w:tc>
          <w:tcPr>
            <w:tcW w:w="14312" w:type="dxa"/>
          </w:tcPr>
          <w:p w14:paraId="1979F618" w14:textId="4304D4FA" w:rsidR="00A37961" w:rsidRDefault="001E362C" w:rsidP="006C2431">
            <w:pPr>
              <w:spacing w:after="0" w:line="240" w:lineRule="auto"/>
              <w:ind w:left="35"/>
              <w:jc w:val="both"/>
            </w:pPr>
            <w:r>
              <w:t>To know that we can use conjunctions to link phrases, such as et/</w:t>
            </w:r>
            <w:proofErr w:type="spellStart"/>
            <w:r>
              <w:t>mais</w:t>
            </w:r>
            <w:proofErr w:type="spellEnd"/>
            <w:r>
              <w:t>.</w:t>
            </w:r>
          </w:p>
        </w:tc>
        <w:tc>
          <w:tcPr>
            <w:tcW w:w="1985" w:type="dxa"/>
            <w:shd w:val="clear" w:color="auto" w:fill="FFC000"/>
          </w:tcPr>
          <w:p w14:paraId="649E285C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05E9096D" w14:textId="216E36F2" w:rsidR="00A37961" w:rsidRPr="00662D75" w:rsidRDefault="00625DF0" w:rsidP="00625D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D75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2026416D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2E7974DF" w14:textId="77777777" w:rsidTr="00B2111D">
        <w:trPr>
          <w:trHeight w:val="534"/>
        </w:trPr>
        <w:tc>
          <w:tcPr>
            <w:tcW w:w="14312" w:type="dxa"/>
          </w:tcPr>
          <w:p w14:paraId="42DA8BD4" w14:textId="73029FCE" w:rsidR="00A37961" w:rsidRDefault="001E362C" w:rsidP="006C2431">
            <w:pPr>
              <w:spacing w:after="0" w:line="240" w:lineRule="auto"/>
              <w:ind w:left="35"/>
              <w:jc w:val="both"/>
            </w:pPr>
            <w:r>
              <w:t xml:space="preserve">To know that the verbs </w:t>
            </w:r>
            <w:proofErr w:type="spellStart"/>
            <w:r>
              <w:t>avoir</w:t>
            </w:r>
            <w:proofErr w:type="spellEnd"/>
            <w:r>
              <w:t xml:space="preserve"> and </w:t>
            </w:r>
            <w:proofErr w:type="spellStart"/>
            <w:r>
              <w:t>être</w:t>
            </w:r>
            <w:proofErr w:type="spellEnd"/>
            <w:r>
              <w:t xml:space="preserve"> are used to describe appearance and personality</w:t>
            </w:r>
          </w:p>
        </w:tc>
        <w:tc>
          <w:tcPr>
            <w:tcW w:w="1985" w:type="dxa"/>
            <w:shd w:val="clear" w:color="auto" w:fill="FFC000"/>
          </w:tcPr>
          <w:p w14:paraId="64189EE1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28B5615C" w14:textId="6C0FEEB7" w:rsidR="00A37961" w:rsidRPr="00662D75" w:rsidRDefault="00625DF0" w:rsidP="00625D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D75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4921BDC1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27D48E02" w14:textId="77777777" w:rsidTr="00B2111D">
        <w:trPr>
          <w:trHeight w:val="534"/>
        </w:trPr>
        <w:tc>
          <w:tcPr>
            <w:tcW w:w="14312" w:type="dxa"/>
          </w:tcPr>
          <w:p w14:paraId="48B0EFE4" w14:textId="6561464C" w:rsidR="00A37961" w:rsidRDefault="001E362C" w:rsidP="006C2431">
            <w:pPr>
              <w:spacing w:after="0" w:line="240" w:lineRule="auto"/>
              <w:ind w:left="35"/>
              <w:jc w:val="both"/>
            </w:pPr>
            <w:r>
              <w:t xml:space="preserve">To know the meaning of the verb porter (to wear) in the third person singular </w:t>
            </w:r>
            <w:proofErr w:type="gramStart"/>
            <w:r>
              <w:t>form :</w:t>
            </w:r>
            <w:proofErr w:type="gramEnd"/>
            <w:r>
              <w:t xml:space="preserve"> il/</w:t>
            </w:r>
            <w:proofErr w:type="spellStart"/>
            <w:r>
              <w:t>elle</w:t>
            </w:r>
            <w:proofErr w:type="spellEnd"/>
            <w:r>
              <w:t xml:space="preserve"> </w:t>
            </w:r>
            <w:proofErr w:type="spellStart"/>
            <w:r>
              <w:t>porte</w:t>
            </w:r>
            <w:proofErr w:type="spellEnd"/>
            <w:r>
              <w:t xml:space="preserve">, and aimer in the third person plural form: </w:t>
            </w:r>
            <w:proofErr w:type="spellStart"/>
            <w:r>
              <w:t>ils</w:t>
            </w:r>
            <w:proofErr w:type="spellEnd"/>
            <w:r>
              <w:t xml:space="preserve"> </w:t>
            </w:r>
            <w:proofErr w:type="spellStart"/>
            <w:r>
              <w:t>aiment</w:t>
            </w:r>
            <w:proofErr w:type="spellEnd"/>
            <w:r>
              <w:t>.</w:t>
            </w:r>
          </w:p>
        </w:tc>
        <w:tc>
          <w:tcPr>
            <w:tcW w:w="1985" w:type="dxa"/>
            <w:shd w:val="clear" w:color="auto" w:fill="FFC000"/>
          </w:tcPr>
          <w:p w14:paraId="1C701FEA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750619CC" w14:textId="6F422F24" w:rsidR="00A37961" w:rsidRPr="00662D75" w:rsidRDefault="00625DF0" w:rsidP="00625D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D75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5B74B870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0B8B742C" w14:textId="77777777" w:rsidTr="00B2111D">
        <w:trPr>
          <w:trHeight w:val="534"/>
        </w:trPr>
        <w:tc>
          <w:tcPr>
            <w:tcW w:w="14312" w:type="dxa"/>
          </w:tcPr>
          <w:p w14:paraId="2058BD18" w14:textId="127FEF22" w:rsidR="00A37961" w:rsidRDefault="001E362C" w:rsidP="006C2431">
            <w:pPr>
              <w:spacing w:after="0" w:line="240" w:lineRule="auto"/>
              <w:ind w:left="35"/>
              <w:jc w:val="both"/>
            </w:pPr>
            <w:r>
              <w:t>To know that the verb aimer is used to express an opinion, including with the negative form ne … pas.</w:t>
            </w:r>
          </w:p>
        </w:tc>
        <w:tc>
          <w:tcPr>
            <w:tcW w:w="1985" w:type="dxa"/>
            <w:shd w:val="clear" w:color="auto" w:fill="FFC000"/>
          </w:tcPr>
          <w:p w14:paraId="19D363DB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4E99837D" w14:textId="59176266" w:rsidR="00A37961" w:rsidRPr="00662D75" w:rsidRDefault="00625DF0" w:rsidP="00625D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D75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746616F4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63521039" w14:textId="77777777" w:rsidTr="00B2111D">
        <w:trPr>
          <w:trHeight w:val="534"/>
        </w:trPr>
        <w:tc>
          <w:tcPr>
            <w:tcW w:w="14312" w:type="dxa"/>
          </w:tcPr>
          <w:p w14:paraId="7FF47440" w14:textId="469A99C1" w:rsidR="00A37961" w:rsidRDefault="001E362C" w:rsidP="006C2431">
            <w:pPr>
              <w:spacing w:after="0" w:line="240" w:lineRule="auto"/>
              <w:ind w:left="35"/>
              <w:jc w:val="both"/>
            </w:pPr>
            <w:r>
              <w:t xml:space="preserve">To know how </w:t>
            </w:r>
            <w:proofErr w:type="spellStart"/>
            <w:r>
              <w:t>avoir</w:t>
            </w:r>
            <w:proofErr w:type="spellEnd"/>
            <w:r>
              <w:t xml:space="preserve"> (to have) and </w:t>
            </w:r>
            <w:proofErr w:type="spellStart"/>
            <w:r>
              <w:t>être</w:t>
            </w:r>
            <w:proofErr w:type="spellEnd"/>
            <w:r>
              <w:t xml:space="preserve"> (to be) are conjugated in the third person singular forms: il/</w:t>
            </w:r>
            <w:proofErr w:type="spellStart"/>
            <w:r>
              <w:t>elle</w:t>
            </w:r>
            <w:proofErr w:type="spellEnd"/>
            <w:r>
              <w:t xml:space="preserve"> a; il/</w:t>
            </w:r>
            <w:proofErr w:type="spellStart"/>
            <w:r>
              <w:t>elle</w:t>
            </w:r>
            <w:proofErr w:type="spellEnd"/>
            <w:r>
              <w:t xml:space="preserve"> est.</w:t>
            </w:r>
          </w:p>
        </w:tc>
        <w:tc>
          <w:tcPr>
            <w:tcW w:w="1985" w:type="dxa"/>
            <w:shd w:val="clear" w:color="auto" w:fill="FFC000"/>
          </w:tcPr>
          <w:p w14:paraId="066365A1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08018365" w14:textId="7126D9AA" w:rsidR="00A37961" w:rsidRPr="00662D75" w:rsidRDefault="00625DF0" w:rsidP="00625D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D75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004B4992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0FF40772" w14:textId="77777777" w:rsidTr="00B2111D">
        <w:trPr>
          <w:trHeight w:val="534"/>
        </w:trPr>
        <w:tc>
          <w:tcPr>
            <w:tcW w:w="14312" w:type="dxa"/>
          </w:tcPr>
          <w:p w14:paraId="5E453EA9" w14:textId="2B1DEF23" w:rsidR="00A37961" w:rsidRDefault="001E362C" w:rsidP="006C2431">
            <w:pPr>
              <w:spacing w:after="0" w:line="240" w:lineRule="auto"/>
              <w:ind w:left="35"/>
              <w:jc w:val="both"/>
            </w:pPr>
            <w:r>
              <w:t>To know that months, seasons and days of the week in French are not capitalised unless used at the beginning of a sentence.</w:t>
            </w:r>
          </w:p>
        </w:tc>
        <w:tc>
          <w:tcPr>
            <w:tcW w:w="1985" w:type="dxa"/>
            <w:shd w:val="clear" w:color="auto" w:fill="FFC000"/>
          </w:tcPr>
          <w:p w14:paraId="100658B8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2CA66CCF" w14:textId="7A793D33" w:rsidR="00A37961" w:rsidRPr="00662D75" w:rsidRDefault="00625DF0" w:rsidP="00625D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D75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52B54A66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7C17182B" w14:textId="77777777" w:rsidTr="00B2111D">
        <w:trPr>
          <w:trHeight w:val="534"/>
        </w:trPr>
        <w:tc>
          <w:tcPr>
            <w:tcW w:w="14312" w:type="dxa"/>
          </w:tcPr>
          <w:p w14:paraId="1FCE5278" w14:textId="2634A213" w:rsidR="00A37961" w:rsidRDefault="001E362C" w:rsidP="006C2431">
            <w:pPr>
              <w:spacing w:after="0" w:line="240" w:lineRule="auto"/>
              <w:ind w:left="35"/>
              <w:jc w:val="both"/>
            </w:pPr>
            <w:r>
              <w:t>To know that basic sentence structures in English and French have the same pattern: subject + verb + object.</w:t>
            </w:r>
          </w:p>
        </w:tc>
        <w:tc>
          <w:tcPr>
            <w:tcW w:w="1985" w:type="dxa"/>
            <w:shd w:val="clear" w:color="auto" w:fill="FFC000"/>
          </w:tcPr>
          <w:p w14:paraId="3D010B34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7C52A077" w14:textId="182DC3D8" w:rsidR="00A37961" w:rsidRPr="00662D75" w:rsidRDefault="00625DF0" w:rsidP="00625D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D75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2094809F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6868DB5B" w14:textId="77777777" w:rsidTr="00B2111D">
        <w:trPr>
          <w:trHeight w:val="534"/>
        </w:trPr>
        <w:tc>
          <w:tcPr>
            <w:tcW w:w="14312" w:type="dxa"/>
          </w:tcPr>
          <w:p w14:paraId="4008FFF9" w14:textId="3B21828B" w:rsidR="00A37961" w:rsidRDefault="001E362C" w:rsidP="006C2431">
            <w:pPr>
              <w:spacing w:after="0" w:line="240" w:lineRule="auto"/>
              <w:ind w:left="35"/>
              <w:jc w:val="both"/>
            </w:pPr>
            <w:r>
              <w:t>To know that you can make a statement into a question simply by changing the intonation of your voice in French.</w:t>
            </w:r>
          </w:p>
        </w:tc>
        <w:tc>
          <w:tcPr>
            <w:tcW w:w="1985" w:type="dxa"/>
            <w:shd w:val="clear" w:color="auto" w:fill="FFC000"/>
          </w:tcPr>
          <w:p w14:paraId="60292536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1EA72910" w14:textId="2EBEE1C1" w:rsidR="00A37961" w:rsidRPr="00662D75" w:rsidRDefault="00625DF0" w:rsidP="00625D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D75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3023CC7E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68ADF60F" w14:textId="77777777" w:rsidTr="00B2111D">
        <w:trPr>
          <w:trHeight w:val="534"/>
        </w:trPr>
        <w:tc>
          <w:tcPr>
            <w:tcW w:w="14312" w:type="dxa"/>
          </w:tcPr>
          <w:p w14:paraId="19B42D3E" w14:textId="771B8519" w:rsidR="00A37961" w:rsidRDefault="001E362C" w:rsidP="006C2431">
            <w:pPr>
              <w:spacing w:after="0" w:line="240" w:lineRule="auto"/>
              <w:ind w:left="35"/>
              <w:jc w:val="both"/>
            </w:pPr>
            <w:r>
              <w:t>To know that in a bilingual dictionary abbreviations give us grammatical information about nouns and other words in French</w:t>
            </w:r>
          </w:p>
        </w:tc>
        <w:tc>
          <w:tcPr>
            <w:tcW w:w="1985" w:type="dxa"/>
            <w:shd w:val="clear" w:color="auto" w:fill="FFC000"/>
          </w:tcPr>
          <w:p w14:paraId="52369153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4FE98054" w14:textId="3947174F" w:rsidR="00A37961" w:rsidRPr="00662D75" w:rsidRDefault="00625DF0" w:rsidP="00625D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D75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64F36671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A651539" w14:textId="27224ACA" w:rsidR="00D614A0" w:rsidRDefault="00904DEC" w:rsidP="006C2431">
      <w:pPr>
        <w:tabs>
          <w:tab w:val="left" w:pos="11480"/>
        </w:tabs>
        <w:spacing w:after="0" w:line="240" w:lineRule="auto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35DEEBE" wp14:editId="10B953B0">
            <wp:simplePos x="0" y="0"/>
            <wp:positionH relativeFrom="column">
              <wp:posOffset>590550</wp:posOffset>
            </wp:positionH>
            <wp:positionV relativeFrom="paragraph">
              <wp:posOffset>-800100</wp:posOffset>
            </wp:positionV>
            <wp:extent cx="950400" cy="997200"/>
            <wp:effectExtent l="0" t="0" r="2540" b="0"/>
            <wp:wrapNone/>
            <wp:docPr id="1309723868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723868" name="Picture 1" descr="A logo for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400" cy="99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7196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 wp14:anchorId="29026E24" wp14:editId="7AF8C3F3">
                <wp:simplePos x="0" y="0"/>
                <wp:positionH relativeFrom="column">
                  <wp:posOffset>3451860</wp:posOffset>
                </wp:positionH>
                <wp:positionV relativeFrom="paragraph">
                  <wp:posOffset>-708660</wp:posOffset>
                </wp:positionV>
                <wp:extent cx="7098030" cy="817880"/>
                <wp:effectExtent l="0" t="0" r="762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8030" cy="817880"/>
                        </a:xfrm>
                        <a:prstGeom prst="rect">
                          <a:avLst/>
                        </a:prstGeom>
                        <a:solidFill>
                          <a:srgbClr val="EBD7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7F21D5" w14:textId="6C77DD93" w:rsidR="00D614A0" w:rsidRPr="00F27196" w:rsidRDefault="00863D84" w:rsidP="00F2719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French</w:t>
                            </w:r>
                            <w:r w:rsidR="00B74C39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D614A0" w:rsidRPr="00F2719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Assessment and Tracking</w:t>
                            </w:r>
                          </w:p>
                          <w:p w14:paraId="5641A572" w14:textId="26534130" w:rsidR="00D614A0" w:rsidRPr="00F27196" w:rsidRDefault="00D614A0" w:rsidP="00F2719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F2719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Year</w:t>
                            </w:r>
                            <w:r w:rsidR="00B2111D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7027D2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4</w:t>
                            </w:r>
                            <w:r w:rsidRPr="00F2719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Overview 2</w:t>
                            </w:r>
                            <w:r w:rsidR="00904DEC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4</w:t>
                            </w:r>
                            <w:r w:rsidRPr="00F2719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/2</w:t>
                            </w:r>
                            <w:r w:rsidR="00904DEC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026E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.8pt;margin-top:-55.8pt;width:558.9pt;height:64.4pt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" fillcolor="#ebd7c3" stroked="f" strokecolor="black [0]" strokeweight="2pt">
                <v:shadow color="black [0]"/>
                <v:textbox inset="2.88pt,2.88pt,2.88pt,2.88pt">
                  <w:txbxContent>
                    <w:p w14:paraId="067F21D5" w14:textId="6C77DD93" w:rsidR="00D614A0" w:rsidRPr="00F27196" w:rsidRDefault="00863D84" w:rsidP="00F27196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French</w:t>
                      </w:r>
                      <w:r w:rsidR="00B74C39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D614A0" w:rsidRPr="00F27196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Assessment and Tracking</w:t>
                      </w:r>
                    </w:p>
                    <w:p w14:paraId="5641A572" w14:textId="26534130" w:rsidR="00D614A0" w:rsidRPr="00F27196" w:rsidRDefault="00D614A0" w:rsidP="00F27196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 w:rsidRPr="00F27196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Year</w:t>
                      </w:r>
                      <w:r w:rsidR="00B2111D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7027D2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4</w:t>
                      </w:r>
                      <w:r w:rsidRPr="00F27196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Overview 2</w:t>
                      </w:r>
                      <w:r w:rsidR="00904DEC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4</w:t>
                      </w:r>
                      <w:r w:rsidRPr="00F27196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/2</w:t>
                      </w:r>
                      <w:r w:rsidR="00904DEC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026E9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D614A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D614A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ab/>
      </w:r>
    </w:p>
    <w:p w14:paraId="72EC1F18" w14:textId="3FCCBC99" w:rsidR="00D614A0" w:rsidRDefault="00D614A0" w:rsidP="006C2431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p w14:paraId="6771D16E" w14:textId="77777777" w:rsidR="00D614A0" w:rsidRDefault="00D614A0" w:rsidP="00D614A0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p w14:paraId="23EDA7FF" w14:textId="7838FF23" w:rsidR="00D614A0" w:rsidRDefault="00D614A0" w:rsidP="001A7BAC"/>
    <w:p w14:paraId="6F52B867" w14:textId="776BA8D3" w:rsidR="00F27196" w:rsidRPr="00F27196" w:rsidRDefault="00F27196" w:rsidP="001A7BAC"/>
    <w:tbl>
      <w:tblPr>
        <w:tblpPr w:leftFromText="180" w:rightFromText="180" w:vertAnchor="page" w:horzAnchor="margin" w:tblpXSpec="center" w:tblpY="1639"/>
        <w:tblW w:w="178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3"/>
        <w:gridCol w:w="1983"/>
        <w:gridCol w:w="2203"/>
        <w:gridCol w:w="2010"/>
      </w:tblGrid>
      <w:tr w:rsidR="00F66F20" w14:paraId="44C60523" w14:textId="77777777" w:rsidTr="00F66F20">
        <w:trPr>
          <w:trHeight w:val="235"/>
        </w:trPr>
        <w:tc>
          <w:tcPr>
            <w:tcW w:w="178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2B0D1" w14:textId="330F0B35" w:rsidR="00F66F20" w:rsidRPr="00F66F20" w:rsidRDefault="008D2597" w:rsidP="00F66F20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bookmarkStart w:id="0" w:name="_Hlk178184090"/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lastRenderedPageBreak/>
              <w:t>Portraits</w:t>
            </w:r>
          </w:p>
        </w:tc>
      </w:tr>
      <w:tr w:rsidR="00BD7D92" w14:paraId="7A33D34E" w14:textId="77777777" w:rsidTr="00904DEC">
        <w:trPr>
          <w:trHeight w:val="39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F6A1B" w14:textId="77777777" w:rsidR="008D2597" w:rsidRPr="008D2597" w:rsidRDefault="008D2597" w:rsidP="008D2597">
            <w:pPr>
              <w:widowControl w:val="0"/>
              <w:spacing w:after="0"/>
              <w:ind w:left="22"/>
              <w:rPr>
                <w:rFonts w:ascii="Arial" w:hAnsi="Arial" w:cs="Arial"/>
              </w:rPr>
            </w:pPr>
            <w:r w:rsidRPr="008D2597">
              <w:rPr>
                <w:rFonts w:ascii="Arial" w:hAnsi="Arial" w:cs="Arial"/>
              </w:rPr>
              <w:t xml:space="preserve">Understand that adjectives change depending on whether they are describing a boy or girl, for example: </w:t>
            </w:r>
            <w:proofErr w:type="spellStart"/>
            <w:r w:rsidRPr="008D2597">
              <w:rPr>
                <w:rFonts w:ascii="Arial" w:hAnsi="Arial" w:cs="Arial"/>
              </w:rPr>
              <w:t>sérieux</w:t>
            </w:r>
            <w:proofErr w:type="spellEnd"/>
            <w:r w:rsidRPr="008D2597">
              <w:rPr>
                <w:rFonts w:ascii="Arial" w:hAnsi="Arial" w:cs="Arial"/>
              </w:rPr>
              <w:t xml:space="preserve"> and </w:t>
            </w:r>
            <w:proofErr w:type="spellStart"/>
            <w:r w:rsidRPr="008D2597">
              <w:rPr>
                <w:rFonts w:ascii="Arial" w:hAnsi="Arial" w:cs="Arial"/>
              </w:rPr>
              <w:t>sérieuse</w:t>
            </w:r>
            <w:proofErr w:type="spellEnd"/>
            <w:r w:rsidRPr="008D2597">
              <w:rPr>
                <w:rFonts w:ascii="Arial" w:hAnsi="Arial" w:cs="Arial"/>
              </w:rPr>
              <w:t>.</w:t>
            </w:r>
          </w:p>
          <w:p w14:paraId="2BBA2920" w14:textId="7645138D" w:rsidR="00BD7D92" w:rsidRDefault="00BD7D92" w:rsidP="008D2597">
            <w:pPr>
              <w:widowControl w:val="0"/>
              <w:spacing w:after="0"/>
              <w:ind w:left="22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87E41" w14:textId="6F2B00D6" w:rsidR="00BD7D92" w:rsidRDefault="00BD7D92" w:rsidP="00F66F2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WTS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054FC" w14:textId="79B5B276" w:rsidR="00BD7D92" w:rsidRDefault="00BD7D92" w:rsidP="00F66F2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EXS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92B6D" w14:textId="0BFE43D7" w:rsidR="00BD7D92" w:rsidRDefault="00BD7D92" w:rsidP="00F66F2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GDS</w:t>
            </w:r>
          </w:p>
        </w:tc>
      </w:tr>
      <w:tr w:rsidR="00F66F20" w14:paraId="2E03159B" w14:textId="77777777" w:rsidTr="00076584">
        <w:trPr>
          <w:trHeight w:val="491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12FB4" w14:textId="77777777" w:rsidR="008D2597" w:rsidRPr="008D2597" w:rsidRDefault="008D2597" w:rsidP="008D2597">
            <w:pPr>
              <w:widowControl w:val="0"/>
              <w:spacing w:after="0"/>
              <w:ind w:left="22"/>
              <w:rPr>
                <w:rFonts w:ascii="Arial" w:hAnsi="Arial" w:cs="Arial"/>
              </w:rPr>
            </w:pPr>
            <w:r w:rsidRPr="008D2597">
              <w:rPr>
                <w:rFonts w:ascii="Arial" w:hAnsi="Arial" w:cs="Arial"/>
              </w:rPr>
              <w:t>Identify a person correctly from a description of their hair and eye colour.</w:t>
            </w:r>
          </w:p>
          <w:p w14:paraId="7BBFE6EE" w14:textId="466D0329" w:rsidR="007446E3" w:rsidRPr="001610D7" w:rsidRDefault="007446E3" w:rsidP="00076584">
            <w:pPr>
              <w:widowControl w:val="0"/>
              <w:spacing w:after="0" w:line="240" w:lineRule="auto"/>
              <w:ind w:left="22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B22CA" w14:textId="025280AF" w:rsidR="00F66F20" w:rsidRPr="0046021C" w:rsidRDefault="00F66F20" w:rsidP="00076584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24945" w14:textId="3762D126" w:rsidR="00F66F20" w:rsidRPr="00625DF0" w:rsidRDefault="00625DF0" w:rsidP="00076584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 w:rsidRPr="00625DF0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1A425" w14:textId="43CF270B" w:rsidR="00F66F20" w:rsidRPr="0046021C" w:rsidRDefault="00F66F20" w:rsidP="00076584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F66F20" w14:paraId="431C674C" w14:textId="77777777" w:rsidTr="00076584">
        <w:trPr>
          <w:trHeight w:val="359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7F9B1" w14:textId="77777777" w:rsidR="008D2597" w:rsidRPr="008D2597" w:rsidRDefault="008D2597" w:rsidP="008D2597">
            <w:pPr>
              <w:widowControl w:val="0"/>
              <w:spacing w:after="0"/>
              <w:ind w:left="22"/>
              <w:rPr>
                <w:rFonts w:ascii="Arial" w:hAnsi="Arial" w:cs="Arial"/>
              </w:rPr>
            </w:pPr>
            <w:r w:rsidRPr="008D2597">
              <w:rPr>
                <w:rFonts w:ascii="Arial" w:hAnsi="Arial" w:cs="Arial"/>
              </w:rPr>
              <w:t>Place word cards in the correct order, with the adjectives following the noun.</w:t>
            </w:r>
          </w:p>
          <w:p w14:paraId="47609FF1" w14:textId="42E4E3A3" w:rsidR="007446E3" w:rsidRPr="00483BE7" w:rsidRDefault="007446E3" w:rsidP="00076584">
            <w:pPr>
              <w:widowControl w:val="0"/>
              <w:spacing w:after="0" w:line="240" w:lineRule="auto"/>
              <w:ind w:left="22"/>
              <w:rPr>
                <w:rFonts w:ascii="Arial" w:hAnsi="Arial" w:cs="Arial"/>
                <w14:ligatures w14:val="none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4C913" w14:textId="77777777" w:rsidR="00F66F20" w:rsidRPr="0046021C" w:rsidRDefault="00F66F20" w:rsidP="00076584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2C6A7" w14:textId="77777777" w:rsidR="00F66F20" w:rsidRPr="0046021C" w:rsidRDefault="00F66F20" w:rsidP="00076584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BCBF6" w14:textId="77777777" w:rsidR="00F66F20" w:rsidRPr="0046021C" w:rsidRDefault="00F66F20" w:rsidP="00076584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F66F20" w14:paraId="6B0C4DB0" w14:textId="77777777" w:rsidTr="00076584">
        <w:trPr>
          <w:trHeight w:hRule="exact" w:val="450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18B8B" w14:textId="77777777" w:rsidR="008D2597" w:rsidRPr="008D2597" w:rsidRDefault="008D2597" w:rsidP="008D2597">
            <w:pPr>
              <w:widowControl w:val="0"/>
              <w:spacing w:after="0"/>
              <w:ind w:left="22"/>
              <w:rPr>
                <w:rFonts w:ascii="Arial" w:hAnsi="Arial" w:cs="Arial"/>
              </w:rPr>
            </w:pPr>
            <w:r w:rsidRPr="008D2597">
              <w:rPr>
                <w:rFonts w:ascii="Arial" w:hAnsi="Arial" w:cs="Arial"/>
              </w:rPr>
              <w:t>Compose a spoken sentence to describe a friend.</w:t>
            </w:r>
          </w:p>
          <w:p w14:paraId="33B39AAA" w14:textId="7C889341" w:rsidR="007446E3" w:rsidRPr="00483BE7" w:rsidRDefault="007446E3" w:rsidP="00076584">
            <w:pPr>
              <w:tabs>
                <w:tab w:val="left" w:pos="164"/>
              </w:tabs>
              <w:spacing w:after="0" w:line="240" w:lineRule="auto"/>
              <w:ind w:left="2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12D40" w14:textId="77777777" w:rsidR="00F66F20" w:rsidRDefault="00F66F20" w:rsidP="00076584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19A49" w14:textId="77777777" w:rsidR="00F66F20" w:rsidRDefault="00F66F20" w:rsidP="00076584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8B88A" w14:textId="77777777" w:rsidR="00F66F20" w:rsidRDefault="00F66F20" w:rsidP="00076584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F66F20" w14:paraId="07AA85C3" w14:textId="77777777" w:rsidTr="00076584">
        <w:trPr>
          <w:trHeight w:hRule="exact" w:val="47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D44AF" w14:textId="20AF0AFB" w:rsidR="007446E3" w:rsidRPr="00483BE7" w:rsidRDefault="008D2597" w:rsidP="00076584">
            <w:pPr>
              <w:spacing w:after="0" w:line="240" w:lineRule="auto"/>
              <w:ind w:left="22"/>
              <w:rPr>
                <w:rFonts w:ascii="Arial" w:hAnsi="Arial" w:cs="Arial"/>
                <w:color w:val="000000" w:themeColor="text1"/>
              </w:rPr>
            </w:pPr>
            <w:r w:rsidRPr="008D2597">
              <w:rPr>
                <w:rFonts w:ascii="Arial" w:hAnsi="Arial" w:cs="Arial"/>
              </w:rPr>
              <w:t>Write four sentences accurately with the correct adjectival agreement, helped by a support sheet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0CF34" w14:textId="77777777" w:rsidR="00F66F20" w:rsidRDefault="00F66F20" w:rsidP="00076584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9F1BB" w14:textId="77777777" w:rsidR="00F66F20" w:rsidRDefault="00F66F20" w:rsidP="00076584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B65BA" w14:textId="77777777" w:rsidR="00F66F20" w:rsidRDefault="00F66F20" w:rsidP="00076584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  <w:bookmarkEnd w:id="0"/>
    </w:tbl>
    <w:p w14:paraId="53792E4B" w14:textId="01F9F314" w:rsidR="00F27196" w:rsidRPr="00F27196" w:rsidRDefault="00F27196" w:rsidP="001A7BAC"/>
    <w:p w14:paraId="6AF1DC38" w14:textId="17416277" w:rsidR="00F27196" w:rsidRPr="00F27196" w:rsidRDefault="00F27196" w:rsidP="00F27196"/>
    <w:p w14:paraId="5B9A3C8A" w14:textId="0EECBF7A" w:rsidR="00F27196" w:rsidRPr="00F27196" w:rsidRDefault="00F27196" w:rsidP="00F27196"/>
    <w:p w14:paraId="47115F10" w14:textId="1297DE22" w:rsidR="00F27196" w:rsidRPr="00F27196" w:rsidRDefault="00F27196" w:rsidP="00F27196"/>
    <w:p w14:paraId="0078B5FE" w14:textId="77777777" w:rsidR="00F27196" w:rsidRPr="00F27196" w:rsidRDefault="00F27196" w:rsidP="00F27196"/>
    <w:p w14:paraId="31EA8832" w14:textId="77777777" w:rsidR="00F27196" w:rsidRPr="00F27196" w:rsidRDefault="00F27196" w:rsidP="00F27196"/>
    <w:p w14:paraId="0D77C57A" w14:textId="77777777" w:rsidR="00F27196" w:rsidRPr="00F27196" w:rsidRDefault="00F27196" w:rsidP="00F27196"/>
    <w:p w14:paraId="46DF9A19" w14:textId="77777777" w:rsidR="00F27196" w:rsidRPr="00F27196" w:rsidRDefault="00F27196" w:rsidP="00F27196"/>
    <w:p w14:paraId="73484290" w14:textId="3AE405C3" w:rsidR="00F27196" w:rsidRDefault="00F27196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Style w:val="TableGrid"/>
        <w:tblpPr w:leftFromText="180" w:rightFromText="180" w:vertAnchor="text" w:horzAnchor="margin" w:tblpXSpec="center" w:tblpY="103"/>
        <w:tblW w:w="0" w:type="auto"/>
        <w:tblLook w:val="04A0" w:firstRow="1" w:lastRow="0" w:firstColumn="1" w:lastColumn="0" w:noHBand="0" w:noVBand="1"/>
      </w:tblPr>
      <w:tblGrid>
        <w:gridCol w:w="11765"/>
        <w:gridCol w:w="2126"/>
        <w:gridCol w:w="2127"/>
        <w:gridCol w:w="1984"/>
      </w:tblGrid>
      <w:tr w:rsidR="008D2597" w14:paraId="2D5DBE00" w14:textId="77777777" w:rsidTr="008D2597">
        <w:tc>
          <w:tcPr>
            <w:tcW w:w="18002" w:type="dxa"/>
            <w:gridSpan w:val="4"/>
          </w:tcPr>
          <w:p w14:paraId="5B141B07" w14:textId="3529E4D2" w:rsidR="008D2597" w:rsidRPr="00076584" w:rsidRDefault="000F07B8" w:rsidP="008D2597">
            <w:pPr>
              <w:tabs>
                <w:tab w:val="left" w:pos="3114"/>
              </w:tabs>
              <w:jc w:val="center"/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bookmarkStart w:id="1" w:name="_Hlk178186087"/>
            <w:r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Clothes</w:t>
            </w:r>
          </w:p>
        </w:tc>
      </w:tr>
      <w:tr w:rsidR="008D2597" w14:paraId="6107AE03" w14:textId="77777777" w:rsidTr="008D2597">
        <w:tc>
          <w:tcPr>
            <w:tcW w:w="11765" w:type="dxa"/>
          </w:tcPr>
          <w:p w14:paraId="004ED368" w14:textId="5656D91D" w:rsidR="008D2597" w:rsidRPr="00BD7D92" w:rsidRDefault="000F07B8" w:rsidP="000F07B8">
            <w:pPr>
              <w:tabs>
                <w:tab w:val="left" w:pos="3114"/>
              </w:tabs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0F07B8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Remember and pronounce some of the new words, recognising that some are masculine and take un, some feminine and take une and some plural and take des.</w:t>
            </w:r>
          </w:p>
        </w:tc>
        <w:tc>
          <w:tcPr>
            <w:tcW w:w="2126" w:type="dxa"/>
            <w:shd w:val="clear" w:color="auto" w:fill="FFC000"/>
          </w:tcPr>
          <w:p w14:paraId="6B10E23E" w14:textId="77777777" w:rsidR="008D2597" w:rsidRPr="00076584" w:rsidRDefault="008D2597" w:rsidP="008D2597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WTS</w:t>
            </w:r>
          </w:p>
        </w:tc>
        <w:tc>
          <w:tcPr>
            <w:tcW w:w="2127" w:type="dxa"/>
            <w:shd w:val="clear" w:color="auto" w:fill="00B050"/>
          </w:tcPr>
          <w:p w14:paraId="01C45DD7" w14:textId="77777777" w:rsidR="008D2597" w:rsidRPr="00076584" w:rsidRDefault="008D2597" w:rsidP="008D2597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EXS</w:t>
            </w:r>
          </w:p>
        </w:tc>
        <w:tc>
          <w:tcPr>
            <w:tcW w:w="1984" w:type="dxa"/>
            <w:shd w:val="clear" w:color="auto" w:fill="00B0F0"/>
          </w:tcPr>
          <w:p w14:paraId="65509F99" w14:textId="77777777" w:rsidR="008D2597" w:rsidRPr="00076584" w:rsidRDefault="008D2597" w:rsidP="008D2597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GDS</w:t>
            </w:r>
          </w:p>
        </w:tc>
      </w:tr>
      <w:tr w:rsidR="008D2597" w14:paraId="734D3FB8" w14:textId="77777777" w:rsidTr="008D2597">
        <w:tc>
          <w:tcPr>
            <w:tcW w:w="11765" w:type="dxa"/>
          </w:tcPr>
          <w:p w14:paraId="7EAB9C7A" w14:textId="1A483292" w:rsidR="008D2597" w:rsidRPr="00076584" w:rsidRDefault="000F07B8" w:rsidP="000F07B8">
            <w:pPr>
              <w:tabs>
                <w:tab w:val="left" w:pos="3114"/>
              </w:tabs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0F07B8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Understand how to convert the indefinite article to a possessive adjective.</w:t>
            </w:r>
          </w:p>
        </w:tc>
        <w:tc>
          <w:tcPr>
            <w:tcW w:w="2126" w:type="dxa"/>
            <w:shd w:val="clear" w:color="auto" w:fill="FFC000"/>
          </w:tcPr>
          <w:p w14:paraId="189EEA09" w14:textId="77777777" w:rsidR="008D2597" w:rsidRPr="00076584" w:rsidRDefault="008D2597" w:rsidP="008D2597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23851C89" w14:textId="77777777" w:rsidR="008D2597" w:rsidRPr="00625DF0" w:rsidRDefault="008D2597" w:rsidP="008D2597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25DF0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44A46F43" w14:textId="77777777" w:rsidR="008D2597" w:rsidRPr="00076584" w:rsidRDefault="008D2597" w:rsidP="008D2597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8D2597" w14:paraId="2B7207D1" w14:textId="77777777" w:rsidTr="008D2597">
        <w:tc>
          <w:tcPr>
            <w:tcW w:w="11765" w:type="dxa"/>
          </w:tcPr>
          <w:p w14:paraId="0BBA507C" w14:textId="77777777" w:rsidR="000F07B8" w:rsidRPr="000F07B8" w:rsidRDefault="000F07B8" w:rsidP="000F07B8">
            <w:pPr>
              <w:tabs>
                <w:tab w:val="left" w:pos="3114"/>
              </w:tabs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0F07B8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Correctly identify items of clothing based on the written word.</w:t>
            </w:r>
          </w:p>
          <w:p w14:paraId="759262A3" w14:textId="77777777" w:rsidR="008D2597" w:rsidRPr="00076584" w:rsidRDefault="008D2597" w:rsidP="008D2597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0BDEFD88" w14:textId="77777777" w:rsidR="008D2597" w:rsidRPr="00076584" w:rsidRDefault="008D2597" w:rsidP="008D2597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04B0F6B1" w14:textId="77777777" w:rsidR="008D2597" w:rsidRPr="00625DF0" w:rsidRDefault="008D2597" w:rsidP="008D2597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25DF0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13F4A531" w14:textId="77777777" w:rsidR="008D2597" w:rsidRPr="00076584" w:rsidRDefault="008D2597" w:rsidP="008D2597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8D2597" w14:paraId="57ECE667" w14:textId="77777777" w:rsidTr="008D2597">
        <w:tc>
          <w:tcPr>
            <w:tcW w:w="11765" w:type="dxa"/>
          </w:tcPr>
          <w:p w14:paraId="50A2AD8C" w14:textId="34A79A07" w:rsidR="008D2597" w:rsidRPr="00076584" w:rsidRDefault="000F07B8" w:rsidP="000F07B8">
            <w:pPr>
              <w:tabs>
                <w:tab w:val="left" w:pos="3114"/>
              </w:tabs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0F07B8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Say the words for items of clothing with accurate pronunciation.</w:t>
            </w:r>
          </w:p>
        </w:tc>
        <w:tc>
          <w:tcPr>
            <w:tcW w:w="2126" w:type="dxa"/>
            <w:shd w:val="clear" w:color="auto" w:fill="FFC000"/>
          </w:tcPr>
          <w:p w14:paraId="0BE8BEC9" w14:textId="77777777" w:rsidR="008D2597" w:rsidRPr="00076584" w:rsidRDefault="008D2597" w:rsidP="008D2597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7AEBE036" w14:textId="77777777" w:rsidR="008D2597" w:rsidRPr="00625DF0" w:rsidRDefault="008D2597" w:rsidP="008D2597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25DF0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4605647D" w14:textId="77777777" w:rsidR="008D2597" w:rsidRPr="00076584" w:rsidRDefault="008D2597" w:rsidP="008D2597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8D2597" w14:paraId="494CF6CF" w14:textId="77777777" w:rsidTr="008D2597">
        <w:tc>
          <w:tcPr>
            <w:tcW w:w="11765" w:type="dxa"/>
          </w:tcPr>
          <w:p w14:paraId="78B5C35C" w14:textId="77777777" w:rsidR="008D2597" w:rsidRDefault="000F07B8" w:rsidP="008D2597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0F07B8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Make an intelligible attempt to spell new words</w:t>
            </w:r>
          </w:p>
          <w:p w14:paraId="364FD2D6" w14:textId="24BF42CF" w:rsidR="000F07B8" w:rsidRPr="00076584" w:rsidRDefault="000F07B8" w:rsidP="008D2597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2F583848" w14:textId="77777777" w:rsidR="008D2597" w:rsidRPr="00076584" w:rsidRDefault="008D2597" w:rsidP="008D2597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6673E225" w14:textId="77777777" w:rsidR="008D2597" w:rsidRPr="00625DF0" w:rsidRDefault="008D2597" w:rsidP="008D2597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25DF0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06B783EE" w14:textId="77777777" w:rsidR="008D2597" w:rsidRPr="00076584" w:rsidRDefault="008D2597" w:rsidP="008D2597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8D2597" w14:paraId="3A977FDB" w14:textId="77777777" w:rsidTr="008D2597">
        <w:tc>
          <w:tcPr>
            <w:tcW w:w="11765" w:type="dxa"/>
          </w:tcPr>
          <w:p w14:paraId="28A549A1" w14:textId="76E1A5DE" w:rsidR="008D2597" w:rsidRPr="000F07B8" w:rsidRDefault="000F07B8" w:rsidP="000F07B8">
            <w:pPr>
              <w:tabs>
                <w:tab w:val="left" w:pos="3114"/>
              </w:tabs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0F07B8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Write accurately using a support and selecting the correct form of the adjective most of the time, understanding why other forms of the adjective are wrong.</w:t>
            </w:r>
          </w:p>
        </w:tc>
        <w:tc>
          <w:tcPr>
            <w:tcW w:w="2126" w:type="dxa"/>
            <w:shd w:val="clear" w:color="auto" w:fill="FFC000"/>
          </w:tcPr>
          <w:p w14:paraId="68066493" w14:textId="77777777" w:rsidR="008D2597" w:rsidRPr="00076584" w:rsidRDefault="008D2597" w:rsidP="008D2597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584D595B" w14:textId="77777777" w:rsidR="008D2597" w:rsidRPr="00625DF0" w:rsidRDefault="008D2597" w:rsidP="008D2597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25DF0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2A69DEDD" w14:textId="77777777" w:rsidR="008D2597" w:rsidRPr="00076584" w:rsidRDefault="008D2597" w:rsidP="008D2597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8D2597" w14:paraId="4C37426D" w14:textId="77777777" w:rsidTr="008D2597">
        <w:tc>
          <w:tcPr>
            <w:tcW w:w="11765" w:type="dxa"/>
          </w:tcPr>
          <w:p w14:paraId="6110B78B" w14:textId="7BB062C1" w:rsidR="008D2597" w:rsidRPr="000F07B8" w:rsidRDefault="000F07B8" w:rsidP="000F07B8">
            <w:pPr>
              <w:tabs>
                <w:tab w:val="left" w:pos="3114"/>
              </w:tabs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0F07B8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Compose a sentence using j’aime or je n’aime pas.</w:t>
            </w:r>
          </w:p>
        </w:tc>
        <w:tc>
          <w:tcPr>
            <w:tcW w:w="2126" w:type="dxa"/>
            <w:shd w:val="clear" w:color="auto" w:fill="FFC000"/>
          </w:tcPr>
          <w:p w14:paraId="595E382B" w14:textId="77777777" w:rsidR="008D2597" w:rsidRPr="00076584" w:rsidRDefault="008D2597" w:rsidP="008D2597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0E9DC050" w14:textId="77777777" w:rsidR="008D2597" w:rsidRPr="00625DF0" w:rsidRDefault="008D2597" w:rsidP="008D2597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25DF0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54E765BF" w14:textId="77777777" w:rsidR="008D2597" w:rsidRPr="00076584" w:rsidRDefault="008D2597" w:rsidP="008D2597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8D2597" w14:paraId="35E30F7B" w14:textId="77777777" w:rsidTr="008D2597">
        <w:tc>
          <w:tcPr>
            <w:tcW w:w="11765" w:type="dxa"/>
          </w:tcPr>
          <w:p w14:paraId="236F82FD" w14:textId="77777777" w:rsidR="008D2597" w:rsidRDefault="000F07B8" w:rsidP="008D2597">
            <w:pPr>
              <w:shd w:val="clear" w:color="auto" w:fill="FFFFFF"/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0F07B8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Use il/elle correctly and place the adjective in the correct position in relation to the noun.</w:t>
            </w:r>
          </w:p>
          <w:p w14:paraId="7EFC3AF7" w14:textId="3BF52A21" w:rsidR="000F07B8" w:rsidRPr="00076584" w:rsidRDefault="000F07B8" w:rsidP="008D2597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2D6F2119" w14:textId="77777777" w:rsidR="008D2597" w:rsidRPr="00076584" w:rsidRDefault="008D2597" w:rsidP="008D2597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1B55903B" w14:textId="77777777" w:rsidR="008D2597" w:rsidRPr="00625DF0" w:rsidRDefault="008D2597" w:rsidP="008D2597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25DF0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3C8ADA3C" w14:textId="77777777" w:rsidR="008D2597" w:rsidRPr="00076584" w:rsidRDefault="008D2597" w:rsidP="008D2597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bookmarkEnd w:id="1"/>
    </w:tbl>
    <w:p w14:paraId="2045A7D3" w14:textId="77777777" w:rsidR="00B2111D" w:rsidRDefault="00B2111D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6B276316" w14:textId="77777777" w:rsidR="00B2111D" w:rsidRDefault="00B2111D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6E852452" w14:textId="77777777" w:rsidR="00B2111D" w:rsidRDefault="00B2111D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79E3DAEB" w14:textId="1A2BD7BA" w:rsidR="00B2111D" w:rsidRDefault="00B2111D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09B4CD3F" w14:textId="77777777" w:rsidR="00076584" w:rsidRDefault="00076584" w:rsidP="00F27196">
      <w:pPr>
        <w:tabs>
          <w:tab w:val="left" w:pos="3114"/>
        </w:tabs>
      </w:pPr>
    </w:p>
    <w:p w14:paraId="4B5C9CE8" w14:textId="77777777" w:rsidR="00076584" w:rsidRDefault="00076584" w:rsidP="00F27196">
      <w:pPr>
        <w:tabs>
          <w:tab w:val="left" w:pos="3114"/>
        </w:tabs>
      </w:pPr>
    </w:p>
    <w:p w14:paraId="7B63DC8D" w14:textId="77777777" w:rsidR="00076584" w:rsidRDefault="00076584" w:rsidP="00F27196">
      <w:pPr>
        <w:tabs>
          <w:tab w:val="left" w:pos="3114"/>
        </w:tabs>
      </w:pPr>
    </w:p>
    <w:p w14:paraId="4637209A" w14:textId="77777777" w:rsidR="00076584" w:rsidRDefault="00076584" w:rsidP="00F27196">
      <w:pPr>
        <w:tabs>
          <w:tab w:val="left" w:pos="3114"/>
        </w:tabs>
      </w:pPr>
    </w:p>
    <w:p w14:paraId="430315FF" w14:textId="77777777" w:rsidR="00076584" w:rsidRDefault="00076584" w:rsidP="00F27196">
      <w:pPr>
        <w:tabs>
          <w:tab w:val="left" w:pos="3114"/>
        </w:tabs>
      </w:pPr>
    </w:p>
    <w:tbl>
      <w:tblPr>
        <w:tblStyle w:val="TableGrid"/>
        <w:tblpPr w:leftFromText="180" w:rightFromText="180" w:vertAnchor="text" w:horzAnchor="margin" w:tblpXSpec="center" w:tblpY="1327"/>
        <w:tblW w:w="0" w:type="auto"/>
        <w:tblLook w:val="04A0" w:firstRow="1" w:lastRow="0" w:firstColumn="1" w:lastColumn="0" w:noHBand="0" w:noVBand="1"/>
      </w:tblPr>
      <w:tblGrid>
        <w:gridCol w:w="11765"/>
        <w:gridCol w:w="2126"/>
        <w:gridCol w:w="2127"/>
        <w:gridCol w:w="1984"/>
      </w:tblGrid>
      <w:tr w:rsidR="000F07B8" w14:paraId="611EABCC" w14:textId="77777777" w:rsidTr="000F07B8">
        <w:tc>
          <w:tcPr>
            <w:tcW w:w="18002" w:type="dxa"/>
            <w:gridSpan w:val="4"/>
          </w:tcPr>
          <w:p w14:paraId="34349AAD" w14:textId="77777777" w:rsidR="000F07B8" w:rsidRPr="00076584" w:rsidRDefault="000F07B8" w:rsidP="000F07B8">
            <w:pPr>
              <w:tabs>
                <w:tab w:val="left" w:pos="3114"/>
              </w:tabs>
              <w:jc w:val="center"/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bookmarkStart w:id="2" w:name="_Hlk178186537"/>
            <w:r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French numbers and birthdays</w:t>
            </w:r>
          </w:p>
        </w:tc>
      </w:tr>
      <w:tr w:rsidR="000F07B8" w14:paraId="489BFAE4" w14:textId="77777777" w:rsidTr="000F07B8">
        <w:tc>
          <w:tcPr>
            <w:tcW w:w="11765" w:type="dxa"/>
          </w:tcPr>
          <w:p w14:paraId="22AD4712" w14:textId="18EB107B" w:rsidR="000F07B8" w:rsidRPr="00BD7D92" w:rsidRDefault="000F07B8" w:rsidP="000F07B8">
            <w:pPr>
              <w:tabs>
                <w:tab w:val="left" w:pos="3114"/>
              </w:tabs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0F07B8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Say the numbers to 31 in French.</w:t>
            </w:r>
          </w:p>
        </w:tc>
        <w:tc>
          <w:tcPr>
            <w:tcW w:w="2126" w:type="dxa"/>
            <w:shd w:val="clear" w:color="auto" w:fill="FFC000"/>
          </w:tcPr>
          <w:p w14:paraId="6C8C4C70" w14:textId="77777777" w:rsidR="000F07B8" w:rsidRPr="00076584" w:rsidRDefault="000F07B8" w:rsidP="000F07B8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WTS</w:t>
            </w:r>
          </w:p>
        </w:tc>
        <w:tc>
          <w:tcPr>
            <w:tcW w:w="2127" w:type="dxa"/>
            <w:shd w:val="clear" w:color="auto" w:fill="00B050"/>
          </w:tcPr>
          <w:p w14:paraId="5D5D48CA" w14:textId="77777777" w:rsidR="000F07B8" w:rsidRPr="00076584" w:rsidRDefault="000F07B8" w:rsidP="000F07B8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EXS</w:t>
            </w:r>
          </w:p>
        </w:tc>
        <w:tc>
          <w:tcPr>
            <w:tcW w:w="1984" w:type="dxa"/>
            <w:shd w:val="clear" w:color="auto" w:fill="00B0F0"/>
          </w:tcPr>
          <w:p w14:paraId="5EBE60FF" w14:textId="77777777" w:rsidR="000F07B8" w:rsidRPr="00076584" w:rsidRDefault="000F07B8" w:rsidP="000F07B8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GDS</w:t>
            </w:r>
          </w:p>
        </w:tc>
      </w:tr>
      <w:tr w:rsidR="000F07B8" w14:paraId="7216F9B4" w14:textId="77777777" w:rsidTr="000F07B8">
        <w:tc>
          <w:tcPr>
            <w:tcW w:w="11765" w:type="dxa"/>
          </w:tcPr>
          <w:p w14:paraId="260FED78" w14:textId="5D227F24" w:rsidR="000F07B8" w:rsidRPr="00076584" w:rsidRDefault="000F07B8" w:rsidP="000F07B8">
            <w:pPr>
              <w:tabs>
                <w:tab w:val="left" w:pos="3114"/>
              </w:tabs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0F07B8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Read and calculate Maths sums correctly in French.</w:t>
            </w:r>
          </w:p>
        </w:tc>
        <w:tc>
          <w:tcPr>
            <w:tcW w:w="2126" w:type="dxa"/>
            <w:shd w:val="clear" w:color="auto" w:fill="FFC000"/>
          </w:tcPr>
          <w:p w14:paraId="4C15CA2B" w14:textId="77777777" w:rsidR="000F07B8" w:rsidRPr="00076584" w:rsidRDefault="000F07B8" w:rsidP="000F07B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7AF9A896" w14:textId="77777777" w:rsidR="000F07B8" w:rsidRPr="00625DF0" w:rsidRDefault="000F07B8" w:rsidP="000F07B8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25DF0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56C581F2" w14:textId="77777777" w:rsidR="000F07B8" w:rsidRPr="00076584" w:rsidRDefault="000F07B8" w:rsidP="000F07B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0F07B8" w14:paraId="563D2335" w14:textId="77777777" w:rsidTr="000F07B8">
        <w:tc>
          <w:tcPr>
            <w:tcW w:w="11765" w:type="dxa"/>
          </w:tcPr>
          <w:p w14:paraId="342520F1" w14:textId="505DEE80" w:rsidR="000F07B8" w:rsidRPr="00076584" w:rsidRDefault="000F07B8" w:rsidP="000F07B8">
            <w:pPr>
              <w:tabs>
                <w:tab w:val="left" w:pos="3114"/>
              </w:tabs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0F07B8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Say all the days of the week, working out the words for the days that are yesterday and today.</w:t>
            </w:r>
          </w:p>
        </w:tc>
        <w:tc>
          <w:tcPr>
            <w:tcW w:w="2126" w:type="dxa"/>
            <w:shd w:val="clear" w:color="auto" w:fill="FFC000"/>
          </w:tcPr>
          <w:p w14:paraId="0F6D869C" w14:textId="77777777" w:rsidR="000F07B8" w:rsidRPr="00076584" w:rsidRDefault="000F07B8" w:rsidP="000F07B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77D1C5F7" w14:textId="77777777" w:rsidR="000F07B8" w:rsidRPr="00625DF0" w:rsidRDefault="000F07B8" w:rsidP="000F07B8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25DF0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45A496E2" w14:textId="77777777" w:rsidR="000F07B8" w:rsidRPr="00076584" w:rsidRDefault="000F07B8" w:rsidP="000F07B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0F07B8" w14:paraId="6049DC7D" w14:textId="77777777" w:rsidTr="000F07B8">
        <w:tc>
          <w:tcPr>
            <w:tcW w:w="11765" w:type="dxa"/>
          </w:tcPr>
          <w:p w14:paraId="7FC26B6D" w14:textId="56EA51C3" w:rsidR="000F07B8" w:rsidRPr="00076584" w:rsidRDefault="000F07B8" w:rsidP="000F07B8">
            <w:pPr>
              <w:tabs>
                <w:tab w:val="left" w:pos="3114"/>
              </w:tabs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0F07B8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Match most of the French months to their English equivalents.</w:t>
            </w:r>
          </w:p>
        </w:tc>
        <w:tc>
          <w:tcPr>
            <w:tcW w:w="2126" w:type="dxa"/>
            <w:shd w:val="clear" w:color="auto" w:fill="FFC000"/>
          </w:tcPr>
          <w:p w14:paraId="60A03E9E" w14:textId="77777777" w:rsidR="000F07B8" w:rsidRPr="00076584" w:rsidRDefault="000F07B8" w:rsidP="000F07B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7E8F1447" w14:textId="77777777" w:rsidR="000F07B8" w:rsidRPr="00625DF0" w:rsidRDefault="000F07B8" w:rsidP="000F07B8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25DF0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5209E2AD" w14:textId="77777777" w:rsidR="000F07B8" w:rsidRPr="00076584" w:rsidRDefault="000F07B8" w:rsidP="000F07B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0F07B8" w14:paraId="5403952E" w14:textId="77777777" w:rsidTr="000F07B8">
        <w:tc>
          <w:tcPr>
            <w:tcW w:w="11765" w:type="dxa"/>
          </w:tcPr>
          <w:p w14:paraId="0C9C98DB" w14:textId="7593239F" w:rsidR="000F07B8" w:rsidRPr="00076584" w:rsidRDefault="000F07B8" w:rsidP="000F07B8">
            <w:pPr>
              <w:tabs>
                <w:tab w:val="left" w:pos="3114"/>
              </w:tabs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0F07B8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Ask when someone’s birthday is and give the number and month of their own birthday.</w:t>
            </w:r>
          </w:p>
        </w:tc>
        <w:tc>
          <w:tcPr>
            <w:tcW w:w="2126" w:type="dxa"/>
            <w:shd w:val="clear" w:color="auto" w:fill="FFC000"/>
          </w:tcPr>
          <w:p w14:paraId="6EA0BD2F" w14:textId="77777777" w:rsidR="000F07B8" w:rsidRPr="00076584" w:rsidRDefault="000F07B8" w:rsidP="000F07B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278693AF" w14:textId="77777777" w:rsidR="000F07B8" w:rsidRPr="00625DF0" w:rsidRDefault="000F07B8" w:rsidP="000F07B8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25DF0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70DC71B8" w14:textId="77777777" w:rsidR="000F07B8" w:rsidRPr="00076584" w:rsidRDefault="000F07B8" w:rsidP="000F07B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0F07B8" w14:paraId="2DBDB96B" w14:textId="77777777" w:rsidTr="000F07B8">
        <w:tc>
          <w:tcPr>
            <w:tcW w:w="11765" w:type="dxa"/>
          </w:tcPr>
          <w:p w14:paraId="287EF0EF" w14:textId="528A37E9" w:rsidR="000F07B8" w:rsidRPr="000F07B8" w:rsidRDefault="000F07B8" w:rsidP="000F07B8">
            <w:pPr>
              <w:tabs>
                <w:tab w:val="left" w:pos="3114"/>
              </w:tabs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0F07B8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Say the seasons of the year.</w:t>
            </w:r>
          </w:p>
        </w:tc>
        <w:tc>
          <w:tcPr>
            <w:tcW w:w="2126" w:type="dxa"/>
            <w:shd w:val="clear" w:color="auto" w:fill="FFC000"/>
          </w:tcPr>
          <w:p w14:paraId="28EDD7E5" w14:textId="77777777" w:rsidR="000F07B8" w:rsidRPr="00076584" w:rsidRDefault="000F07B8" w:rsidP="000F07B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47802237" w14:textId="77777777" w:rsidR="000F07B8" w:rsidRPr="00625DF0" w:rsidRDefault="000F07B8" w:rsidP="000F07B8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25DF0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19AD7066" w14:textId="77777777" w:rsidR="000F07B8" w:rsidRPr="00076584" w:rsidRDefault="000F07B8" w:rsidP="000F07B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0F07B8" w14:paraId="71CD82D1" w14:textId="77777777" w:rsidTr="000F07B8">
        <w:trPr>
          <w:trHeight w:val="73"/>
        </w:trPr>
        <w:tc>
          <w:tcPr>
            <w:tcW w:w="11765" w:type="dxa"/>
          </w:tcPr>
          <w:p w14:paraId="627F18D5" w14:textId="207BE0ED" w:rsidR="000F07B8" w:rsidRPr="000F07B8" w:rsidRDefault="000F07B8" w:rsidP="000F07B8">
            <w:pPr>
              <w:tabs>
                <w:tab w:val="left" w:pos="3114"/>
              </w:tabs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0F07B8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Translate the date from English to French.</w:t>
            </w:r>
          </w:p>
        </w:tc>
        <w:tc>
          <w:tcPr>
            <w:tcW w:w="2126" w:type="dxa"/>
            <w:shd w:val="clear" w:color="auto" w:fill="FFC000"/>
          </w:tcPr>
          <w:p w14:paraId="40E890D9" w14:textId="77777777" w:rsidR="000F07B8" w:rsidRPr="00076584" w:rsidRDefault="000F07B8" w:rsidP="000F07B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3509BD22" w14:textId="77777777" w:rsidR="000F07B8" w:rsidRPr="00625DF0" w:rsidRDefault="000F07B8" w:rsidP="000F07B8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25DF0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51A99532" w14:textId="77777777" w:rsidR="000F07B8" w:rsidRPr="00076584" w:rsidRDefault="000F07B8" w:rsidP="000F07B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0F07B8" w14:paraId="13D04DD2" w14:textId="77777777" w:rsidTr="000F07B8">
        <w:trPr>
          <w:trHeight w:val="73"/>
        </w:trPr>
        <w:tc>
          <w:tcPr>
            <w:tcW w:w="11765" w:type="dxa"/>
          </w:tcPr>
          <w:p w14:paraId="621A541A" w14:textId="2566AEF8" w:rsidR="000F07B8" w:rsidRPr="000F07B8" w:rsidRDefault="000F07B8" w:rsidP="000F07B8">
            <w:pPr>
              <w:tabs>
                <w:tab w:val="left" w:pos="3114"/>
              </w:tabs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0F07B8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Say the similarities and differences between birthdays in the UK and France.</w:t>
            </w:r>
          </w:p>
        </w:tc>
        <w:tc>
          <w:tcPr>
            <w:tcW w:w="2126" w:type="dxa"/>
            <w:shd w:val="clear" w:color="auto" w:fill="FFC000"/>
          </w:tcPr>
          <w:p w14:paraId="27195873" w14:textId="77777777" w:rsidR="000F07B8" w:rsidRPr="00076584" w:rsidRDefault="000F07B8" w:rsidP="000F07B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12630DB2" w14:textId="0274014E" w:rsidR="000F07B8" w:rsidRPr="00625DF0" w:rsidRDefault="00625DF0" w:rsidP="000F07B8">
            <w:pPr>
              <w:tabs>
                <w:tab w:val="left" w:pos="3114"/>
              </w:tabs>
              <w:spacing w:after="0" w:line="240" w:lineRule="auto"/>
              <w:jc w:val="center"/>
            </w:pPr>
            <w:r w:rsidRPr="00625DF0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7D1117F0" w14:textId="77777777" w:rsidR="000F07B8" w:rsidRPr="00076584" w:rsidRDefault="000F07B8" w:rsidP="000F07B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bookmarkEnd w:id="2"/>
    </w:tbl>
    <w:p w14:paraId="39517F44" w14:textId="77777777" w:rsidR="00CC7F88" w:rsidRDefault="00CC7F88" w:rsidP="00F27196">
      <w:pPr>
        <w:tabs>
          <w:tab w:val="left" w:pos="3114"/>
        </w:tabs>
      </w:pPr>
    </w:p>
    <w:p w14:paraId="1DFE7DC2" w14:textId="77777777" w:rsidR="00076584" w:rsidRDefault="00076584" w:rsidP="00F27196">
      <w:pPr>
        <w:tabs>
          <w:tab w:val="left" w:pos="3114"/>
        </w:tabs>
      </w:pPr>
    </w:p>
    <w:p w14:paraId="2D6FAED0" w14:textId="77777777" w:rsidR="00CC7F88" w:rsidRDefault="00CC7F88" w:rsidP="00F27196">
      <w:pPr>
        <w:tabs>
          <w:tab w:val="left" w:pos="3114"/>
        </w:tabs>
      </w:pPr>
    </w:p>
    <w:p w14:paraId="75036FD4" w14:textId="77777777" w:rsidR="00CC7F88" w:rsidRDefault="00CC7F88" w:rsidP="00F27196">
      <w:pPr>
        <w:tabs>
          <w:tab w:val="left" w:pos="3114"/>
        </w:tabs>
      </w:pPr>
    </w:p>
    <w:p w14:paraId="57EE7D17" w14:textId="77777777" w:rsidR="00CC7F88" w:rsidRDefault="00CC7F88" w:rsidP="00F27196">
      <w:pPr>
        <w:tabs>
          <w:tab w:val="left" w:pos="3114"/>
        </w:tabs>
      </w:pPr>
    </w:p>
    <w:p w14:paraId="3E718710" w14:textId="77777777" w:rsidR="00CC7F88" w:rsidRDefault="00CC7F88" w:rsidP="00F27196">
      <w:pPr>
        <w:tabs>
          <w:tab w:val="left" w:pos="3114"/>
        </w:tabs>
      </w:pPr>
    </w:p>
    <w:p w14:paraId="4586E6F1" w14:textId="77777777" w:rsidR="00CC7F88" w:rsidRDefault="00CC7F88" w:rsidP="00F27196">
      <w:pPr>
        <w:tabs>
          <w:tab w:val="left" w:pos="3114"/>
        </w:tabs>
      </w:pPr>
    </w:p>
    <w:p w14:paraId="08902748" w14:textId="77777777" w:rsidR="00CC7F88" w:rsidRDefault="00CC7F88" w:rsidP="00F27196">
      <w:pPr>
        <w:tabs>
          <w:tab w:val="left" w:pos="3114"/>
        </w:tabs>
      </w:pPr>
    </w:p>
    <w:p w14:paraId="37D4DF86" w14:textId="77777777" w:rsidR="00CC7F88" w:rsidRDefault="00CC7F88" w:rsidP="00F27196">
      <w:pPr>
        <w:tabs>
          <w:tab w:val="left" w:pos="3114"/>
        </w:tabs>
      </w:pPr>
    </w:p>
    <w:p w14:paraId="3600F1B8" w14:textId="77777777" w:rsidR="00CC7F88" w:rsidRDefault="00CC7F88" w:rsidP="00F27196">
      <w:pPr>
        <w:tabs>
          <w:tab w:val="left" w:pos="3114"/>
        </w:tabs>
      </w:pPr>
    </w:p>
    <w:p w14:paraId="5DA8A15A" w14:textId="77777777" w:rsidR="00CC7F88" w:rsidRDefault="00CC7F88" w:rsidP="00F27196">
      <w:pPr>
        <w:tabs>
          <w:tab w:val="left" w:pos="3114"/>
        </w:tabs>
      </w:pPr>
    </w:p>
    <w:p w14:paraId="0688A01D" w14:textId="77777777" w:rsidR="00CC7F88" w:rsidRDefault="00CC7F88" w:rsidP="00F27196">
      <w:pPr>
        <w:tabs>
          <w:tab w:val="left" w:pos="3114"/>
        </w:tabs>
      </w:pPr>
    </w:p>
    <w:p w14:paraId="582FB7F7" w14:textId="77777777" w:rsidR="00CC7F88" w:rsidRDefault="00CC7F88" w:rsidP="00F27196">
      <w:pPr>
        <w:tabs>
          <w:tab w:val="left" w:pos="3114"/>
        </w:tabs>
      </w:pPr>
    </w:p>
    <w:p w14:paraId="678DBD72" w14:textId="77777777" w:rsidR="00CC7F88" w:rsidRDefault="00CC7F88" w:rsidP="00F27196">
      <w:pPr>
        <w:tabs>
          <w:tab w:val="left" w:pos="3114"/>
        </w:tabs>
      </w:pPr>
    </w:p>
    <w:p w14:paraId="5E81AD6B" w14:textId="77777777" w:rsidR="00CC7F88" w:rsidRDefault="00CC7F88" w:rsidP="00F27196">
      <w:pPr>
        <w:tabs>
          <w:tab w:val="left" w:pos="3114"/>
        </w:tabs>
      </w:pPr>
    </w:p>
    <w:p w14:paraId="44A1A56C" w14:textId="77777777" w:rsidR="00CC7F88" w:rsidRDefault="00CC7F88" w:rsidP="00F27196">
      <w:pPr>
        <w:tabs>
          <w:tab w:val="left" w:pos="3114"/>
        </w:tabs>
      </w:pPr>
    </w:p>
    <w:p w14:paraId="1A3FEA79" w14:textId="77777777" w:rsidR="00CC7F88" w:rsidRDefault="00CC7F88" w:rsidP="00F27196">
      <w:pPr>
        <w:tabs>
          <w:tab w:val="left" w:pos="3114"/>
        </w:tabs>
      </w:pPr>
    </w:p>
    <w:p w14:paraId="6A94D25B" w14:textId="77777777" w:rsidR="00CC7F88" w:rsidRDefault="00CC7F88" w:rsidP="00F27196">
      <w:pPr>
        <w:tabs>
          <w:tab w:val="left" w:pos="3114"/>
        </w:tabs>
      </w:pPr>
    </w:p>
    <w:p w14:paraId="22970380" w14:textId="77777777" w:rsidR="00CC7F88" w:rsidRDefault="00CC7F88" w:rsidP="00F27196">
      <w:pPr>
        <w:tabs>
          <w:tab w:val="left" w:pos="3114"/>
        </w:tabs>
      </w:pPr>
    </w:p>
    <w:tbl>
      <w:tblPr>
        <w:tblStyle w:val="TableGrid"/>
        <w:tblpPr w:leftFromText="180" w:rightFromText="180" w:vertAnchor="text" w:horzAnchor="margin" w:tblpXSpec="center" w:tblpY="11"/>
        <w:tblW w:w="0" w:type="auto"/>
        <w:tblLook w:val="04A0" w:firstRow="1" w:lastRow="0" w:firstColumn="1" w:lastColumn="0" w:noHBand="0" w:noVBand="1"/>
      </w:tblPr>
      <w:tblGrid>
        <w:gridCol w:w="11765"/>
        <w:gridCol w:w="2126"/>
        <w:gridCol w:w="2127"/>
        <w:gridCol w:w="1984"/>
      </w:tblGrid>
      <w:tr w:rsidR="00CC7F88" w14:paraId="3E0118C1" w14:textId="77777777" w:rsidTr="00196DB4">
        <w:tc>
          <w:tcPr>
            <w:tcW w:w="18002" w:type="dxa"/>
            <w:gridSpan w:val="4"/>
          </w:tcPr>
          <w:p w14:paraId="2CF7EB0D" w14:textId="6B709F9B" w:rsidR="00CC7F88" w:rsidRPr="00076584" w:rsidRDefault="00625DF0" w:rsidP="00196DB4">
            <w:pPr>
              <w:tabs>
                <w:tab w:val="left" w:pos="3114"/>
              </w:tabs>
              <w:jc w:val="center"/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lastRenderedPageBreak/>
              <w:t xml:space="preserve">Weather </w:t>
            </w:r>
          </w:p>
        </w:tc>
      </w:tr>
      <w:tr w:rsidR="00CC7F88" w14:paraId="0C1E8465" w14:textId="77777777" w:rsidTr="00196DB4">
        <w:tc>
          <w:tcPr>
            <w:tcW w:w="11765" w:type="dxa"/>
          </w:tcPr>
          <w:p w14:paraId="0FD0F079" w14:textId="77777777" w:rsidR="00625DF0" w:rsidRPr="00625DF0" w:rsidRDefault="00625DF0" w:rsidP="00625DF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25DF0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Use a physical response to show their understanding of six to eight weather phrases.</w:t>
            </w:r>
          </w:p>
          <w:p w14:paraId="6218F284" w14:textId="02DF7616" w:rsidR="00CC7F88" w:rsidRPr="00BD7D92" w:rsidRDefault="00CC7F88" w:rsidP="00625DF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721CA5A4" w14:textId="77777777" w:rsidR="00CC7F88" w:rsidRPr="00076584" w:rsidRDefault="00CC7F88" w:rsidP="00CC7F88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WTS</w:t>
            </w:r>
          </w:p>
        </w:tc>
        <w:tc>
          <w:tcPr>
            <w:tcW w:w="2127" w:type="dxa"/>
            <w:shd w:val="clear" w:color="auto" w:fill="00B050"/>
          </w:tcPr>
          <w:p w14:paraId="500B6FCD" w14:textId="77777777" w:rsidR="00CC7F88" w:rsidRPr="00076584" w:rsidRDefault="00CC7F88" w:rsidP="00CC7F88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EXS</w:t>
            </w:r>
          </w:p>
        </w:tc>
        <w:tc>
          <w:tcPr>
            <w:tcW w:w="1984" w:type="dxa"/>
            <w:shd w:val="clear" w:color="auto" w:fill="00B0F0"/>
          </w:tcPr>
          <w:p w14:paraId="61CCE29D" w14:textId="77777777" w:rsidR="00CC7F88" w:rsidRPr="00076584" w:rsidRDefault="00CC7F88" w:rsidP="00CC7F88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GDS</w:t>
            </w:r>
          </w:p>
        </w:tc>
      </w:tr>
      <w:tr w:rsidR="00CC7F88" w14:paraId="044E5BBE" w14:textId="77777777" w:rsidTr="00196DB4">
        <w:tc>
          <w:tcPr>
            <w:tcW w:w="11765" w:type="dxa"/>
          </w:tcPr>
          <w:p w14:paraId="60FACE2F" w14:textId="77777777" w:rsidR="00625DF0" w:rsidRPr="00625DF0" w:rsidRDefault="00625DF0" w:rsidP="00625DF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25DF0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Repeat new phrases with accurate pronunciation.</w:t>
            </w:r>
          </w:p>
          <w:p w14:paraId="1C88EEDE" w14:textId="77777777" w:rsidR="00CC7F88" w:rsidRPr="00076584" w:rsidRDefault="00CC7F88" w:rsidP="00CC7F88">
            <w:pPr>
              <w:shd w:val="clear" w:color="auto" w:fill="FFFFFF"/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4C406BBA" w14:textId="77777777" w:rsidR="00CC7F88" w:rsidRPr="00076584" w:rsidRDefault="00CC7F88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5E71976F" w14:textId="77777777" w:rsidR="00CC7F88" w:rsidRPr="00625DF0" w:rsidRDefault="00CC7F88" w:rsidP="00CC7F88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25DF0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46CB677F" w14:textId="77777777" w:rsidR="00CC7F88" w:rsidRPr="00076584" w:rsidRDefault="00CC7F88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CC7F88" w14:paraId="22DD8B17" w14:textId="77777777" w:rsidTr="00196DB4">
        <w:tc>
          <w:tcPr>
            <w:tcW w:w="11765" w:type="dxa"/>
          </w:tcPr>
          <w:p w14:paraId="715B62CB" w14:textId="77777777" w:rsidR="00625DF0" w:rsidRPr="00625DF0" w:rsidRDefault="00625DF0" w:rsidP="00625DF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25DF0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Say at least two sentences intelligibly to convey the weather in a given place.</w:t>
            </w:r>
          </w:p>
          <w:p w14:paraId="32D90BA0" w14:textId="77777777" w:rsidR="00CC7F88" w:rsidRPr="00076584" w:rsidRDefault="00CC7F88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4B9FC46D" w14:textId="77777777" w:rsidR="00CC7F88" w:rsidRPr="00076584" w:rsidRDefault="00CC7F88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4B3F787E" w14:textId="77777777" w:rsidR="00CC7F88" w:rsidRPr="00625DF0" w:rsidRDefault="00CC7F88" w:rsidP="00CC7F88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25DF0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5CFE4D04" w14:textId="77777777" w:rsidR="00CC7F88" w:rsidRPr="00076584" w:rsidRDefault="00CC7F88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CC7F88" w14:paraId="0AFD74F2" w14:textId="77777777" w:rsidTr="00196DB4">
        <w:tc>
          <w:tcPr>
            <w:tcW w:w="11765" w:type="dxa"/>
          </w:tcPr>
          <w:p w14:paraId="028E460B" w14:textId="77777777" w:rsidR="00625DF0" w:rsidRPr="00625DF0" w:rsidRDefault="00625DF0" w:rsidP="00625DF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25DF0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Point or move in the correct direction during a compass points game.</w:t>
            </w:r>
          </w:p>
          <w:p w14:paraId="7CA2F3D2" w14:textId="77777777" w:rsidR="00CC7F88" w:rsidRPr="00076584" w:rsidRDefault="00CC7F88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1270B468" w14:textId="77777777" w:rsidR="00CC7F88" w:rsidRPr="00076584" w:rsidRDefault="00CC7F88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08C5A9AA" w14:textId="77777777" w:rsidR="00CC7F88" w:rsidRPr="00625DF0" w:rsidRDefault="00CC7F88" w:rsidP="00CC7F88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25DF0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220A94DC" w14:textId="77777777" w:rsidR="00CC7F88" w:rsidRPr="00076584" w:rsidRDefault="00CC7F88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CC7F88" w14:paraId="651354A2" w14:textId="77777777" w:rsidTr="00196DB4">
        <w:tc>
          <w:tcPr>
            <w:tcW w:w="11765" w:type="dxa"/>
          </w:tcPr>
          <w:p w14:paraId="1B600F98" w14:textId="77777777" w:rsidR="00625DF0" w:rsidRPr="00625DF0" w:rsidRDefault="00625DF0" w:rsidP="00625DF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25DF0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Understand and say several directions and weather sentences.</w:t>
            </w:r>
          </w:p>
          <w:p w14:paraId="0D83EDDF" w14:textId="77777777" w:rsidR="00CC7F88" w:rsidRPr="00076584" w:rsidRDefault="00CC7F88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1949479A" w14:textId="77777777" w:rsidR="00CC7F88" w:rsidRPr="00076584" w:rsidRDefault="00CC7F88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2B4C8C47" w14:textId="77777777" w:rsidR="00CC7F88" w:rsidRPr="00625DF0" w:rsidRDefault="00CC7F88" w:rsidP="00CC7F88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25DF0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32AE5583" w14:textId="77777777" w:rsidR="00CC7F88" w:rsidRPr="00076584" w:rsidRDefault="00CC7F88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CC7F88" w14:paraId="728B3ECB" w14:textId="77777777" w:rsidTr="00196DB4">
        <w:tc>
          <w:tcPr>
            <w:tcW w:w="11765" w:type="dxa"/>
          </w:tcPr>
          <w:p w14:paraId="7311E800" w14:textId="77777777" w:rsidR="00625DF0" w:rsidRPr="00625DF0" w:rsidRDefault="00625DF0" w:rsidP="00625DF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25DF0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Place weather symbols in the correct locations on a map.</w:t>
            </w:r>
          </w:p>
          <w:p w14:paraId="4CBC509D" w14:textId="77777777" w:rsidR="00CC7F88" w:rsidRPr="00076584" w:rsidRDefault="00CC7F88" w:rsidP="00CC7F8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6F6D64A9" w14:textId="77777777" w:rsidR="00CC7F88" w:rsidRPr="00076584" w:rsidRDefault="00CC7F88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52BB8820" w14:textId="77777777" w:rsidR="00CC7F88" w:rsidRPr="00625DF0" w:rsidRDefault="00CC7F88" w:rsidP="00CC7F88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25DF0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7F6220A4" w14:textId="77777777" w:rsidR="00CC7F88" w:rsidRPr="00076584" w:rsidRDefault="00CC7F88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CC7F88" w14:paraId="23CB9513" w14:textId="77777777" w:rsidTr="00196DB4">
        <w:trPr>
          <w:trHeight w:val="73"/>
        </w:trPr>
        <w:tc>
          <w:tcPr>
            <w:tcW w:w="11765" w:type="dxa"/>
          </w:tcPr>
          <w:p w14:paraId="6447B9D3" w14:textId="77777777" w:rsidR="00625DF0" w:rsidRPr="00625DF0" w:rsidRDefault="00625DF0" w:rsidP="00625DF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25DF0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Match at least three temperature numerals and words correctly.</w:t>
            </w:r>
          </w:p>
          <w:p w14:paraId="181BD686" w14:textId="56391C2B" w:rsidR="00CC7F88" w:rsidRPr="00CC7F88" w:rsidRDefault="00CC7F88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7F018A20" w14:textId="77777777" w:rsidR="00CC7F88" w:rsidRPr="00076584" w:rsidRDefault="00CC7F88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791CD758" w14:textId="4ED98502" w:rsidR="00CC7F88" w:rsidRPr="00625DF0" w:rsidRDefault="00625DF0" w:rsidP="00CC7F88">
            <w:pPr>
              <w:tabs>
                <w:tab w:val="left" w:pos="3114"/>
              </w:tabs>
              <w:spacing w:after="0" w:line="240" w:lineRule="auto"/>
              <w:jc w:val="center"/>
            </w:pPr>
            <w:r w:rsidRPr="00625DF0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627E568F" w14:textId="77777777" w:rsidR="00CC7F88" w:rsidRPr="00076584" w:rsidRDefault="00CC7F88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CC7F88" w14:paraId="00BD4AAB" w14:textId="77777777" w:rsidTr="00196DB4">
        <w:trPr>
          <w:trHeight w:val="73"/>
        </w:trPr>
        <w:tc>
          <w:tcPr>
            <w:tcW w:w="11765" w:type="dxa"/>
          </w:tcPr>
          <w:p w14:paraId="3E86B0C8" w14:textId="77777777" w:rsidR="00625DF0" w:rsidRPr="00625DF0" w:rsidRDefault="00625DF0" w:rsidP="00625DF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25DF0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Say the correct number for a temperature.</w:t>
            </w:r>
          </w:p>
          <w:p w14:paraId="67076AA6" w14:textId="77777777" w:rsidR="00CC7F88" w:rsidRPr="00076584" w:rsidRDefault="00CC7F88" w:rsidP="00CC7F8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22933FF8" w14:textId="77777777" w:rsidR="00CC7F88" w:rsidRPr="00076584" w:rsidRDefault="00CC7F88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0609C286" w14:textId="77777777" w:rsidR="00CC7F88" w:rsidRPr="00625DF0" w:rsidRDefault="00CC7F88" w:rsidP="00CC7F88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25DF0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3F782F59" w14:textId="77777777" w:rsidR="00CC7F88" w:rsidRPr="00076584" w:rsidRDefault="00CC7F88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625DF0" w14:paraId="2C060B2A" w14:textId="77777777" w:rsidTr="00196DB4">
        <w:trPr>
          <w:trHeight w:val="73"/>
        </w:trPr>
        <w:tc>
          <w:tcPr>
            <w:tcW w:w="11765" w:type="dxa"/>
          </w:tcPr>
          <w:p w14:paraId="43A58E5D" w14:textId="51C1EC27" w:rsidR="00625DF0" w:rsidRPr="00625DF0" w:rsidRDefault="00625DF0" w:rsidP="00625DF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25DF0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Show an understanding of the water cycle and relevant cognates in both English and French.</w:t>
            </w:r>
          </w:p>
        </w:tc>
        <w:tc>
          <w:tcPr>
            <w:tcW w:w="2126" w:type="dxa"/>
            <w:shd w:val="clear" w:color="auto" w:fill="FFC000"/>
          </w:tcPr>
          <w:p w14:paraId="41536611" w14:textId="77777777" w:rsidR="00625DF0" w:rsidRPr="00076584" w:rsidRDefault="00625DF0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377F83AD" w14:textId="09D08D86" w:rsidR="00625DF0" w:rsidRPr="00625DF0" w:rsidRDefault="00625DF0" w:rsidP="00CC7F88">
            <w:pPr>
              <w:tabs>
                <w:tab w:val="left" w:pos="3114"/>
              </w:tabs>
              <w:spacing w:after="0" w:line="240" w:lineRule="auto"/>
              <w:jc w:val="center"/>
            </w:pPr>
            <w:r w:rsidRPr="00625DF0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31EB5419" w14:textId="77777777" w:rsidR="00625DF0" w:rsidRPr="00076584" w:rsidRDefault="00625DF0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</w:tbl>
    <w:p w14:paraId="14121F34" w14:textId="77777777" w:rsidR="00CC7F88" w:rsidRDefault="00CC7F88" w:rsidP="00F27196">
      <w:pPr>
        <w:tabs>
          <w:tab w:val="left" w:pos="3114"/>
        </w:tabs>
      </w:pPr>
    </w:p>
    <w:p w14:paraId="3FDF8A83" w14:textId="77777777" w:rsidR="00CC7F88" w:rsidRDefault="00CC7F88" w:rsidP="00F27196">
      <w:pPr>
        <w:tabs>
          <w:tab w:val="left" w:pos="3114"/>
        </w:tabs>
      </w:pPr>
    </w:p>
    <w:p w14:paraId="6BEDA983" w14:textId="77777777" w:rsidR="00CC7F88" w:rsidRDefault="00CC7F88" w:rsidP="00F27196">
      <w:pPr>
        <w:tabs>
          <w:tab w:val="left" w:pos="3114"/>
        </w:tabs>
      </w:pPr>
    </w:p>
    <w:p w14:paraId="16678139" w14:textId="77777777" w:rsidR="00CC7F88" w:rsidRDefault="00CC7F88" w:rsidP="00F27196">
      <w:pPr>
        <w:tabs>
          <w:tab w:val="left" w:pos="3114"/>
        </w:tabs>
      </w:pPr>
    </w:p>
    <w:p w14:paraId="5ABFBD64" w14:textId="77777777" w:rsidR="00CC7F88" w:rsidRDefault="00CC7F88" w:rsidP="00F27196">
      <w:pPr>
        <w:tabs>
          <w:tab w:val="left" w:pos="3114"/>
        </w:tabs>
      </w:pPr>
    </w:p>
    <w:p w14:paraId="26597F45" w14:textId="77777777" w:rsidR="006C2431" w:rsidRDefault="006C2431" w:rsidP="00F27196">
      <w:pPr>
        <w:tabs>
          <w:tab w:val="left" w:pos="3114"/>
        </w:tabs>
      </w:pPr>
    </w:p>
    <w:p w14:paraId="50262698" w14:textId="77777777" w:rsidR="006C2431" w:rsidRDefault="006C2431" w:rsidP="00F27196">
      <w:pPr>
        <w:tabs>
          <w:tab w:val="left" w:pos="3114"/>
        </w:tabs>
      </w:pPr>
    </w:p>
    <w:p w14:paraId="363B3DD7" w14:textId="77777777" w:rsidR="006C2431" w:rsidRDefault="006C2431" w:rsidP="00F27196">
      <w:pPr>
        <w:tabs>
          <w:tab w:val="left" w:pos="3114"/>
        </w:tabs>
      </w:pPr>
    </w:p>
    <w:p w14:paraId="7FBBDAE9" w14:textId="77777777" w:rsidR="006C2431" w:rsidRDefault="006C2431" w:rsidP="00F27196">
      <w:pPr>
        <w:tabs>
          <w:tab w:val="left" w:pos="3114"/>
        </w:tabs>
      </w:pPr>
    </w:p>
    <w:p w14:paraId="35A82646" w14:textId="77777777" w:rsidR="006C2431" w:rsidRDefault="006C2431" w:rsidP="00F27196">
      <w:pPr>
        <w:tabs>
          <w:tab w:val="left" w:pos="3114"/>
        </w:tabs>
      </w:pPr>
    </w:p>
    <w:p w14:paraId="391CB375" w14:textId="77777777" w:rsidR="006C2431" w:rsidRDefault="006C2431" w:rsidP="00F27196">
      <w:pPr>
        <w:tabs>
          <w:tab w:val="left" w:pos="3114"/>
        </w:tabs>
      </w:pPr>
    </w:p>
    <w:p w14:paraId="0917B410" w14:textId="77777777" w:rsidR="006E3EEA" w:rsidRDefault="006E3EEA" w:rsidP="00F27196">
      <w:pPr>
        <w:tabs>
          <w:tab w:val="left" w:pos="3114"/>
        </w:tabs>
      </w:pPr>
    </w:p>
    <w:tbl>
      <w:tblPr>
        <w:tblStyle w:val="TableGrid"/>
        <w:tblpPr w:leftFromText="180" w:rightFromText="180" w:vertAnchor="text" w:horzAnchor="margin" w:tblpXSpec="center" w:tblpY="11"/>
        <w:tblW w:w="0" w:type="auto"/>
        <w:tblLook w:val="04A0" w:firstRow="1" w:lastRow="0" w:firstColumn="1" w:lastColumn="0" w:noHBand="0" w:noVBand="1"/>
      </w:tblPr>
      <w:tblGrid>
        <w:gridCol w:w="11765"/>
        <w:gridCol w:w="2126"/>
        <w:gridCol w:w="2127"/>
        <w:gridCol w:w="1984"/>
      </w:tblGrid>
      <w:tr w:rsidR="006C2431" w:rsidRPr="00076584" w14:paraId="44A27A0F" w14:textId="77777777" w:rsidTr="00196DB4">
        <w:tc>
          <w:tcPr>
            <w:tcW w:w="18002" w:type="dxa"/>
            <w:gridSpan w:val="4"/>
          </w:tcPr>
          <w:p w14:paraId="33E3C8FE" w14:textId="6B1C89B6" w:rsidR="006C2431" w:rsidRPr="00076584" w:rsidRDefault="00625DF0" w:rsidP="00196DB4">
            <w:pPr>
              <w:tabs>
                <w:tab w:val="left" w:pos="3114"/>
              </w:tabs>
              <w:jc w:val="center"/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Food</w:t>
            </w:r>
          </w:p>
        </w:tc>
      </w:tr>
      <w:tr w:rsidR="006C2431" w:rsidRPr="00076584" w14:paraId="2676EB80" w14:textId="77777777" w:rsidTr="00196DB4">
        <w:tc>
          <w:tcPr>
            <w:tcW w:w="11765" w:type="dxa"/>
          </w:tcPr>
          <w:p w14:paraId="11BBC352" w14:textId="77777777" w:rsidR="00625DF0" w:rsidRPr="00625DF0" w:rsidRDefault="00625DF0" w:rsidP="00625DF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25DF0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Recognise and understand the meaning of new words that are cognates.</w:t>
            </w:r>
          </w:p>
          <w:p w14:paraId="0DB0E7BE" w14:textId="69F49080" w:rsidR="006C2431" w:rsidRPr="00BD7D92" w:rsidRDefault="006C2431" w:rsidP="00625DF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56B72D14" w14:textId="77777777" w:rsidR="006C2431" w:rsidRPr="00076584" w:rsidRDefault="006C2431" w:rsidP="00196DB4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WTS</w:t>
            </w:r>
          </w:p>
        </w:tc>
        <w:tc>
          <w:tcPr>
            <w:tcW w:w="2127" w:type="dxa"/>
            <w:shd w:val="clear" w:color="auto" w:fill="00B050"/>
          </w:tcPr>
          <w:p w14:paraId="4C4935ED" w14:textId="77777777" w:rsidR="006C2431" w:rsidRPr="00076584" w:rsidRDefault="006C2431" w:rsidP="00196DB4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EXS</w:t>
            </w:r>
          </w:p>
        </w:tc>
        <w:tc>
          <w:tcPr>
            <w:tcW w:w="1984" w:type="dxa"/>
            <w:shd w:val="clear" w:color="auto" w:fill="00B0F0"/>
          </w:tcPr>
          <w:p w14:paraId="2FA6A0E3" w14:textId="77777777" w:rsidR="006C2431" w:rsidRPr="00076584" w:rsidRDefault="006C2431" w:rsidP="00196DB4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GDS</w:t>
            </w:r>
          </w:p>
        </w:tc>
      </w:tr>
      <w:tr w:rsidR="006C2431" w:rsidRPr="00076584" w14:paraId="353ED718" w14:textId="77777777" w:rsidTr="00196DB4">
        <w:tc>
          <w:tcPr>
            <w:tcW w:w="11765" w:type="dxa"/>
          </w:tcPr>
          <w:p w14:paraId="5AF890E5" w14:textId="77777777" w:rsidR="00625DF0" w:rsidRPr="00625DF0" w:rsidRDefault="00625DF0" w:rsidP="00625DF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25DF0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Use a model text to support conversation.</w:t>
            </w:r>
          </w:p>
          <w:p w14:paraId="0629FB90" w14:textId="77777777" w:rsidR="006C2431" w:rsidRPr="00076584" w:rsidRDefault="006C2431" w:rsidP="00196DB4">
            <w:pPr>
              <w:shd w:val="clear" w:color="auto" w:fill="FFFFFF"/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13A4803B" w14:textId="77777777" w:rsidR="006C2431" w:rsidRPr="00076584" w:rsidRDefault="006C2431" w:rsidP="00196DB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28D824C3" w14:textId="77777777" w:rsidR="006C2431" w:rsidRPr="00625DF0" w:rsidRDefault="006C2431" w:rsidP="00196DB4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25DF0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070711B4" w14:textId="77777777" w:rsidR="006C2431" w:rsidRPr="00076584" w:rsidRDefault="006C2431" w:rsidP="00196DB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6C2431" w:rsidRPr="00076584" w14:paraId="2C9A32F9" w14:textId="77777777" w:rsidTr="00196DB4">
        <w:tc>
          <w:tcPr>
            <w:tcW w:w="11765" w:type="dxa"/>
          </w:tcPr>
          <w:p w14:paraId="5C9A4A7F" w14:textId="77777777" w:rsidR="00625DF0" w:rsidRPr="00625DF0" w:rsidRDefault="00625DF0" w:rsidP="00625DF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25DF0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Complete mathematical calculations in French, writing answers in euros.</w:t>
            </w:r>
          </w:p>
          <w:p w14:paraId="7D7B3438" w14:textId="77777777" w:rsidR="006C2431" w:rsidRPr="00076584" w:rsidRDefault="006C2431" w:rsidP="00196DB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7A8F556E" w14:textId="77777777" w:rsidR="006C2431" w:rsidRPr="00076584" w:rsidRDefault="006C2431" w:rsidP="00196DB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67CD5E5C" w14:textId="77777777" w:rsidR="006C2431" w:rsidRPr="00625DF0" w:rsidRDefault="006C2431" w:rsidP="00196DB4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25DF0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4CA9E3EF" w14:textId="77777777" w:rsidR="006C2431" w:rsidRPr="00076584" w:rsidRDefault="006C2431" w:rsidP="00196DB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6C2431" w:rsidRPr="00076584" w14:paraId="4745D587" w14:textId="77777777" w:rsidTr="00196DB4">
        <w:tc>
          <w:tcPr>
            <w:tcW w:w="11765" w:type="dxa"/>
          </w:tcPr>
          <w:p w14:paraId="3A375469" w14:textId="77777777" w:rsidR="00C825C5" w:rsidRPr="00625DF0" w:rsidRDefault="00C825C5" w:rsidP="00C825C5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25DF0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Recognise shop names and label a triarama.</w:t>
            </w:r>
          </w:p>
          <w:p w14:paraId="17130A19" w14:textId="77777777" w:rsidR="006C2431" w:rsidRPr="00076584" w:rsidRDefault="006C2431" w:rsidP="00196DB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507712C2" w14:textId="77777777" w:rsidR="006C2431" w:rsidRPr="00076584" w:rsidRDefault="006C2431" w:rsidP="00196DB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031786BB" w14:textId="77777777" w:rsidR="006C2431" w:rsidRPr="00625DF0" w:rsidRDefault="006C2431" w:rsidP="00196DB4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25DF0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389856C7" w14:textId="77777777" w:rsidR="006C2431" w:rsidRPr="00076584" w:rsidRDefault="006C2431" w:rsidP="00196DB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6C2431" w:rsidRPr="00076584" w14:paraId="46E4575E" w14:textId="77777777" w:rsidTr="00196DB4">
        <w:tc>
          <w:tcPr>
            <w:tcW w:w="11765" w:type="dxa"/>
          </w:tcPr>
          <w:p w14:paraId="4F7F8CB6" w14:textId="77777777" w:rsidR="00C825C5" w:rsidRPr="00625DF0" w:rsidRDefault="00C825C5" w:rsidP="00C825C5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25DF0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Use a bilingual dictionary to translate given words.</w:t>
            </w:r>
          </w:p>
          <w:p w14:paraId="50C133EF" w14:textId="77777777" w:rsidR="006C2431" w:rsidRPr="00076584" w:rsidRDefault="006C2431" w:rsidP="00196DB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1EF232F0" w14:textId="77777777" w:rsidR="006C2431" w:rsidRPr="00076584" w:rsidRDefault="006C2431" w:rsidP="00196DB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4C98F63B" w14:textId="77777777" w:rsidR="006C2431" w:rsidRPr="00625DF0" w:rsidRDefault="006C2431" w:rsidP="00196DB4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25DF0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232B157E" w14:textId="77777777" w:rsidR="006C2431" w:rsidRPr="00076584" w:rsidRDefault="006C2431" w:rsidP="00196DB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6C2431" w:rsidRPr="00076584" w14:paraId="3546F8A3" w14:textId="77777777" w:rsidTr="00196DB4">
        <w:tc>
          <w:tcPr>
            <w:tcW w:w="11765" w:type="dxa"/>
          </w:tcPr>
          <w:p w14:paraId="210D13B2" w14:textId="77777777" w:rsidR="006C2431" w:rsidRDefault="00C825C5" w:rsidP="009C5C9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25DF0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Use a range of strategies to understand a familiar text.</w:t>
            </w:r>
          </w:p>
          <w:p w14:paraId="1A6338CD" w14:textId="208FFCFA" w:rsidR="009C5C9E" w:rsidRPr="009C5C9E" w:rsidRDefault="009C5C9E" w:rsidP="009C5C9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6B86C478" w14:textId="77777777" w:rsidR="006C2431" w:rsidRPr="00076584" w:rsidRDefault="006C2431" w:rsidP="00196DB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2C2C320C" w14:textId="77777777" w:rsidR="006C2431" w:rsidRPr="00625DF0" w:rsidRDefault="006C2431" w:rsidP="00196DB4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25DF0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3688B2FA" w14:textId="77777777" w:rsidR="006C2431" w:rsidRPr="00076584" w:rsidRDefault="006C2431" w:rsidP="00196DB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6C2431" w:rsidRPr="00076584" w14:paraId="7CA03A98" w14:textId="77777777" w:rsidTr="00196DB4">
        <w:trPr>
          <w:trHeight w:val="73"/>
        </w:trPr>
        <w:tc>
          <w:tcPr>
            <w:tcW w:w="11765" w:type="dxa"/>
          </w:tcPr>
          <w:p w14:paraId="558E7AC4" w14:textId="77777777" w:rsidR="006C2431" w:rsidRDefault="00C825C5" w:rsidP="00196DB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25DF0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Ask and respond to questions found in a café conversation.</w:t>
            </w:r>
          </w:p>
          <w:p w14:paraId="4147F585" w14:textId="32F23D6C" w:rsidR="009C5C9E" w:rsidRPr="00CC7F88" w:rsidRDefault="009C5C9E" w:rsidP="00196DB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00A2B395" w14:textId="77777777" w:rsidR="006C2431" w:rsidRPr="00076584" w:rsidRDefault="006C2431" w:rsidP="00196DB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7CCFFA72" w14:textId="04843A08" w:rsidR="006C2431" w:rsidRPr="00625DF0" w:rsidRDefault="00625DF0" w:rsidP="00196DB4">
            <w:pPr>
              <w:tabs>
                <w:tab w:val="left" w:pos="3114"/>
              </w:tabs>
              <w:spacing w:after="0" w:line="240" w:lineRule="auto"/>
              <w:jc w:val="center"/>
            </w:pPr>
            <w:r w:rsidRPr="00625DF0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51C7E4C5" w14:textId="77777777" w:rsidR="006C2431" w:rsidRPr="00076584" w:rsidRDefault="006C2431" w:rsidP="00196DB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</w:tbl>
    <w:p w14:paraId="09B3056C" w14:textId="77777777" w:rsidR="006C2431" w:rsidRDefault="006C2431" w:rsidP="00F27196">
      <w:pPr>
        <w:tabs>
          <w:tab w:val="left" w:pos="3114"/>
        </w:tabs>
      </w:pPr>
    </w:p>
    <w:p w14:paraId="79E247DD" w14:textId="77777777" w:rsidR="006C2431" w:rsidRDefault="006C2431" w:rsidP="00F27196">
      <w:pPr>
        <w:tabs>
          <w:tab w:val="left" w:pos="3114"/>
        </w:tabs>
      </w:pPr>
    </w:p>
    <w:p w14:paraId="0B7508AA" w14:textId="77777777" w:rsidR="006C2431" w:rsidRDefault="006C2431" w:rsidP="00F27196">
      <w:pPr>
        <w:tabs>
          <w:tab w:val="left" w:pos="3114"/>
        </w:tabs>
      </w:pPr>
    </w:p>
    <w:p w14:paraId="7FA43985" w14:textId="77777777" w:rsidR="006C2431" w:rsidRDefault="006C2431" w:rsidP="00F27196">
      <w:pPr>
        <w:tabs>
          <w:tab w:val="left" w:pos="3114"/>
        </w:tabs>
      </w:pPr>
    </w:p>
    <w:p w14:paraId="539C97A7" w14:textId="77777777" w:rsidR="006C2431" w:rsidRDefault="006C2431" w:rsidP="00F27196">
      <w:pPr>
        <w:tabs>
          <w:tab w:val="left" w:pos="3114"/>
        </w:tabs>
      </w:pPr>
    </w:p>
    <w:p w14:paraId="02F1CBFF" w14:textId="77777777" w:rsidR="006C2431" w:rsidRDefault="006C2431" w:rsidP="00F27196">
      <w:pPr>
        <w:tabs>
          <w:tab w:val="left" w:pos="3114"/>
        </w:tabs>
      </w:pPr>
    </w:p>
    <w:p w14:paraId="51B8FE15" w14:textId="77777777" w:rsidR="006C2431" w:rsidRDefault="006C2431" w:rsidP="00F27196">
      <w:pPr>
        <w:tabs>
          <w:tab w:val="left" w:pos="3114"/>
        </w:tabs>
      </w:pPr>
    </w:p>
    <w:p w14:paraId="0F37A226" w14:textId="77777777" w:rsidR="006C2431" w:rsidRDefault="006C2431" w:rsidP="00F27196">
      <w:pPr>
        <w:tabs>
          <w:tab w:val="left" w:pos="3114"/>
        </w:tabs>
      </w:pPr>
    </w:p>
    <w:p w14:paraId="73E7A48E" w14:textId="77777777" w:rsidR="006C2431" w:rsidRDefault="006C2431" w:rsidP="00F27196">
      <w:pPr>
        <w:tabs>
          <w:tab w:val="left" w:pos="3114"/>
        </w:tabs>
      </w:pPr>
    </w:p>
    <w:p w14:paraId="6AFD8A14" w14:textId="77777777" w:rsidR="006C2431" w:rsidRDefault="006C2431" w:rsidP="00F27196">
      <w:pPr>
        <w:tabs>
          <w:tab w:val="left" w:pos="3114"/>
        </w:tabs>
      </w:pPr>
    </w:p>
    <w:tbl>
      <w:tblPr>
        <w:tblStyle w:val="TableGrid"/>
        <w:tblpPr w:leftFromText="180" w:rightFromText="180" w:vertAnchor="text" w:horzAnchor="margin" w:tblpXSpec="center" w:tblpY="11"/>
        <w:tblW w:w="0" w:type="auto"/>
        <w:tblLook w:val="04A0" w:firstRow="1" w:lastRow="0" w:firstColumn="1" w:lastColumn="0" w:noHBand="0" w:noVBand="1"/>
      </w:tblPr>
      <w:tblGrid>
        <w:gridCol w:w="11765"/>
        <w:gridCol w:w="2126"/>
        <w:gridCol w:w="2127"/>
        <w:gridCol w:w="1984"/>
      </w:tblGrid>
      <w:tr w:rsidR="006C2431" w:rsidRPr="00076584" w14:paraId="3EB11D77" w14:textId="77777777" w:rsidTr="00196DB4">
        <w:tc>
          <w:tcPr>
            <w:tcW w:w="18002" w:type="dxa"/>
            <w:gridSpan w:val="4"/>
          </w:tcPr>
          <w:p w14:paraId="646CD841" w14:textId="43276558" w:rsidR="006C2431" w:rsidRPr="00076584" w:rsidRDefault="009C5C9E" w:rsidP="00196DB4">
            <w:pPr>
              <w:tabs>
                <w:tab w:val="left" w:pos="3114"/>
              </w:tabs>
              <w:jc w:val="center"/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Eurovision</w:t>
            </w:r>
          </w:p>
        </w:tc>
      </w:tr>
      <w:tr w:rsidR="006C2431" w:rsidRPr="00076584" w14:paraId="071DE747" w14:textId="77777777" w:rsidTr="00196DB4">
        <w:tc>
          <w:tcPr>
            <w:tcW w:w="11765" w:type="dxa"/>
          </w:tcPr>
          <w:p w14:paraId="16A91A21" w14:textId="77777777" w:rsidR="009C5C9E" w:rsidRPr="009C5C9E" w:rsidRDefault="009C5C9E" w:rsidP="009C5C9E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  <w:r w:rsidRPr="009C5C9E"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  <w:t>Answer questions based on a video of a French-speaker, getting at least half of them correct.</w:t>
            </w:r>
          </w:p>
          <w:p w14:paraId="203DAC82" w14:textId="28CE0D9F" w:rsidR="006C2431" w:rsidRPr="009C5C9E" w:rsidRDefault="006C2431" w:rsidP="00662D75">
            <w:pPr>
              <w:shd w:val="clear" w:color="auto" w:fill="FFFFFF"/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790FBEC8" w14:textId="77777777" w:rsidR="006C2431" w:rsidRPr="00076584" w:rsidRDefault="006C2431" w:rsidP="009C5C9E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WTS</w:t>
            </w:r>
          </w:p>
        </w:tc>
        <w:tc>
          <w:tcPr>
            <w:tcW w:w="2127" w:type="dxa"/>
            <w:shd w:val="clear" w:color="auto" w:fill="00B050"/>
          </w:tcPr>
          <w:p w14:paraId="6C16EA67" w14:textId="77777777" w:rsidR="006C2431" w:rsidRPr="00076584" w:rsidRDefault="006C2431" w:rsidP="009C5C9E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EXS</w:t>
            </w:r>
          </w:p>
        </w:tc>
        <w:tc>
          <w:tcPr>
            <w:tcW w:w="1984" w:type="dxa"/>
            <w:shd w:val="clear" w:color="auto" w:fill="00B0F0"/>
          </w:tcPr>
          <w:p w14:paraId="462B530D" w14:textId="77777777" w:rsidR="006C2431" w:rsidRPr="00076584" w:rsidRDefault="006C2431" w:rsidP="009C5C9E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GDS</w:t>
            </w:r>
          </w:p>
        </w:tc>
      </w:tr>
      <w:tr w:rsidR="006C2431" w:rsidRPr="00076584" w14:paraId="2429B821" w14:textId="77777777" w:rsidTr="00196DB4">
        <w:tc>
          <w:tcPr>
            <w:tcW w:w="11765" w:type="dxa"/>
          </w:tcPr>
          <w:p w14:paraId="6C7E42DD" w14:textId="21D26EBD" w:rsidR="006C2431" w:rsidRPr="00662D75" w:rsidRDefault="009C5C9E" w:rsidP="009C5C9E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  <w:r w:rsidRPr="009C5C9E"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  <w:t xml:space="preserve">Match a set of instrument words to the appropriate instrument picture, getting </w:t>
            </w:r>
            <w:proofErr w:type="gramStart"/>
            <w:r w:rsidRPr="009C5C9E"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  <w:t>the majority of</w:t>
            </w:r>
            <w:proofErr w:type="gramEnd"/>
            <w:r w:rsidRPr="009C5C9E"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  <w:t xml:space="preserve"> them correct (allowing for any that they do not know in English).</w:t>
            </w:r>
          </w:p>
        </w:tc>
        <w:tc>
          <w:tcPr>
            <w:tcW w:w="2126" w:type="dxa"/>
            <w:shd w:val="clear" w:color="auto" w:fill="FFC000"/>
          </w:tcPr>
          <w:p w14:paraId="42D81C29" w14:textId="77777777" w:rsidR="006C2431" w:rsidRPr="00076584" w:rsidRDefault="006C2431" w:rsidP="009C5C9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77BD1EBE" w14:textId="77777777" w:rsidR="006C2431" w:rsidRPr="00662D75" w:rsidRDefault="006C2431" w:rsidP="009C5C9E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62D75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2D5154AA" w14:textId="77777777" w:rsidR="006C2431" w:rsidRPr="00076584" w:rsidRDefault="006C2431" w:rsidP="009C5C9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6C2431" w:rsidRPr="00076584" w14:paraId="36D37585" w14:textId="77777777" w:rsidTr="00196DB4">
        <w:tc>
          <w:tcPr>
            <w:tcW w:w="11765" w:type="dxa"/>
          </w:tcPr>
          <w:p w14:paraId="25EC5B9C" w14:textId="278002FF" w:rsidR="009C5C9E" w:rsidRPr="009C5C9E" w:rsidRDefault="009C5C9E" w:rsidP="009C5C9E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  <w:r w:rsidRPr="009C5C9E"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  <w:t>Say which instrument they play.</w:t>
            </w:r>
          </w:p>
          <w:p w14:paraId="0B7C0EEE" w14:textId="77777777" w:rsidR="006C2431" w:rsidRPr="00076584" w:rsidRDefault="006C2431" w:rsidP="009C5C9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31556481" w14:textId="77777777" w:rsidR="006C2431" w:rsidRPr="00076584" w:rsidRDefault="006C2431" w:rsidP="009C5C9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33FD6A80" w14:textId="77777777" w:rsidR="006C2431" w:rsidRPr="00662D75" w:rsidRDefault="006C2431" w:rsidP="009C5C9E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62D75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1BEB8ED6" w14:textId="77777777" w:rsidR="006C2431" w:rsidRPr="00076584" w:rsidRDefault="006C2431" w:rsidP="009C5C9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6C2431" w:rsidRPr="00076584" w14:paraId="061FE6EF" w14:textId="77777777" w:rsidTr="00196DB4">
        <w:tc>
          <w:tcPr>
            <w:tcW w:w="11765" w:type="dxa"/>
          </w:tcPr>
          <w:p w14:paraId="01A26409" w14:textId="77777777" w:rsidR="009C5C9E" w:rsidRPr="009C5C9E" w:rsidRDefault="009C5C9E" w:rsidP="009C5C9E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  <w:r w:rsidRPr="009C5C9E"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  <w:t>Say what kind of music they like, using a whole sentence.</w:t>
            </w:r>
          </w:p>
          <w:p w14:paraId="4572B377" w14:textId="77777777" w:rsidR="006C2431" w:rsidRPr="00076584" w:rsidRDefault="006C2431" w:rsidP="009C5C9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5C5BBADD" w14:textId="77777777" w:rsidR="006C2431" w:rsidRPr="00076584" w:rsidRDefault="006C2431" w:rsidP="009C5C9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461C99EF" w14:textId="77777777" w:rsidR="006C2431" w:rsidRPr="00662D75" w:rsidRDefault="006C2431" w:rsidP="009C5C9E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62D75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524A4402" w14:textId="77777777" w:rsidR="006C2431" w:rsidRPr="00076584" w:rsidRDefault="006C2431" w:rsidP="009C5C9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6C2431" w:rsidRPr="00076584" w14:paraId="143A09E5" w14:textId="77777777" w:rsidTr="00196DB4">
        <w:tc>
          <w:tcPr>
            <w:tcW w:w="11765" w:type="dxa"/>
          </w:tcPr>
          <w:p w14:paraId="510A747C" w14:textId="77777777" w:rsidR="006E3EEA" w:rsidRPr="009C5C9E" w:rsidRDefault="006E3EEA" w:rsidP="006E3EE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  <w:r w:rsidRPr="009C5C9E"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  <w:t>Ask a question after listening to other pupils’ attempts.</w:t>
            </w:r>
          </w:p>
          <w:p w14:paraId="23C575AF" w14:textId="1796339B" w:rsidR="006F04F8" w:rsidRPr="00076584" w:rsidRDefault="006F04F8" w:rsidP="006E3EEA">
            <w:pPr>
              <w:shd w:val="clear" w:color="auto" w:fill="FFFFFF"/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694079E3" w14:textId="77777777" w:rsidR="006C2431" w:rsidRPr="00076584" w:rsidRDefault="006C2431" w:rsidP="009C5C9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6990E5F5" w14:textId="77777777" w:rsidR="006C2431" w:rsidRPr="00662D75" w:rsidRDefault="006C2431" w:rsidP="009C5C9E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62D75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76D2E8CD" w14:textId="77777777" w:rsidR="006C2431" w:rsidRPr="00076584" w:rsidRDefault="006C2431" w:rsidP="009C5C9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6E3EEA" w:rsidRPr="00076584" w14:paraId="7E97A360" w14:textId="77777777" w:rsidTr="00196DB4">
        <w:tc>
          <w:tcPr>
            <w:tcW w:w="11765" w:type="dxa"/>
          </w:tcPr>
          <w:p w14:paraId="557A3809" w14:textId="77777777" w:rsidR="006E3EEA" w:rsidRPr="009C5C9E" w:rsidRDefault="006E3EEA" w:rsidP="006E3EE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  <w:r w:rsidRPr="009C5C9E"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  <w:t>Read and understand music genres in written form.</w:t>
            </w:r>
          </w:p>
          <w:p w14:paraId="4B96793F" w14:textId="77777777" w:rsidR="006E3EEA" w:rsidRPr="009C5C9E" w:rsidRDefault="006E3EEA" w:rsidP="006E3EE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66B63156" w14:textId="77777777" w:rsidR="006E3EEA" w:rsidRPr="00076584" w:rsidRDefault="006E3EEA" w:rsidP="009C5C9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768FAD12" w14:textId="36C0625C" w:rsidR="006E3EEA" w:rsidRPr="00662D75" w:rsidRDefault="00662D75" w:rsidP="009C5C9E">
            <w:pPr>
              <w:tabs>
                <w:tab w:val="left" w:pos="3114"/>
              </w:tabs>
              <w:spacing w:after="0" w:line="240" w:lineRule="auto"/>
              <w:jc w:val="center"/>
            </w:pPr>
            <w:r w:rsidRPr="00662D75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00EF7CE9" w14:textId="77777777" w:rsidR="006E3EEA" w:rsidRPr="00076584" w:rsidRDefault="006E3EEA" w:rsidP="009C5C9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6E3EEA" w:rsidRPr="00076584" w14:paraId="78B9F159" w14:textId="77777777" w:rsidTr="00196DB4">
        <w:tc>
          <w:tcPr>
            <w:tcW w:w="11765" w:type="dxa"/>
          </w:tcPr>
          <w:p w14:paraId="72E18E2B" w14:textId="7CF9F1F4" w:rsidR="006E3EEA" w:rsidRPr="009C5C9E" w:rsidRDefault="006E3EEA" w:rsidP="006E3EE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  <w:r w:rsidRPr="009C5C9E"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  <w:t>Recall country names with accurate pronunciation.</w:t>
            </w:r>
          </w:p>
          <w:p w14:paraId="1A638494" w14:textId="77777777" w:rsidR="006E3EEA" w:rsidRPr="009C5C9E" w:rsidRDefault="006E3EEA" w:rsidP="006E3EE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76E1D397" w14:textId="77777777" w:rsidR="006E3EEA" w:rsidRPr="00076584" w:rsidRDefault="006E3EEA" w:rsidP="009C5C9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507F400A" w14:textId="0D8A3852" w:rsidR="006E3EEA" w:rsidRPr="00662D75" w:rsidRDefault="00662D75" w:rsidP="009C5C9E">
            <w:pPr>
              <w:tabs>
                <w:tab w:val="left" w:pos="3114"/>
              </w:tabs>
              <w:spacing w:after="0" w:line="240" w:lineRule="auto"/>
              <w:jc w:val="center"/>
            </w:pPr>
            <w:r w:rsidRPr="00662D75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3CC8A6F6" w14:textId="77777777" w:rsidR="006E3EEA" w:rsidRPr="00076584" w:rsidRDefault="006E3EEA" w:rsidP="009C5C9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6E3EEA" w:rsidRPr="00076584" w14:paraId="4DDCC111" w14:textId="77777777" w:rsidTr="00196DB4">
        <w:tc>
          <w:tcPr>
            <w:tcW w:w="11765" w:type="dxa"/>
          </w:tcPr>
          <w:p w14:paraId="7E3D7129" w14:textId="77777777" w:rsidR="006E3EEA" w:rsidRPr="009C5C9E" w:rsidRDefault="006E3EEA" w:rsidP="006E3EE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  <w:r w:rsidRPr="009C5C9E"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  <w:t>Use a full sentence to say ‘</w:t>
            </w:r>
            <w:proofErr w:type="spellStart"/>
            <w:r w:rsidRPr="009C5C9E">
              <w:rPr>
                <w:rFonts w:ascii="Arial" w:hAnsi="Arial" w:cs="Arial"/>
                <w:b/>
                <w:bCs/>
                <w:color w:val="222222"/>
                <w:kern w:val="0"/>
                <w14:ligatures w14:val="none"/>
                <w14:cntxtAlts w14:val="0"/>
              </w:rPr>
              <w:t>J’habite</w:t>
            </w:r>
            <w:proofErr w:type="spellEnd"/>
            <w:r w:rsidRPr="009C5C9E">
              <w:rPr>
                <w:rFonts w:ascii="Arial" w:hAnsi="Arial" w:cs="Arial"/>
                <w:b/>
                <w:bCs/>
                <w:color w:val="222222"/>
                <w:kern w:val="0"/>
                <w14:ligatures w14:val="none"/>
                <w14:cntxtAlts w14:val="0"/>
              </w:rPr>
              <w:t xml:space="preserve"> </w:t>
            </w:r>
            <w:proofErr w:type="spellStart"/>
            <w:r w:rsidRPr="009C5C9E">
              <w:rPr>
                <w:rFonts w:ascii="Arial" w:hAnsi="Arial" w:cs="Arial"/>
                <w:b/>
                <w:bCs/>
                <w:color w:val="222222"/>
                <w:kern w:val="0"/>
                <w14:ligatures w14:val="none"/>
                <w14:cntxtAlts w14:val="0"/>
              </w:rPr>
              <w:t>en</w:t>
            </w:r>
            <w:proofErr w:type="spellEnd"/>
            <w:r w:rsidRPr="009C5C9E">
              <w:rPr>
                <w:rFonts w:ascii="Arial" w:hAnsi="Arial" w:cs="Arial"/>
                <w:b/>
                <w:bCs/>
                <w:color w:val="222222"/>
                <w:kern w:val="0"/>
                <w14:ligatures w14:val="none"/>
                <w14:cntxtAlts w14:val="0"/>
              </w:rPr>
              <w:t>/au/aux ..</w:t>
            </w:r>
            <w:r w:rsidRPr="009C5C9E"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  <w:t>.’</w:t>
            </w:r>
          </w:p>
          <w:p w14:paraId="106CD633" w14:textId="77777777" w:rsidR="006E3EEA" w:rsidRPr="009C5C9E" w:rsidRDefault="006E3EEA" w:rsidP="006E3EE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3A622789" w14:textId="77777777" w:rsidR="006E3EEA" w:rsidRPr="00076584" w:rsidRDefault="006E3EEA" w:rsidP="009C5C9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629397C5" w14:textId="10BCBBBE" w:rsidR="006E3EEA" w:rsidRPr="00662D75" w:rsidRDefault="00662D75" w:rsidP="009C5C9E">
            <w:pPr>
              <w:tabs>
                <w:tab w:val="left" w:pos="3114"/>
              </w:tabs>
              <w:spacing w:after="0" w:line="240" w:lineRule="auto"/>
              <w:jc w:val="center"/>
            </w:pPr>
            <w:r w:rsidRPr="00662D75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53325B13" w14:textId="77777777" w:rsidR="006E3EEA" w:rsidRPr="00076584" w:rsidRDefault="006E3EEA" w:rsidP="009C5C9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662D75" w:rsidRPr="00076584" w14:paraId="51973039" w14:textId="77777777" w:rsidTr="00196DB4">
        <w:tc>
          <w:tcPr>
            <w:tcW w:w="11765" w:type="dxa"/>
          </w:tcPr>
          <w:p w14:paraId="39E4F7BF" w14:textId="77777777" w:rsidR="00662D75" w:rsidRPr="009C5C9E" w:rsidRDefault="00662D75" w:rsidP="00662D75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  <w:r w:rsidRPr="009C5C9E"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  <w:t>Write information in French about a character from a different country.</w:t>
            </w:r>
          </w:p>
          <w:p w14:paraId="0BD7CC16" w14:textId="77777777" w:rsidR="00662D75" w:rsidRPr="009C5C9E" w:rsidRDefault="00662D75" w:rsidP="006E3EE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70BD316B" w14:textId="77777777" w:rsidR="00662D75" w:rsidRPr="00076584" w:rsidRDefault="00662D75" w:rsidP="009C5C9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251DD660" w14:textId="337B173B" w:rsidR="00662D75" w:rsidRPr="00662D75" w:rsidRDefault="00662D75" w:rsidP="009C5C9E">
            <w:pPr>
              <w:tabs>
                <w:tab w:val="left" w:pos="3114"/>
              </w:tabs>
              <w:spacing w:after="0" w:line="240" w:lineRule="auto"/>
              <w:jc w:val="center"/>
            </w:pPr>
            <w:r w:rsidRPr="00662D75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04B5E823" w14:textId="77777777" w:rsidR="00662D75" w:rsidRPr="00076584" w:rsidRDefault="00662D75" w:rsidP="009C5C9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662D75" w:rsidRPr="00076584" w14:paraId="56460DCF" w14:textId="77777777" w:rsidTr="00196DB4">
        <w:tc>
          <w:tcPr>
            <w:tcW w:w="11765" w:type="dxa"/>
          </w:tcPr>
          <w:p w14:paraId="6851B158" w14:textId="77777777" w:rsidR="00662D75" w:rsidRPr="009C5C9E" w:rsidRDefault="00662D75" w:rsidP="00662D75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  <w:r w:rsidRPr="009C5C9E"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  <w:t>Use familiar language to write several phrases or short sentences.</w:t>
            </w:r>
          </w:p>
          <w:p w14:paraId="3021ECAD" w14:textId="77777777" w:rsidR="00662D75" w:rsidRPr="009C5C9E" w:rsidRDefault="00662D75" w:rsidP="006E3EE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208166E4" w14:textId="77777777" w:rsidR="00662D75" w:rsidRPr="00076584" w:rsidRDefault="00662D75" w:rsidP="009C5C9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1F54FB97" w14:textId="1436F68C" w:rsidR="00662D75" w:rsidRPr="00662D75" w:rsidRDefault="00662D75" w:rsidP="009C5C9E">
            <w:pPr>
              <w:tabs>
                <w:tab w:val="left" w:pos="3114"/>
              </w:tabs>
              <w:spacing w:after="0" w:line="240" w:lineRule="auto"/>
              <w:jc w:val="center"/>
            </w:pPr>
            <w:r w:rsidRPr="00662D75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1A44A3A1" w14:textId="77777777" w:rsidR="00662D75" w:rsidRPr="00076584" w:rsidRDefault="00662D75" w:rsidP="009C5C9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662D75" w:rsidRPr="00076584" w14:paraId="16516E1F" w14:textId="77777777" w:rsidTr="00196DB4">
        <w:tc>
          <w:tcPr>
            <w:tcW w:w="11765" w:type="dxa"/>
          </w:tcPr>
          <w:p w14:paraId="5714915B" w14:textId="77777777" w:rsidR="00662D75" w:rsidRDefault="00662D75" w:rsidP="006E3EE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  <w:r w:rsidRPr="009C5C9E"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  <w:t>Perform a song from memory with accurate pronunciation.</w:t>
            </w:r>
          </w:p>
          <w:p w14:paraId="588CB27D" w14:textId="0BB24220" w:rsidR="00662D75" w:rsidRPr="009C5C9E" w:rsidRDefault="00662D75" w:rsidP="006E3EE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28A83BA8" w14:textId="77777777" w:rsidR="00662D75" w:rsidRPr="00076584" w:rsidRDefault="00662D75" w:rsidP="009C5C9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59055221" w14:textId="1B9D109C" w:rsidR="00662D75" w:rsidRPr="00662D75" w:rsidRDefault="00662D75" w:rsidP="009C5C9E">
            <w:pPr>
              <w:tabs>
                <w:tab w:val="left" w:pos="3114"/>
              </w:tabs>
              <w:spacing w:after="0" w:line="240" w:lineRule="auto"/>
              <w:jc w:val="center"/>
            </w:pPr>
            <w:r w:rsidRPr="00662D75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3C2C9B5F" w14:textId="77777777" w:rsidR="00662D75" w:rsidRPr="00076584" w:rsidRDefault="00662D75" w:rsidP="009C5C9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</w:tbl>
    <w:p w14:paraId="75ECA810" w14:textId="77777777" w:rsidR="006C2431" w:rsidRDefault="006C2431" w:rsidP="009C5C9E">
      <w:pPr>
        <w:tabs>
          <w:tab w:val="left" w:pos="3114"/>
        </w:tabs>
        <w:spacing w:after="0" w:line="240" w:lineRule="auto"/>
      </w:pPr>
    </w:p>
    <w:p w14:paraId="4CBEB46F" w14:textId="77777777" w:rsidR="006F04F8" w:rsidRDefault="006F04F8" w:rsidP="009C5C9E">
      <w:pPr>
        <w:tabs>
          <w:tab w:val="left" w:pos="3114"/>
        </w:tabs>
        <w:spacing w:after="0" w:line="240" w:lineRule="auto"/>
      </w:pPr>
    </w:p>
    <w:p w14:paraId="2C5ACDBE" w14:textId="77777777" w:rsidR="006F04F8" w:rsidRDefault="006F04F8" w:rsidP="009C5C9E">
      <w:pPr>
        <w:tabs>
          <w:tab w:val="left" w:pos="3114"/>
        </w:tabs>
        <w:spacing w:after="0" w:line="240" w:lineRule="auto"/>
      </w:pPr>
    </w:p>
    <w:p w14:paraId="6ABBB20F" w14:textId="77777777" w:rsidR="006F04F8" w:rsidRDefault="006F04F8" w:rsidP="009C5C9E">
      <w:pPr>
        <w:tabs>
          <w:tab w:val="left" w:pos="3114"/>
        </w:tabs>
        <w:spacing w:after="0" w:line="240" w:lineRule="auto"/>
      </w:pPr>
    </w:p>
    <w:p w14:paraId="5E545A0C" w14:textId="77777777" w:rsidR="006F04F8" w:rsidRDefault="006F04F8" w:rsidP="009C5C9E">
      <w:pPr>
        <w:tabs>
          <w:tab w:val="left" w:pos="3114"/>
        </w:tabs>
        <w:spacing w:after="0" w:line="240" w:lineRule="auto"/>
      </w:pPr>
    </w:p>
    <w:p w14:paraId="1D85B6DA" w14:textId="77777777" w:rsidR="006F04F8" w:rsidRDefault="006F04F8" w:rsidP="009C5C9E">
      <w:pPr>
        <w:tabs>
          <w:tab w:val="left" w:pos="3114"/>
        </w:tabs>
        <w:spacing w:after="0" w:line="240" w:lineRule="auto"/>
      </w:pPr>
    </w:p>
    <w:p w14:paraId="6600E361" w14:textId="77777777" w:rsidR="006F04F8" w:rsidRDefault="006F04F8" w:rsidP="009C5C9E">
      <w:pPr>
        <w:tabs>
          <w:tab w:val="left" w:pos="3114"/>
        </w:tabs>
        <w:spacing w:after="0" w:line="240" w:lineRule="auto"/>
      </w:pPr>
    </w:p>
    <w:p w14:paraId="21F7EC2E" w14:textId="77777777" w:rsidR="006F04F8" w:rsidRDefault="006F04F8" w:rsidP="009C5C9E">
      <w:pPr>
        <w:tabs>
          <w:tab w:val="left" w:pos="3114"/>
        </w:tabs>
        <w:spacing w:after="0" w:line="240" w:lineRule="auto"/>
      </w:pPr>
    </w:p>
    <w:p w14:paraId="231F41AE" w14:textId="77777777" w:rsidR="006F04F8" w:rsidRDefault="006F04F8" w:rsidP="009C5C9E">
      <w:pPr>
        <w:tabs>
          <w:tab w:val="left" w:pos="3114"/>
        </w:tabs>
        <w:spacing w:after="0" w:line="240" w:lineRule="auto"/>
      </w:pPr>
    </w:p>
    <w:p w14:paraId="61E5890D" w14:textId="77777777" w:rsidR="006F04F8" w:rsidRDefault="006F04F8" w:rsidP="009C5C9E">
      <w:pPr>
        <w:tabs>
          <w:tab w:val="left" w:pos="3114"/>
        </w:tabs>
        <w:spacing w:after="0" w:line="240" w:lineRule="auto"/>
      </w:pPr>
    </w:p>
    <w:p w14:paraId="30A02AFA" w14:textId="77777777" w:rsidR="006F04F8" w:rsidRDefault="006F04F8" w:rsidP="009C5C9E">
      <w:pPr>
        <w:tabs>
          <w:tab w:val="left" w:pos="3114"/>
        </w:tabs>
        <w:spacing w:after="0" w:line="240" w:lineRule="auto"/>
      </w:pPr>
    </w:p>
    <w:p w14:paraId="3DD0DD71" w14:textId="77777777" w:rsidR="006E3EEA" w:rsidRDefault="006E3EEA" w:rsidP="00F27196">
      <w:pPr>
        <w:tabs>
          <w:tab w:val="left" w:pos="3114"/>
        </w:tabs>
      </w:pPr>
    </w:p>
    <w:p w14:paraId="7C73108E" w14:textId="77777777" w:rsidR="006E3EEA" w:rsidRDefault="006E3EEA" w:rsidP="00F27196">
      <w:pPr>
        <w:tabs>
          <w:tab w:val="left" w:pos="3114"/>
        </w:tabs>
      </w:pPr>
    </w:p>
    <w:p w14:paraId="230917E5" w14:textId="77777777" w:rsidR="006E3EEA" w:rsidRDefault="006E3EEA" w:rsidP="00F27196">
      <w:pPr>
        <w:tabs>
          <w:tab w:val="left" w:pos="3114"/>
        </w:tabs>
      </w:pPr>
    </w:p>
    <w:p w14:paraId="5A07713A" w14:textId="77777777" w:rsidR="006E3EEA" w:rsidRDefault="006E3EEA" w:rsidP="00F27196">
      <w:pPr>
        <w:tabs>
          <w:tab w:val="left" w:pos="3114"/>
        </w:tabs>
      </w:pPr>
    </w:p>
    <w:p w14:paraId="2455D9B4" w14:textId="77777777" w:rsidR="006E3EEA" w:rsidRDefault="006E3EEA" w:rsidP="00F27196">
      <w:pPr>
        <w:tabs>
          <w:tab w:val="left" w:pos="3114"/>
        </w:tabs>
      </w:pPr>
    </w:p>
    <w:p w14:paraId="2DF7F996" w14:textId="77777777" w:rsidR="006E3EEA" w:rsidRDefault="006E3EEA" w:rsidP="00F27196">
      <w:pPr>
        <w:tabs>
          <w:tab w:val="left" w:pos="3114"/>
        </w:tabs>
      </w:pPr>
    </w:p>
    <w:p w14:paraId="24B28D4A" w14:textId="77777777" w:rsidR="006E3EEA" w:rsidRDefault="006E3EEA" w:rsidP="00F27196">
      <w:pPr>
        <w:tabs>
          <w:tab w:val="left" w:pos="3114"/>
        </w:tabs>
      </w:pPr>
    </w:p>
    <w:p w14:paraId="2084D0E3" w14:textId="77777777" w:rsidR="006E3EEA" w:rsidRDefault="006E3EEA" w:rsidP="00F27196">
      <w:pPr>
        <w:tabs>
          <w:tab w:val="left" w:pos="3114"/>
        </w:tabs>
      </w:pPr>
    </w:p>
    <w:p w14:paraId="31726B7B" w14:textId="77777777" w:rsidR="006E3EEA" w:rsidRDefault="006E3EEA" w:rsidP="00F27196">
      <w:pPr>
        <w:tabs>
          <w:tab w:val="left" w:pos="3114"/>
        </w:tabs>
      </w:pPr>
    </w:p>
    <w:p w14:paraId="227549AD" w14:textId="224E507C" w:rsidR="00B2111D" w:rsidRPr="00F27196" w:rsidRDefault="00076584" w:rsidP="00F27196">
      <w:pPr>
        <w:tabs>
          <w:tab w:val="left" w:pos="3114"/>
        </w:tabs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495CD295" wp14:editId="0CB3F82F">
                <wp:simplePos x="0" y="0"/>
                <wp:positionH relativeFrom="margin">
                  <wp:align>center</wp:align>
                </wp:positionH>
                <wp:positionV relativeFrom="paragraph">
                  <wp:posOffset>247741</wp:posOffset>
                </wp:positionV>
                <wp:extent cx="11420475" cy="6461090"/>
                <wp:effectExtent l="0" t="0" r="28575" b="165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475" cy="6461090"/>
                        </a:xfrm>
                        <a:prstGeom prst="rect">
                          <a:avLst/>
                        </a:prstGeom>
                        <a:solidFill>
                          <a:srgbClr val="FCE5D6"/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031664" w14:textId="77777777" w:rsidR="00F66F20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Next Steps -Learning Points for next enquiry (noting revisit points for Pupils at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WTS )</w:t>
                            </w:r>
                            <w:proofErr w:type="gramEnd"/>
                          </w:p>
                          <w:p w14:paraId="767EC029" w14:textId="77777777" w:rsidR="00F66F20" w:rsidRPr="00C65FB3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1)</w:t>
                            </w:r>
                          </w:p>
                          <w:p w14:paraId="779EC9D2" w14:textId="77777777" w:rsidR="00F66F20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21B170E8" w14:textId="77777777" w:rsidR="00F66F20" w:rsidRPr="00C65FB3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2F453240" w14:textId="77777777" w:rsidR="00F66F20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2)</w:t>
                            </w:r>
                          </w:p>
                          <w:p w14:paraId="0CA57D0C" w14:textId="77777777" w:rsidR="00F66F20" w:rsidRPr="00C65FB3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43BAE6E3" w14:textId="77777777" w:rsidR="00F66F20" w:rsidRPr="00C65FB3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74386EC6" w14:textId="77777777" w:rsidR="00F66F20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3)</w:t>
                            </w:r>
                          </w:p>
                          <w:p w14:paraId="7F382705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6A990EB2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7E234184" w14:textId="64EBCEF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4)</w:t>
                            </w:r>
                          </w:p>
                          <w:p w14:paraId="6E1FA1F8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5C76D4D8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310B0FD9" w14:textId="0EE8183E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5)</w:t>
                            </w:r>
                          </w:p>
                          <w:p w14:paraId="50B0F876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65FC355D" w14:textId="50F41926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6968E0E0" w14:textId="43621923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6)</w:t>
                            </w:r>
                          </w:p>
                          <w:p w14:paraId="00E60F61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3B8D6978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0582F83E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1BBF7243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5F445A55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290B2A0F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7AC25B0B" w14:textId="77777777" w:rsidR="001B105C" w:rsidRPr="00C65FB3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CD295" id="_x0000_s1027" type="#_x0000_t202" style="position:absolute;margin-left:0;margin-top:19.5pt;width:899.25pt;height:508.75pt;z-index:251668480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" fillcolor="#fce5d6" strokeweight="2pt">
                <v:shadow color="black [0]"/>
                <v:textbox inset="2.88pt,2.88pt,2.88pt,2.88pt">
                  <w:txbxContent>
                    <w:p w14:paraId="29031664" w14:textId="77777777" w:rsidR="00F66F20" w:rsidRDefault="00F66F20" w:rsidP="00F66F20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Next Steps -Learning Points for next enquiry (noting revisit points for Pupils at 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WTS )</w:t>
                      </w:r>
                      <w:proofErr w:type="gramEnd"/>
                    </w:p>
                    <w:p w14:paraId="767EC029" w14:textId="77777777" w:rsidR="00F66F20" w:rsidRPr="00C65FB3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1)</w:t>
                      </w:r>
                    </w:p>
                    <w:p w14:paraId="779EC9D2" w14:textId="77777777" w:rsidR="00F66F20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21B170E8" w14:textId="77777777" w:rsidR="00F66F20" w:rsidRPr="00C65FB3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</w:p>
                    <w:p w14:paraId="2F453240" w14:textId="77777777" w:rsidR="00F66F20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2)</w:t>
                      </w:r>
                    </w:p>
                    <w:p w14:paraId="0CA57D0C" w14:textId="77777777" w:rsidR="00F66F20" w:rsidRPr="00C65FB3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43BAE6E3" w14:textId="77777777" w:rsidR="00F66F20" w:rsidRPr="00C65FB3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74386EC6" w14:textId="77777777" w:rsidR="00F66F20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3)</w:t>
                      </w:r>
                    </w:p>
                    <w:p w14:paraId="7F382705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6A990EB2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7E234184" w14:textId="64EBCEF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4)</w:t>
                      </w:r>
                    </w:p>
                    <w:p w14:paraId="6E1FA1F8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5C76D4D8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310B0FD9" w14:textId="0EE8183E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5)</w:t>
                      </w:r>
                    </w:p>
                    <w:p w14:paraId="50B0F876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65FC355D" w14:textId="50F41926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6968E0E0" w14:textId="43621923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6)</w:t>
                      </w:r>
                    </w:p>
                    <w:p w14:paraId="00E60F61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3B8D6978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0582F83E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1BBF7243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5F445A55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290B2A0F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7AC25B0B" w14:textId="77777777" w:rsidR="001B105C" w:rsidRPr="00C65FB3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2111D" w:rsidRPr="00F27196" w:rsidSect="00F27196">
      <w:pgSz w:w="23811" w:h="16838" w:orient="landscape" w:code="8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E9010" w14:textId="77777777" w:rsidR="00904DEC" w:rsidRDefault="00904DEC" w:rsidP="00904DEC">
      <w:pPr>
        <w:spacing w:after="0" w:line="240" w:lineRule="auto"/>
      </w:pPr>
      <w:r>
        <w:separator/>
      </w:r>
    </w:p>
  </w:endnote>
  <w:endnote w:type="continuationSeparator" w:id="0">
    <w:p w14:paraId="05F5438B" w14:textId="77777777" w:rsidR="00904DEC" w:rsidRDefault="00904DEC" w:rsidP="00904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2C195" w14:textId="77777777" w:rsidR="00904DEC" w:rsidRDefault="00904DEC" w:rsidP="00904DEC">
      <w:pPr>
        <w:spacing w:after="0" w:line="240" w:lineRule="auto"/>
      </w:pPr>
      <w:r>
        <w:separator/>
      </w:r>
    </w:p>
  </w:footnote>
  <w:footnote w:type="continuationSeparator" w:id="0">
    <w:p w14:paraId="5E85B8FD" w14:textId="77777777" w:rsidR="00904DEC" w:rsidRDefault="00904DEC" w:rsidP="00904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04B27"/>
    <w:multiLevelType w:val="hybridMultilevel"/>
    <w:tmpl w:val="9D960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B0F2F"/>
    <w:multiLevelType w:val="hybridMultilevel"/>
    <w:tmpl w:val="59488E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4F107E"/>
    <w:multiLevelType w:val="hybridMultilevel"/>
    <w:tmpl w:val="96C82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0631A"/>
    <w:multiLevelType w:val="hybridMultilevel"/>
    <w:tmpl w:val="24180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5434A"/>
    <w:multiLevelType w:val="hybridMultilevel"/>
    <w:tmpl w:val="74344914"/>
    <w:lvl w:ilvl="0" w:tplc="08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5" w15:restartNumberingAfterBreak="0">
    <w:nsid w:val="150106B9"/>
    <w:multiLevelType w:val="hybridMultilevel"/>
    <w:tmpl w:val="49DE33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3B5BB6"/>
    <w:multiLevelType w:val="hybridMultilevel"/>
    <w:tmpl w:val="3BCEA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F20FB"/>
    <w:multiLevelType w:val="hybridMultilevel"/>
    <w:tmpl w:val="F5DA3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E31CB"/>
    <w:multiLevelType w:val="multilevel"/>
    <w:tmpl w:val="F6EC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B80B67"/>
    <w:multiLevelType w:val="hybridMultilevel"/>
    <w:tmpl w:val="3B9C36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F710A9"/>
    <w:multiLevelType w:val="hybridMultilevel"/>
    <w:tmpl w:val="A3904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7511E"/>
    <w:multiLevelType w:val="hybridMultilevel"/>
    <w:tmpl w:val="E0AE2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A5489"/>
    <w:multiLevelType w:val="hybridMultilevel"/>
    <w:tmpl w:val="99B07140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3" w15:restartNumberingAfterBreak="0">
    <w:nsid w:val="44B93311"/>
    <w:multiLevelType w:val="multilevel"/>
    <w:tmpl w:val="A5262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583A8F"/>
    <w:multiLevelType w:val="hybridMultilevel"/>
    <w:tmpl w:val="6C14C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23C66"/>
    <w:multiLevelType w:val="hybridMultilevel"/>
    <w:tmpl w:val="989E7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E103F"/>
    <w:multiLevelType w:val="hybridMultilevel"/>
    <w:tmpl w:val="FC249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004866"/>
    <w:multiLevelType w:val="hybridMultilevel"/>
    <w:tmpl w:val="5FB887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434FBA"/>
    <w:multiLevelType w:val="hybridMultilevel"/>
    <w:tmpl w:val="9C9A5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41BEF"/>
    <w:multiLevelType w:val="hybridMultilevel"/>
    <w:tmpl w:val="C33C8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F7274F"/>
    <w:multiLevelType w:val="multilevel"/>
    <w:tmpl w:val="810C3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1B4225"/>
    <w:multiLevelType w:val="hybridMultilevel"/>
    <w:tmpl w:val="AA8C6A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6B91CC3"/>
    <w:multiLevelType w:val="hybridMultilevel"/>
    <w:tmpl w:val="172E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8238D1"/>
    <w:multiLevelType w:val="hybridMultilevel"/>
    <w:tmpl w:val="6F9AC4F0"/>
    <w:lvl w:ilvl="0" w:tplc="1CC89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9E5EE5"/>
    <w:multiLevelType w:val="multilevel"/>
    <w:tmpl w:val="7494D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6B7877"/>
    <w:multiLevelType w:val="hybridMultilevel"/>
    <w:tmpl w:val="62B8A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AC41C1"/>
    <w:multiLevelType w:val="hybridMultilevel"/>
    <w:tmpl w:val="AEC67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ED12A4"/>
    <w:multiLevelType w:val="hybridMultilevel"/>
    <w:tmpl w:val="B78AE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652036">
    <w:abstractNumId w:val="19"/>
  </w:num>
  <w:num w:numId="2" w16cid:durableId="822309305">
    <w:abstractNumId w:val="0"/>
  </w:num>
  <w:num w:numId="3" w16cid:durableId="1865366041">
    <w:abstractNumId w:val="2"/>
  </w:num>
  <w:num w:numId="4" w16cid:durableId="933130817">
    <w:abstractNumId w:val="27"/>
  </w:num>
  <w:num w:numId="5" w16cid:durableId="43064450">
    <w:abstractNumId w:val="16"/>
  </w:num>
  <w:num w:numId="6" w16cid:durableId="870800819">
    <w:abstractNumId w:val="18"/>
  </w:num>
  <w:num w:numId="7" w16cid:durableId="127824700">
    <w:abstractNumId w:val="7"/>
  </w:num>
  <w:num w:numId="8" w16cid:durableId="896018306">
    <w:abstractNumId w:val="14"/>
  </w:num>
  <w:num w:numId="9" w16cid:durableId="1986814331">
    <w:abstractNumId w:val="22"/>
  </w:num>
  <w:num w:numId="10" w16cid:durableId="351761849">
    <w:abstractNumId w:val="26"/>
  </w:num>
  <w:num w:numId="11" w16cid:durableId="684986328">
    <w:abstractNumId w:val="3"/>
  </w:num>
  <w:num w:numId="12" w16cid:durableId="795176286">
    <w:abstractNumId w:val="11"/>
  </w:num>
  <w:num w:numId="13" w16cid:durableId="1642153232">
    <w:abstractNumId w:val="23"/>
  </w:num>
  <w:num w:numId="14" w16cid:durableId="1666786767">
    <w:abstractNumId w:val="10"/>
  </w:num>
  <w:num w:numId="15" w16cid:durableId="1333796378">
    <w:abstractNumId w:val="5"/>
  </w:num>
  <w:num w:numId="16" w16cid:durableId="1052388659">
    <w:abstractNumId w:val="9"/>
  </w:num>
  <w:num w:numId="17" w16cid:durableId="71775444">
    <w:abstractNumId w:val="21"/>
  </w:num>
  <w:num w:numId="18" w16cid:durableId="756681873">
    <w:abstractNumId w:val="17"/>
  </w:num>
  <w:num w:numId="19" w16cid:durableId="27263299">
    <w:abstractNumId w:val="1"/>
  </w:num>
  <w:num w:numId="20" w16cid:durableId="409615855">
    <w:abstractNumId w:val="12"/>
  </w:num>
  <w:num w:numId="21" w16cid:durableId="387070502">
    <w:abstractNumId w:val="25"/>
  </w:num>
  <w:num w:numId="22" w16cid:durableId="1270238231">
    <w:abstractNumId w:val="15"/>
  </w:num>
  <w:num w:numId="23" w16cid:durableId="867566131">
    <w:abstractNumId w:val="6"/>
  </w:num>
  <w:num w:numId="24" w16cid:durableId="1214543353">
    <w:abstractNumId w:val="4"/>
  </w:num>
  <w:num w:numId="25" w16cid:durableId="799766147">
    <w:abstractNumId w:val="8"/>
  </w:num>
  <w:num w:numId="26" w16cid:durableId="93982644">
    <w:abstractNumId w:val="24"/>
  </w:num>
  <w:num w:numId="27" w16cid:durableId="740059340">
    <w:abstractNumId w:val="20"/>
  </w:num>
  <w:num w:numId="28" w16cid:durableId="12733236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A0"/>
    <w:rsid w:val="00026E9D"/>
    <w:rsid w:val="00076584"/>
    <w:rsid w:val="000B3D68"/>
    <w:rsid w:val="000F07B8"/>
    <w:rsid w:val="00127865"/>
    <w:rsid w:val="001610D7"/>
    <w:rsid w:val="00194BA5"/>
    <w:rsid w:val="001A7BAC"/>
    <w:rsid w:val="001B105C"/>
    <w:rsid w:val="001E362C"/>
    <w:rsid w:val="00246AE0"/>
    <w:rsid w:val="00277605"/>
    <w:rsid w:val="003058D5"/>
    <w:rsid w:val="00343C25"/>
    <w:rsid w:val="00405C48"/>
    <w:rsid w:val="00436548"/>
    <w:rsid w:val="00483BE7"/>
    <w:rsid w:val="004A5BE1"/>
    <w:rsid w:val="00511CE9"/>
    <w:rsid w:val="005D2934"/>
    <w:rsid w:val="005E31A0"/>
    <w:rsid w:val="005E61E3"/>
    <w:rsid w:val="00625DF0"/>
    <w:rsid w:val="00662D75"/>
    <w:rsid w:val="006C2431"/>
    <w:rsid w:val="006E3EEA"/>
    <w:rsid w:val="006F04F8"/>
    <w:rsid w:val="007027D2"/>
    <w:rsid w:val="007446E3"/>
    <w:rsid w:val="00767D2E"/>
    <w:rsid w:val="00772FE4"/>
    <w:rsid w:val="007C2976"/>
    <w:rsid w:val="00800FB0"/>
    <w:rsid w:val="00863D84"/>
    <w:rsid w:val="008A40A7"/>
    <w:rsid w:val="008D2597"/>
    <w:rsid w:val="00904DEC"/>
    <w:rsid w:val="009A1564"/>
    <w:rsid w:val="009A4195"/>
    <w:rsid w:val="009B1F90"/>
    <w:rsid w:val="009C5C9E"/>
    <w:rsid w:val="009E0684"/>
    <w:rsid w:val="00A11DAD"/>
    <w:rsid w:val="00A11E49"/>
    <w:rsid w:val="00A37961"/>
    <w:rsid w:val="00A747F7"/>
    <w:rsid w:val="00B2111D"/>
    <w:rsid w:val="00B6053A"/>
    <w:rsid w:val="00B74C39"/>
    <w:rsid w:val="00BC1D24"/>
    <w:rsid w:val="00BD7D92"/>
    <w:rsid w:val="00C65FB3"/>
    <w:rsid w:val="00C66005"/>
    <w:rsid w:val="00C665CF"/>
    <w:rsid w:val="00C825C5"/>
    <w:rsid w:val="00C85609"/>
    <w:rsid w:val="00C932B6"/>
    <w:rsid w:val="00CC7F88"/>
    <w:rsid w:val="00D614A0"/>
    <w:rsid w:val="00DE56C3"/>
    <w:rsid w:val="00DF4988"/>
    <w:rsid w:val="00E4063F"/>
    <w:rsid w:val="00EB510B"/>
    <w:rsid w:val="00F27196"/>
    <w:rsid w:val="00F66F20"/>
    <w:rsid w:val="00FA71AF"/>
    <w:rsid w:val="00FC7518"/>
    <w:rsid w:val="00FD22A9"/>
    <w:rsid w:val="00FE5E31"/>
    <w:rsid w:val="00FE749D"/>
    <w:rsid w:val="00F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C4ECB"/>
  <w15:chartTrackingRefBased/>
  <w15:docId w15:val="{E67221DE-824D-4B75-86FD-83BF32A6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4A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56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4C3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paragraph" w:styleId="NoSpacing">
    <w:name w:val="No Spacing"/>
    <w:uiPriority w:val="1"/>
    <w:qFormat/>
    <w:rsid w:val="00B74C39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904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DE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904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DE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Burns</dc:creator>
  <cp:keywords/>
  <dc:description/>
  <cp:lastModifiedBy>E Measom</cp:lastModifiedBy>
  <cp:revision>2</cp:revision>
  <cp:lastPrinted>2024-09-18T10:50:00Z</cp:lastPrinted>
  <dcterms:created xsi:type="dcterms:W3CDTF">2024-09-26T09:38:00Z</dcterms:created>
  <dcterms:modified xsi:type="dcterms:W3CDTF">2024-09-26T09:38:00Z</dcterms:modified>
</cp:coreProperties>
</file>