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4FD5C" w14:textId="04D323EA" w:rsidR="00280722" w:rsidRPr="001C1324" w:rsidRDefault="00280722" w:rsidP="001C1324">
      <w:pPr>
        <w:autoSpaceDE w:val="0"/>
        <w:autoSpaceDN w:val="0"/>
        <w:adjustRightInd w:val="0"/>
        <w:spacing w:after="0" w:line="240" w:lineRule="auto"/>
        <w:jc w:val="both"/>
        <w:rPr>
          <w:rFonts w:ascii="Segoe UI" w:hAnsi="Segoe UI" w:cs="Segoe UI"/>
          <w:b/>
          <w:bCs/>
          <w:lang w:val="en"/>
        </w:rPr>
      </w:pPr>
    </w:p>
    <w:p w14:paraId="1924DC3A" w14:textId="226937B9" w:rsidR="00280722" w:rsidRPr="001C1324" w:rsidRDefault="00280722" w:rsidP="001C1324">
      <w:pPr>
        <w:autoSpaceDE w:val="0"/>
        <w:autoSpaceDN w:val="0"/>
        <w:adjustRightInd w:val="0"/>
        <w:spacing w:after="0" w:line="240" w:lineRule="auto"/>
        <w:jc w:val="both"/>
        <w:rPr>
          <w:rFonts w:ascii="Segoe UI" w:hAnsi="Segoe UI" w:cs="Segoe UI"/>
          <w:b/>
          <w:bCs/>
          <w:lang w:val="en"/>
        </w:rPr>
      </w:pPr>
    </w:p>
    <w:p w14:paraId="448A45DC" w14:textId="331583CD" w:rsidR="00A72DD5" w:rsidRPr="001C1324" w:rsidRDefault="009140F4" w:rsidP="001C1324">
      <w:pPr>
        <w:autoSpaceDE w:val="0"/>
        <w:autoSpaceDN w:val="0"/>
        <w:adjustRightInd w:val="0"/>
        <w:spacing w:after="0" w:line="240" w:lineRule="auto"/>
        <w:jc w:val="both"/>
        <w:rPr>
          <w:rFonts w:ascii="Segoe UI" w:hAnsi="Segoe UI" w:cs="Segoe UI"/>
          <w:b/>
          <w:bCs/>
          <w:lang w:val="en"/>
        </w:rPr>
      </w:pPr>
      <w:r w:rsidRPr="001C1324">
        <w:rPr>
          <w:rFonts w:ascii="Segoe UI" w:hAnsi="Segoe UI" w:cs="Segoe UI"/>
          <w:noProof/>
        </w:rPr>
        <w:drawing>
          <wp:anchor distT="0" distB="0" distL="114300" distR="114300" simplePos="0" relativeHeight="251659264" behindDoc="0" locked="0" layoutInCell="1" allowOverlap="1" wp14:anchorId="377D9823" wp14:editId="277699CB">
            <wp:simplePos x="0" y="0"/>
            <wp:positionH relativeFrom="margin">
              <wp:align>center</wp:align>
            </wp:positionH>
            <wp:positionV relativeFrom="topMargin">
              <wp:posOffset>1306104</wp:posOffset>
            </wp:positionV>
            <wp:extent cx="3714115" cy="794385"/>
            <wp:effectExtent l="0" t="0" r="635" b="5715"/>
            <wp:wrapSquare wrapText="bothSides"/>
            <wp:docPr id="2" name="Picture 2"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115" cy="794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3B520" w14:textId="3C8DA8F6" w:rsidR="00EF0BBA" w:rsidRPr="001C1324" w:rsidRDefault="00EF0BBA" w:rsidP="001C1324">
      <w:pPr>
        <w:autoSpaceDE w:val="0"/>
        <w:autoSpaceDN w:val="0"/>
        <w:adjustRightInd w:val="0"/>
        <w:spacing w:after="0" w:line="240" w:lineRule="auto"/>
        <w:jc w:val="both"/>
        <w:rPr>
          <w:rFonts w:ascii="Segoe UI" w:hAnsi="Segoe UI" w:cs="Segoe UI"/>
          <w:b/>
          <w:bCs/>
          <w:lang w:val="en"/>
        </w:rPr>
      </w:pPr>
    </w:p>
    <w:p w14:paraId="2197BB16" w14:textId="77777777" w:rsidR="00280722" w:rsidRPr="001C1324" w:rsidRDefault="00280722" w:rsidP="001C1324">
      <w:pPr>
        <w:autoSpaceDE w:val="0"/>
        <w:autoSpaceDN w:val="0"/>
        <w:adjustRightInd w:val="0"/>
        <w:spacing w:after="0" w:line="240" w:lineRule="auto"/>
        <w:jc w:val="both"/>
        <w:rPr>
          <w:rFonts w:ascii="Segoe UI" w:hAnsi="Segoe UI" w:cs="Segoe UI"/>
          <w:b/>
          <w:bCs/>
          <w:lang w:val="en"/>
        </w:rPr>
      </w:pPr>
    </w:p>
    <w:p w14:paraId="0834E77B" w14:textId="77777777" w:rsidR="00F83EFA" w:rsidRDefault="00F83EFA" w:rsidP="001C1324">
      <w:pPr>
        <w:autoSpaceDE w:val="0"/>
        <w:autoSpaceDN w:val="0"/>
        <w:adjustRightInd w:val="0"/>
        <w:spacing w:after="0" w:line="240" w:lineRule="auto"/>
        <w:jc w:val="both"/>
        <w:rPr>
          <w:rFonts w:ascii="Segoe UI" w:hAnsi="Segoe UI" w:cs="Segoe UI"/>
          <w:b/>
          <w:bCs/>
          <w:lang w:val="en"/>
        </w:rPr>
      </w:pPr>
    </w:p>
    <w:p w14:paraId="6DEA2AE8" w14:textId="77777777" w:rsidR="00F83EFA" w:rsidRDefault="00F83EFA" w:rsidP="001C1324">
      <w:pPr>
        <w:autoSpaceDE w:val="0"/>
        <w:autoSpaceDN w:val="0"/>
        <w:adjustRightInd w:val="0"/>
        <w:spacing w:after="0" w:line="240" w:lineRule="auto"/>
        <w:jc w:val="both"/>
        <w:rPr>
          <w:rFonts w:ascii="Segoe UI" w:hAnsi="Segoe UI" w:cs="Segoe UI"/>
          <w:b/>
          <w:bCs/>
          <w:lang w:val="en"/>
        </w:rPr>
      </w:pPr>
    </w:p>
    <w:p w14:paraId="17268C85" w14:textId="77777777" w:rsidR="00F83EFA" w:rsidRDefault="00F83EFA" w:rsidP="001C1324">
      <w:pPr>
        <w:autoSpaceDE w:val="0"/>
        <w:autoSpaceDN w:val="0"/>
        <w:adjustRightInd w:val="0"/>
        <w:spacing w:after="0" w:line="240" w:lineRule="auto"/>
        <w:jc w:val="both"/>
        <w:rPr>
          <w:rFonts w:ascii="Segoe UI" w:hAnsi="Segoe UI" w:cs="Segoe UI"/>
          <w:b/>
          <w:bCs/>
          <w:lang w:val="en"/>
        </w:rPr>
      </w:pPr>
    </w:p>
    <w:p w14:paraId="663DB2E3" w14:textId="77777777" w:rsidR="00F83EFA" w:rsidRDefault="00F83EFA" w:rsidP="001C1324">
      <w:pPr>
        <w:autoSpaceDE w:val="0"/>
        <w:autoSpaceDN w:val="0"/>
        <w:adjustRightInd w:val="0"/>
        <w:spacing w:after="0" w:line="240" w:lineRule="auto"/>
        <w:jc w:val="both"/>
        <w:rPr>
          <w:rFonts w:ascii="Segoe UI" w:hAnsi="Segoe UI" w:cs="Segoe UI"/>
          <w:b/>
          <w:bCs/>
          <w:lang w:val="en"/>
        </w:rPr>
      </w:pPr>
    </w:p>
    <w:p w14:paraId="15579730" w14:textId="77777777" w:rsidR="00F83EFA" w:rsidRDefault="00F83EFA" w:rsidP="001C1324">
      <w:pPr>
        <w:autoSpaceDE w:val="0"/>
        <w:autoSpaceDN w:val="0"/>
        <w:adjustRightInd w:val="0"/>
        <w:spacing w:after="0" w:line="240" w:lineRule="auto"/>
        <w:jc w:val="both"/>
        <w:rPr>
          <w:rFonts w:ascii="Segoe UI" w:hAnsi="Segoe UI" w:cs="Segoe UI"/>
          <w:b/>
          <w:bCs/>
          <w:lang w:val="en"/>
        </w:rPr>
      </w:pPr>
    </w:p>
    <w:p w14:paraId="6E43492A" w14:textId="4C81E6F6" w:rsidR="00FA145B" w:rsidRDefault="00285497" w:rsidP="00F83EFA">
      <w:pPr>
        <w:autoSpaceDE w:val="0"/>
        <w:autoSpaceDN w:val="0"/>
        <w:adjustRightInd w:val="0"/>
        <w:spacing w:after="0" w:line="240" w:lineRule="auto"/>
        <w:jc w:val="center"/>
        <w:rPr>
          <w:rFonts w:ascii="Segoe UI" w:hAnsi="Segoe UI" w:cs="Segoe UI"/>
          <w:b/>
          <w:bCs/>
          <w:sz w:val="48"/>
          <w:szCs w:val="18"/>
          <w:lang w:val="en"/>
        </w:rPr>
      </w:pPr>
      <w:r w:rsidRPr="009140F4">
        <w:rPr>
          <w:rFonts w:ascii="Segoe UI" w:hAnsi="Segoe UI" w:cs="Segoe UI"/>
          <w:b/>
          <w:bCs/>
          <w:sz w:val="48"/>
          <w:szCs w:val="18"/>
          <w:lang w:val="en"/>
        </w:rPr>
        <w:t>Supporting Pupils with Medical Conditions</w:t>
      </w:r>
    </w:p>
    <w:p w14:paraId="2E865372" w14:textId="77777777" w:rsidR="009140F4" w:rsidRPr="009140F4" w:rsidRDefault="009140F4" w:rsidP="00F83EFA">
      <w:pPr>
        <w:autoSpaceDE w:val="0"/>
        <w:autoSpaceDN w:val="0"/>
        <w:adjustRightInd w:val="0"/>
        <w:spacing w:after="0" w:line="240" w:lineRule="auto"/>
        <w:jc w:val="center"/>
        <w:rPr>
          <w:rFonts w:ascii="Segoe UI" w:hAnsi="Segoe UI" w:cs="Segoe UI"/>
          <w:b/>
          <w:bCs/>
          <w:sz w:val="48"/>
          <w:szCs w:val="18"/>
          <w:lang w:val="en"/>
        </w:rPr>
      </w:pPr>
    </w:p>
    <w:p w14:paraId="265ABD5B" w14:textId="286FE496" w:rsidR="00B06E68" w:rsidRPr="009140F4" w:rsidRDefault="00B06E68" w:rsidP="001C1324">
      <w:pPr>
        <w:autoSpaceDE w:val="0"/>
        <w:autoSpaceDN w:val="0"/>
        <w:adjustRightInd w:val="0"/>
        <w:spacing w:after="0" w:line="240" w:lineRule="auto"/>
        <w:jc w:val="both"/>
        <w:rPr>
          <w:rFonts w:ascii="Segoe UI" w:hAnsi="Segoe UI" w:cs="Segoe UI"/>
          <w:sz w:val="18"/>
          <w:szCs w:val="18"/>
          <w:lang w:val="en"/>
        </w:rPr>
      </w:pPr>
    </w:p>
    <w:p w14:paraId="13211065" w14:textId="77777777" w:rsidR="0016724A" w:rsidRPr="009140F4" w:rsidRDefault="0016724A" w:rsidP="001C1324">
      <w:pPr>
        <w:autoSpaceDE w:val="0"/>
        <w:autoSpaceDN w:val="0"/>
        <w:adjustRightInd w:val="0"/>
        <w:spacing w:after="0" w:line="240" w:lineRule="auto"/>
        <w:jc w:val="both"/>
        <w:rPr>
          <w:rFonts w:ascii="Segoe UI" w:hAnsi="Segoe UI" w:cs="Segoe UI"/>
          <w:b/>
          <w:bCs/>
          <w:sz w:val="18"/>
          <w:szCs w:val="18"/>
          <w:lang w:val="en"/>
        </w:rPr>
      </w:pPr>
    </w:p>
    <w:p w14:paraId="021F1185" w14:textId="44292C21" w:rsidR="00B06E68" w:rsidRPr="009140F4" w:rsidRDefault="00A27626" w:rsidP="00F83EFA">
      <w:pPr>
        <w:autoSpaceDE w:val="0"/>
        <w:autoSpaceDN w:val="0"/>
        <w:adjustRightInd w:val="0"/>
        <w:spacing w:after="0" w:line="240" w:lineRule="auto"/>
        <w:jc w:val="center"/>
        <w:rPr>
          <w:rFonts w:ascii="Segoe UI" w:hAnsi="Segoe UI" w:cs="Segoe UI"/>
          <w:b/>
          <w:bCs/>
          <w:sz w:val="28"/>
          <w:szCs w:val="18"/>
          <w:lang w:val="en"/>
        </w:rPr>
      </w:pPr>
      <w:r w:rsidRPr="009140F4">
        <w:rPr>
          <w:rFonts w:ascii="Segoe UI" w:hAnsi="Segoe UI" w:cs="Segoe UI"/>
          <w:b/>
          <w:bCs/>
          <w:sz w:val="28"/>
          <w:szCs w:val="18"/>
          <w:lang w:val="en"/>
        </w:rPr>
        <w:t>“</w:t>
      </w:r>
      <w:r w:rsidR="00FA145B" w:rsidRPr="009140F4">
        <w:rPr>
          <w:rFonts w:ascii="Segoe UI" w:hAnsi="Segoe UI" w:cs="Segoe UI"/>
          <w:b/>
          <w:bCs/>
          <w:sz w:val="28"/>
          <w:szCs w:val="18"/>
          <w:lang w:val="en"/>
        </w:rPr>
        <w:t>Safeguarding is everyone’s responsibility</w:t>
      </w:r>
      <w:r w:rsidRPr="009140F4">
        <w:rPr>
          <w:rFonts w:ascii="Segoe UI" w:hAnsi="Segoe UI" w:cs="Segoe UI"/>
          <w:b/>
          <w:bCs/>
          <w:sz w:val="28"/>
          <w:szCs w:val="18"/>
          <w:lang w:val="en"/>
        </w:rPr>
        <w:t>”</w:t>
      </w:r>
    </w:p>
    <w:p w14:paraId="7A8EB8D7" w14:textId="4A1826F5" w:rsidR="00E91C45" w:rsidRPr="009140F4" w:rsidRDefault="00E91C45" w:rsidP="001C1324">
      <w:pPr>
        <w:autoSpaceDE w:val="0"/>
        <w:autoSpaceDN w:val="0"/>
        <w:adjustRightInd w:val="0"/>
        <w:spacing w:after="0" w:line="240" w:lineRule="auto"/>
        <w:jc w:val="both"/>
        <w:rPr>
          <w:rFonts w:ascii="Segoe UI" w:hAnsi="Segoe UI" w:cs="Segoe UI"/>
          <w:b/>
          <w:bCs/>
          <w:sz w:val="18"/>
          <w:szCs w:val="18"/>
          <w:lang w:val="en"/>
        </w:rPr>
      </w:pPr>
    </w:p>
    <w:p w14:paraId="3455A50B" w14:textId="77777777" w:rsidR="00F83EFA" w:rsidRPr="009140F4" w:rsidRDefault="00F83EFA" w:rsidP="001C1324">
      <w:pPr>
        <w:autoSpaceDE w:val="0"/>
        <w:autoSpaceDN w:val="0"/>
        <w:adjustRightInd w:val="0"/>
        <w:spacing w:after="0" w:line="240" w:lineRule="auto"/>
        <w:jc w:val="both"/>
        <w:rPr>
          <w:rFonts w:ascii="Segoe UI" w:hAnsi="Segoe UI" w:cs="Segoe UI"/>
          <w:b/>
          <w:bCs/>
          <w:sz w:val="18"/>
          <w:szCs w:val="18"/>
          <w:lang w:val="en"/>
        </w:rPr>
      </w:pPr>
    </w:p>
    <w:p w14:paraId="4E969B73" w14:textId="0C899865" w:rsidR="007F1533" w:rsidRPr="009140F4" w:rsidRDefault="00EF0BBA" w:rsidP="00F83EFA">
      <w:pPr>
        <w:spacing w:after="0" w:line="240" w:lineRule="auto"/>
        <w:ind w:right="45"/>
        <w:jc w:val="center"/>
        <w:rPr>
          <w:rFonts w:ascii="Segoe UI" w:hAnsi="Segoe UI" w:cs="Segoe UI"/>
          <w:bCs/>
          <w:szCs w:val="18"/>
          <w:lang w:val="en"/>
        </w:rPr>
      </w:pPr>
      <w:r w:rsidRPr="009140F4">
        <w:rPr>
          <w:rFonts w:ascii="Segoe UI" w:hAnsi="Segoe UI" w:cs="Segoe UI"/>
          <w:bCs/>
          <w:szCs w:val="18"/>
          <w:lang w:val="en"/>
        </w:rPr>
        <w:t>At C</w:t>
      </w:r>
      <w:r w:rsidR="003B7456" w:rsidRPr="009140F4">
        <w:rPr>
          <w:rFonts w:ascii="Segoe UI" w:hAnsi="Segoe UI" w:cs="Segoe UI"/>
          <w:bCs/>
          <w:szCs w:val="18"/>
          <w:lang w:val="en"/>
        </w:rPr>
        <w:t xml:space="preserve">ornwall </w:t>
      </w:r>
      <w:r w:rsidRPr="009140F4">
        <w:rPr>
          <w:rFonts w:ascii="Segoe UI" w:hAnsi="Segoe UI" w:cs="Segoe UI"/>
          <w:bCs/>
          <w:szCs w:val="18"/>
          <w:lang w:val="en"/>
        </w:rPr>
        <w:t>E</w:t>
      </w:r>
      <w:r w:rsidR="003B7456" w:rsidRPr="009140F4">
        <w:rPr>
          <w:rFonts w:ascii="Segoe UI" w:hAnsi="Segoe UI" w:cs="Segoe UI"/>
          <w:bCs/>
          <w:szCs w:val="18"/>
          <w:lang w:val="en"/>
        </w:rPr>
        <w:t xml:space="preserve">ducation </w:t>
      </w:r>
      <w:r w:rsidRPr="009140F4">
        <w:rPr>
          <w:rFonts w:ascii="Segoe UI" w:hAnsi="Segoe UI" w:cs="Segoe UI"/>
          <w:bCs/>
          <w:szCs w:val="18"/>
          <w:lang w:val="en"/>
        </w:rPr>
        <w:t>L</w:t>
      </w:r>
      <w:r w:rsidR="003B7456" w:rsidRPr="009140F4">
        <w:rPr>
          <w:rFonts w:ascii="Segoe UI" w:hAnsi="Segoe UI" w:cs="Segoe UI"/>
          <w:bCs/>
          <w:szCs w:val="18"/>
          <w:lang w:val="en"/>
        </w:rPr>
        <w:t xml:space="preserve">earning </w:t>
      </w:r>
      <w:r w:rsidRPr="009140F4">
        <w:rPr>
          <w:rFonts w:ascii="Segoe UI" w:hAnsi="Segoe UI" w:cs="Segoe UI"/>
          <w:bCs/>
          <w:szCs w:val="18"/>
          <w:lang w:val="en"/>
        </w:rPr>
        <w:t>T</w:t>
      </w:r>
      <w:r w:rsidR="003B7456" w:rsidRPr="009140F4">
        <w:rPr>
          <w:rFonts w:ascii="Segoe UI" w:hAnsi="Segoe UI" w:cs="Segoe UI"/>
          <w:bCs/>
          <w:szCs w:val="18"/>
          <w:lang w:val="en"/>
        </w:rPr>
        <w:t>rust (CELT)</w:t>
      </w:r>
      <w:r w:rsidRPr="009140F4">
        <w:rPr>
          <w:rFonts w:ascii="Segoe UI" w:hAnsi="Segoe UI" w:cs="Segoe UI"/>
          <w:bCs/>
          <w:szCs w:val="18"/>
          <w:lang w:val="en"/>
        </w:rPr>
        <w:t xml:space="preserve"> we are committed to safeguarding and promoting the welfare of children and we expect all Trustees, Governors, staff and volunteers to share this commitment.</w:t>
      </w:r>
      <w:r w:rsidR="007F1533" w:rsidRPr="009140F4">
        <w:rPr>
          <w:rFonts w:ascii="Segoe UI" w:hAnsi="Segoe UI" w:cs="Segoe UI"/>
          <w:bCs/>
          <w:szCs w:val="18"/>
          <w:lang w:val="en"/>
        </w:rPr>
        <w:t xml:space="preserve"> This policy is to ensure that all children with medical conditions, in terms of both physical and mental health, are properly supported in school so that they can play a full and active role in school life, remain healthy and achieve their academic potential.</w:t>
      </w:r>
    </w:p>
    <w:p w14:paraId="05682B9C" w14:textId="3693EFA6" w:rsidR="00EF0BBA" w:rsidRDefault="00EF0BBA" w:rsidP="001C1324">
      <w:pPr>
        <w:autoSpaceDE w:val="0"/>
        <w:autoSpaceDN w:val="0"/>
        <w:adjustRightInd w:val="0"/>
        <w:spacing w:after="0" w:line="240" w:lineRule="auto"/>
        <w:jc w:val="both"/>
        <w:rPr>
          <w:rFonts w:ascii="Segoe UI" w:hAnsi="Segoe UI" w:cs="Segoe UI"/>
          <w:bCs/>
          <w:lang w:val="en"/>
        </w:rPr>
      </w:pPr>
    </w:p>
    <w:p w14:paraId="645D7594" w14:textId="77777777" w:rsidR="00F83EFA" w:rsidRPr="001C1324" w:rsidRDefault="00F83EFA" w:rsidP="001C1324">
      <w:pPr>
        <w:autoSpaceDE w:val="0"/>
        <w:autoSpaceDN w:val="0"/>
        <w:adjustRightInd w:val="0"/>
        <w:spacing w:after="0" w:line="240" w:lineRule="auto"/>
        <w:jc w:val="both"/>
        <w:rPr>
          <w:rFonts w:ascii="Segoe UI" w:hAnsi="Segoe UI" w:cs="Segoe UI"/>
          <w:bCs/>
          <w:lang w:val="en"/>
        </w:rPr>
      </w:pPr>
    </w:p>
    <w:p w14:paraId="7F043914" w14:textId="77777777" w:rsidR="00E20DE0" w:rsidRPr="00E27C09" w:rsidRDefault="00E20DE0" w:rsidP="00E20DE0">
      <w:pPr>
        <w:jc w:val="both"/>
        <w:rPr>
          <w:rFonts w:ascii="Segoe UI" w:hAnsi="Segoe UI" w:cs="Segoe UI"/>
          <w:bCs/>
          <w:lang w:val="en"/>
        </w:rPr>
      </w:pPr>
      <w:r w:rsidRPr="00E27C09">
        <w:rPr>
          <w:rFonts w:ascii="Segoe UI" w:hAnsi="Segoe UI" w:cs="Segoe UI"/>
          <w:bCs/>
          <w:lang w:val="en"/>
        </w:rPr>
        <w:t xml:space="preserve">This policy is part of the following suite of annually updated safeguarding policies: </w:t>
      </w:r>
    </w:p>
    <w:p w14:paraId="600EBB96" w14:textId="77777777" w:rsidR="00E20DE0" w:rsidRPr="00E27C09" w:rsidRDefault="00E20DE0" w:rsidP="00E20DE0">
      <w:pPr>
        <w:pStyle w:val="ListParagraph"/>
        <w:numPr>
          <w:ilvl w:val="0"/>
          <w:numId w:val="4"/>
        </w:numPr>
        <w:spacing w:after="0" w:line="240" w:lineRule="auto"/>
        <w:jc w:val="both"/>
        <w:rPr>
          <w:rFonts w:ascii="Segoe UI" w:hAnsi="Segoe UI" w:cs="Segoe UI"/>
          <w:bCs/>
          <w:lang w:val="en"/>
        </w:rPr>
      </w:pPr>
      <w:r w:rsidRPr="00E27C09">
        <w:rPr>
          <w:rFonts w:ascii="Segoe UI" w:hAnsi="Segoe UI" w:cs="Segoe UI"/>
          <w:bCs/>
          <w:lang w:val="en"/>
        </w:rPr>
        <w:t xml:space="preserve">Child Protection and Safeguarding </w:t>
      </w:r>
    </w:p>
    <w:p w14:paraId="303F4521" w14:textId="77777777" w:rsidR="00E20DE0" w:rsidRPr="00E20DE0" w:rsidRDefault="00E20DE0" w:rsidP="00E20DE0">
      <w:pPr>
        <w:pStyle w:val="ListParagraph"/>
        <w:numPr>
          <w:ilvl w:val="0"/>
          <w:numId w:val="4"/>
        </w:numPr>
        <w:spacing w:after="0" w:line="240" w:lineRule="auto"/>
        <w:jc w:val="both"/>
        <w:rPr>
          <w:rFonts w:ascii="Segoe UI" w:hAnsi="Segoe UI" w:cs="Segoe UI"/>
          <w:b/>
          <w:lang w:val="en"/>
        </w:rPr>
      </w:pPr>
      <w:r w:rsidRPr="00E20DE0">
        <w:rPr>
          <w:rFonts w:ascii="Segoe UI" w:hAnsi="Segoe UI" w:cs="Segoe UI"/>
          <w:b/>
          <w:lang w:val="en"/>
        </w:rPr>
        <w:t>Supporting Children and School with Medical needs/ Managing Medicines</w:t>
      </w:r>
    </w:p>
    <w:p w14:paraId="064BE273" w14:textId="77777777" w:rsidR="00E20DE0" w:rsidRPr="00E27C09" w:rsidRDefault="00E20DE0" w:rsidP="00E20DE0">
      <w:pPr>
        <w:pStyle w:val="ListParagraph"/>
        <w:numPr>
          <w:ilvl w:val="0"/>
          <w:numId w:val="4"/>
        </w:numPr>
        <w:spacing w:after="0" w:line="240" w:lineRule="auto"/>
        <w:jc w:val="both"/>
        <w:rPr>
          <w:rFonts w:ascii="Segoe UI" w:hAnsi="Segoe UI" w:cs="Segoe UI"/>
          <w:bCs/>
          <w:lang w:val="en"/>
        </w:rPr>
      </w:pPr>
      <w:r w:rsidRPr="00E27C09">
        <w:rPr>
          <w:rFonts w:ascii="Segoe UI" w:hAnsi="Segoe UI" w:cs="Segoe UI"/>
          <w:bCs/>
          <w:lang w:val="en"/>
        </w:rPr>
        <w:t xml:space="preserve">Mental Health and Wellbeing </w:t>
      </w:r>
    </w:p>
    <w:p w14:paraId="283B18FD" w14:textId="77777777" w:rsidR="00E20DE0" w:rsidRPr="00E20DE0" w:rsidRDefault="00E20DE0" w:rsidP="00E20DE0">
      <w:pPr>
        <w:pStyle w:val="ListParagraph"/>
        <w:numPr>
          <w:ilvl w:val="0"/>
          <w:numId w:val="4"/>
        </w:numPr>
        <w:spacing w:after="0" w:line="240" w:lineRule="auto"/>
        <w:jc w:val="both"/>
        <w:rPr>
          <w:rFonts w:ascii="Segoe UI" w:hAnsi="Segoe UI" w:cs="Segoe UI"/>
          <w:lang w:val="en"/>
        </w:rPr>
      </w:pPr>
      <w:r w:rsidRPr="00E20DE0">
        <w:rPr>
          <w:rFonts w:ascii="Segoe UI" w:hAnsi="Segoe UI" w:cs="Segoe UI"/>
          <w:lang w:val="en"/>
        </w:rPr>
        <w:t xml:space="preserve">Online Safety </w:t>
      </w:r>
    </w:p>
    <w:p w14:paraId="7E3A7920" w14:textId="13566AB4" w:rsidR="00E20DE0" w:rsidRPr="00E27C09" w:rsidRDefault="00DA1AEE" w:rsidP="00E20DE0">
      <w:pPr>
        <w:pStyle w:val="ListParagraph"/>
        <w:numPr>
          <w:ilvl w:val="0"/>
          <w:numId w:val="4"/>
        </w:numPr>
        <w:spacing w:after="0" w:line="240" w:lineRule="auto"/>
        <w:jc w:val="both"/>
        <w:rPr>
          <w:rFonts w:ascii="Segoe UI" w:hAnsi="Segoe UI" w:cs="Segoe UI"/>
          <w:bCs/>
          <w:lang w:val="en"/>
        </w:rPr>
      </w:pPr>
      <w:r>
        <w:rPr>
          <w:rFonts w:ascii="Segoe UI" w:hAnsi="Segoe UI" w:cs="Segoe UI"/>
          <w:bCs/>
          <w:lang w:val="en"/>
        </w:rPr>
        <w:t>Child</w:t>
      </w:r>
      <w:r w:rsidR="00E20DE0" w:rsidRPr="00E27C09">
        <w:rPr>
          <w:rFonts w:ascii="Segoe UI" w:hAnsi="Segoe UI" w:cs="Segoe UI"/>
          <w:bCs/>
          <w:lang w:val="en"/>
        </w:rPr>
        <w:t xml:space="preserve"> on </w:t>
      </w:r>
      <w:r>
        <w:rPr>
          <w:rFonts w:ascii="Segoe UI" w:hAnsi="Segoe UI" w:cs="Segoe UI"/>
          <w:bCs/>
          <w:lang w:val="en"/>
        </w:rPr>
        <w:t>Child</w:t>
      </w:r>
      <w:r w:rsidR="00E20DE0" w:rsidRPr="00E27C09">
        <w:rPr>
          <w:rFonts w:ascii="Segoe UI" w:hAnsi="Segoe UI" w:cs="Segoe UI"/>
          <w:bCs/>
          <w:lang w:val="en"/>
        </w:rPr>
        <w:t xml:space="preserve"> Abuse </w:t>
      </w:r>
    </w:p>
    <w:p w14:paraId="2445AAF3" w14:textId="77777777" w:rsidR="00E20DE0" w:rsidRPr="00E27C09" w:rsidRDefault="00E20DE0" w:rsidP="00E20DE0">
      <w:pPr>
        <w:pStyle w:val="ListParagraph"/>
        <w:numPr>
          <w:ilvl w:val="0"/>
          <w:numId w:val="4"/>
        </w:numPr>
        <w:spacing w:after="0" w:line="240" w:lineRule="auto"/>
        <w:jc w:val="both"/>
        <w:rPr>
          <w:rFonts w:ascii="Segoe UI" w:hAnsi="Segoe UI" w:cs="Segoe UI"/>
          <w:bCs/>
          <w:lang w:val="en"/>
        </w:rPr>
      </w:pPr>
      <w:r w:rsidRPr="00E27C09">
        <w:rPr>
          <w:rFonts w:ascii="Segoe UI" w:hAnsi="Segoe UI" w:cs="Segoe UI"/>
          <w:bCs/>
          <w:lang w:val="en"/>
        </w:rPr>
        <w:t xml:space="preserve">Attendance </w:t>
      </w:r>
    </w:p>
    <w:p w14:paraId="0B9A17BE" w14:textId="77777777" w:rsidR="00E20DE0" w:rsidRDefault="00E20DE0" w:rsidP="00E20DE0">
      <w:pPr>
        <w:pStyle w:val="ListParagraph"/>
        <w:numPr>
          <w:ilvl w:val="0"/>
          <w:numId w:val="4"/>
        </w:numPr>
        <w:spacing w:after="0" w:line="240" w:lineRule="auto"/>
        <w:jc w:val="both"/>
        <w:rPr>
          <w:rFonts w:ascii="Segoe UI" w:hAnsi="Segoe UI" w:cs="Segoe UI"/>
          <w:bCs/>
          <w:lang w:val="en"/>
        </w:rPr>
      </w:pPr>
      <w:r w:rsidRPr="00E27C09">
        <w:rPr>
          <w:rFonts w:ascii="Segoe UI" w:hAnsi="Segoe UI" w:cs="Segoe UI"/>
          <w:bCs/>
          <w:lang w:val="en"/>
        </w:rPr>
        <w:t xml:space="preserve">Staff Code of Conduct </w:t>
      </w:r>
    </w:p>
    <w:p w14:paraId="6AD71D4B" w14:textId="0BF6DA84" w:rsidR="00EF0BBA" w:rsidRDefault="00E20DE0" w:rsidP="00E20DE0">
      <w:pPr>
        <w:pStyle w:val="ListParagraph"/>
        <w:numPr>
          <w:ilvl w:val="0"/>
          <w:numId w:val="4"/>
        </w:numPr>
        <w:spacing w:after="0" w:line="240" w:lineRule="auto"/>
        <w:jc w:val="both"/>
        <w:rPr>
          <w:rFonts w:ascii="Segoe UI" w:hAnsi="Segoe UI" w:cs="Segoe UI"/>
          <w:bCs/>
          <w:lang w:val="en"/>
        </w:rPr>
      </w:pPr>
      <w:r w:rsidRPr="00E20DE0">
        <w:rPr>
          <w:rFonts w:ascii="Segoe UI" w:hAnsi="Segoe UI" w:cs="Segoe UI"/>
          <w:bCs/>
          <w:lang w:val="en"/>
        </w:rPr>
        <w:t>Whistleblowing</w:t>
      </w:r>
    </w:p>
    <w:p w14:paraId="18299E4C" w14:textId="0FAA80C3" w:rsidR="009140F4" w:rsidRDefault="009140F4" w:rsidP="009140F4">
      <w:pPr>
        <w:pStyle w:val="ListParagraph"/>
        <w:spacing w:after="0" w:line="240" w:lineRule="auto"/>
        <w:jc w:val="both"/>
        <w:rPr>
          <w:rFonts w:ascii="Segoe UI" w:hAnsi="Segoe UI" w:cs="Segoe UI"/>
          <w:bCs/>
          <w:lang w:val="en"/>
        </w:rPr>
      </w:pPr>
    </w:p>
    <w:p w14:paraId="1B1A6054" w14:textId="77777777" w:rsidR="009140F4" w:rsidRPr="00E20DE0" w:rsidRDefault="009140F4" w:rsidP="009140F4">
      <w:pPr>
        <w:pStyle w:val="ListParagraph"/>
        <w:spacing w:after="0" w:line="240" w:lineRule="auto"/>
        <w:jc w:val="both"/>
        <w:rPr>
          <w:rFonts w:ascii="Segoe UI" w:hAnsi="Segoe UI" w:cs="Segoe UI"/>
          <w:bCs/>
          <w:lang w:val="en"/>
        </w:rPr>
      </w:pPr>
    </w:p>
    <w:tbl>
      <w:tblPr>
        <w:tblStyle w:val="TableGrid"/>
        <w:tblW w:w="0" w:type="auto"/>
        <w:tblLook w:val="04A0" w:firstRow="1" w:lastRow="0" w:firstColumn="1" w:lastColumn="0" w:noHBand="0" w:noVBand="1"/>
      </w:tblPr>
      <w:tblGrid>
        <w:gridCol w:w="4675"/>
        <w:gridCol w:w="4675"/>
      </w:tblGrid>
      <w:tr w:rsidR="00E91C45" w:rsidRPr="00F83EFA" w14:paraId="106091BD" w14:textId="77777777" w:rsidTr="00E91C45">
        <w:tc>
          <w:tcPr>
            <w:tcW w:w="4675" w:type="dxa"/>
          </w:tcPr>
          <w:p w14:paraId="12B9D129" w14:textId="06E1E1E1" w:rsidR="00E91C45" w:rsidRPr="00F83EFA" w:rsidRDefault="00E91C45" w:rsidP="001C1324">
            <w:pPr>
              <w:autoSpaceDE w:val="0"/>
              <w:autoSpaceDN w:val="0"/>
              <w:adjustRightInd w:val="0"/>
              <w:spacing w:after="0" w:line="240" w:lineRule="auto"/>
              <w:jc w:val="both"/>
              <w:rPr>
                <w:rFonts w:ascii="Segoe UI" w:hAnsi="Segoe UI" w:cs="Segoe UI"/>
                <w:b/>
                <w:bCs/>
                <w:sz w:val="28"/>
                <w:lang w:val="en"/>
              </w:rPr>
            </w:pPr>
            <w:r w:rsidRPr="00F83EFA">
              <w:rPr>
                <w:rFonts w:ascii="Segoe UI" w:hAnsi="Segoe UI" w:cs="Segoe UI"/>
                <w:b/>
                <w:bCs/>
                <w:sz w:val="28"/>
                <w:lang w:val="en"/>
              </w:rPr>
              <w:t xml:space="preserve">Date of review: </w:t>
            </w:r>
          </w:p>
        </w:tc>
        <w:tc>
          <w:tcPr>
            <w:tcW w:w="4675" w:type="dxa"/>
          </w:tcPr>
          <w:p w14:paraId="7D99CD29" w14:textId="51FF2EC2" w:rsidR="00E91C45" w:rsidRPr="00F83EFA" w:rsidRDefault="00E91C45" w:rsidP="001C1324">
            <w:pPr>
              <w:autoSpaceDE w:val="0"/>
              <w:autoSpaceDN w:val="0"/>
              <w:adjustRightInd w:val="0"/>
              <w:spacing w:after="0" w:line="240" w:lineRule="auto"/>
              <w:jc w:val="both"/>
              <w:rPr>
                <w:rFonts w:ascii="Segoe UI" w:hAnsi="Segoe UI" w:cs="Segoe UI"/>
                <w:b/>
                <w:bCs/>
                <w:sz w:val="28"/>
                <w:lang w:val="en"/>
              </w:rPr>
            </w:pPr>
            <w:r w:rsidRPr="00F83EFA">
              <w:rPr>
                <w:rFonts w:ascii="Segoe UI" w:hAnsi="Segoe UI" w:cs="Segoe UI"/>
                <w:b/>
                <w:bCs/>
                <w:sz w:val="28"/>
                <w:lang w:val="en"/>
              </w:rPr>
              <w:t>September 202</w:t>
            </w:r>
            <w:r w:rsidR="00772253">
              <w:rPr>
                <w:rFonts w:ascii="Segoe UI" w:hAnsi="Segoe UI" w:cs="Segoe UI"/>
                <w:b/>
                <w:bCs/>
                <w:sz w:val="28"/>
                <w:lang w:val="en"/>
              </w:rPr>
              <w:t>2</w:t>
            </w:r>
          </w:p>
        </w:tc>
      </w:tr>
      <w:tr w:rsidR="00E91C45" w:rsidRPr="00F83EFA" w14:paraId="5A8BFC69" w14:textId="77777777" w:rsidTr="00E91C45">
        <w:tc>
          <w:tcPr>
            <w:tcW w:w="4675" w:type="dxa"/>
          </w:tcPr>
          <w:p w14:paraId="63C3AC3E" w14:textId="411277AC" w:rsidR="00E91C45" w:rsidRPr="00F83EFA" w:rsidRDefault="00E91C45" w:rsidP="001C1324">
            <w:pPr>
              <w:autoSpaceDE w:val="0"/>
              <w:autoSpaceDN w:val="0"/>
              <w:adjustRightInd w:val="0"/>
              <w:spacing w:after="0" w:line="240" w:lineRule="auto"/>
              <w:jc w:val="both"/>
              <w:rPr>
                <w:rFonts w:ascii="Segoe UI" w:hAnsi="Segoe UI" w:cs="Segoe UI"/>
                <w:b/>
                <w:bCs/>
                <w:sz w:val="28"/>
                <w:lang w:val="en"/>
              </w:rPr>
            </w:pPr>
            <w:r w:rsidRPr="00F83EFA">
              <w:rPr>
                <w:rFonts w:ascii="Segoe UI" w:hAnsi="Segoe UI" w:cs="Segoe UI"/>
                <w:b/>
                <w:bCs/>
                <w:sz w:val="28"/>
                <w:lang w:val="en"/>
              </w:rPr>
              <w:t xml:space="preserve">Next due for review: </w:t>
            </w:r>
          </w:p>
        </w:tc>
        <w:tc>
          <w:tcPr>
            <w:tcW w:w="4675" w:type="dxa"/>
          </w:tcPr>
          <w:p w14:paraId="64B3A348" w14:textId="4A79116D" w:rsidR="00E91C45" w:rsidRPr="00F83EFA" w:rsidRDefault="00E91C45" w:rsidP="001C1324">
            <w:pPr>
              <w:autoSpaceDE w:val="0"/>
              <w:autoSpaceDN w:val="0"/>
              <w:adjustRightInd w:val="0"/>
              <w:spacing w:after="0" w:line="240" w:lineRule="auto"/>
              <w:jc w:val="both"/>
              <w:rPr>
                <w:rFonts w:ascii="Segoe UI" w:hAnsi="Segoe UI" w:cs="Segoe UI"/>
                <w:b/>
                <w:bCs/>
                <w:sz w:val="28"/>
                <w:lang w:val="en"/>
              </w:rPr>
            </w:pPr>
            <w:r w:rsidRPr="00F83EFA">
              <w:rPr>
                <w:rFonts w:ascii="Segoe UI" w:hAnsi="Segoe UI" w:cs="Segoe UI"/>
                <w:b/>
                <w:bCs/>
                <w:sz w:val="28"/>
                <w:lang w:val="en"/>
              </w:rPr>
              <w:t>July 202</w:t>
            </w:r>
            <w:r w:rsidR="00772253">
              <w:rPr>
                <w:rFonts w:ascii="Segoe UI" w:hAnsi="Segoe UI" w:cs="Segoe UI"/>
                <w:b/>
                <w:bCs/>
                <w:sz w:val="28"/>
                <w:lang w:val="en"/>
              </w:rPr>
              <w:t>3</w:t>
            </w:r>
          </w:p>
        </w:tc>
      </w:tr>
    </w:tbl>
    <w:p w14:paraId="18F836F8" w14:textId="77777777" w:rsidR="009140F4" w:rsidRDefault="009140F4" w:rsidP="001C1324">
      <w:pPr>
        <w:keepNext/>
        <w:keepLines/>
        <w:spacing w:after="0" w:line="240" w:lineRule="auto"/>
        <w:jc w:val="both"/>
        <w:rPr>
          <w:rFonts w:ascii="Segoe UI" w:eastAsia="Times New Roman" w:hAnsi="Segoe UI" w:cs="Segoe UI"/>
          <w:b/>
          <w:color w:val="0D1C2F"/>
          <w:lang w:val="en-US"/>
        </w:rPr>
      </w:pPr>
    </w:p>
    <w:p w14:paraId="3A93E364" w14:textId="1E30843D" w:rsidR="007F1533" w:rsidRPr="001C1324" w:rsidRDefault="009140F4" w:rsidP="009140F4">
      <w:pPr>
        <w:spacing w:after="0" w:line="240" w:lineRule="auto"/>
        <w:rPr>
          <w:rFonts w:ascii="Segoe UI" w:eastAsia="Times New Roman" w:hAnsi="Segoe UI" w:cs="Segoe UI"/>
          <w:b/>
          <w:color w:val="0D1C2F"/>
          <w:lang w:val="en-US"/>
        </w:rPr>
      </w:pPr>
      <w:r>
        <w:rPr>
          <w:rFonts w:ascii="Segoe UI" w:eastAsia="Times New Roman" w:hAnsi="Segoe UI" w:cs="Segoe UI"/>
          <w:b/>
          <w:color w:val="0D1C2F"/>
          <w:lang w:val="en-US"/>
        </w:rPr>
        <w:br w:type="page"/>
      </w:r>
      <w:r w:rsidR="007F1533" w:rsidRPr="001C1324">
        <w:rPr>
          <w:rFonts w:ascii="Segoe UI" w:eastAsia="Times New Roman" w:hAnsi="Segoe UI" w:cs="Segoe UI"/>
          <w:b/>
          <w:color w:val="0D1C2F"/>
          <w:lang w:val="en-US"/>
        </w:rPr>
        <w:lastRenderedPageBreak/>
        <w:t>Contents</w:t>
      </w:r>
    </w:p>
    <w:p w14:paraId="3ACF3772" w14:textId="77777777" w:rsidR="001C1324" w:rsidRPr="001C1324" w:rsidRDefault="001C1324" w:rsidP="001C1324">
      <w:pPr>
        <w:keepNext/>
        <w:keepLines/>
        <w:spacing w:after="0" w:line="240" w:lineRule="auto"/>
        <w:jc w:val="both"/>
        <w:rPr>
          <w:rFonts w:ascii="Segoe UI" w:eastAsia="Times New Roman" w:hAnsi="Segoe UI" w:cs="Segoe UI"/>
          <w:b/>
          <w:color w:val="0D1C2F"/>
          <w:lang w:val="en-US"/>
        </w:rPr>
      </w:pPr>
    </w:p>
    <w:p w14:paraId="30D0D3C8" w14:textId="1CB4D23B" w:rsidR="00EE78EB" w:rsidRDefault="007F1533" w:rsidP="00B4064C">
      <w:pPr>
        <w:pStyle w:val="TOC1"/>
        <w:rPr>
          <w:rFonts w:cstheme="minorBidi"/>
          <w:noProof/>
          <w:lang w:val="en-GB" w:eastAsia="en-GB"/>
        </w:rPr>
      </w:pPr>
      <w:r w:rsidRPr="001C1324">
        <w:rPr>
          <w:rFonts w:ascii="Segoe UI" w:eastAsia="MS Mincho" w:hAnsi="Segoe UI" w:cs="Segoe UI"/>
          <w:bCs/>
          <w:noProof/>
        </w:rPr>
        <w:fldChar w:fldCharType="begin"/>
      </w:r>
      <w:r w:rsidRPr="001C1324">
        <w:rPr>
          <w:rFonts w:ascii="Segoe UI" w:eastAsia="MS Mincho" w:hAnsi="Segoe UI" w:cs="Segoe UI"/>
          <w:bCs/>
          <w:noProof/>
        </w:rPr>
        <w:instrText xml:space="preserve"> TOC \o "1-3" \h \z \u </w:instrText>
      </w:r>
      <w:r w:rsidRPr="001C1324">
        <w:rPr>
          <w:rFonts w:ascii="Segoe UI" w:eastAsia="MS Mincho" w:hAnsi="Segoe UI" w:cs="Segoe UI"/>
          <w:bCs/>
          <w:noProof/>
        </w:rPr>
        <w:fldChar w:fldCharType="separate"/>
      </w:r>
      <w:hyperlink w:anchor="_Toc133643955" w:history="1">
        <w:r w:rsidR="00EE78EB" w:rsidRPr="00D77ECF">
          <w:rPr>
            <w:rStyle w:val="Hyperlink"/>
            <w:rFonts w:ascii="Segoe UI" w:hAnsi="Segoe UI" w:cs="Segoe UI"/>
            <w:b/>
            <w:noProof/>
          </w:rPr>
          <w:t>1.</w:t>
        </w:r>
        <w:r w:rsidR="00EE78EB">
          <w:rPr>
            <w:rFonts w:cstheme="minorBidi"/>
            <w:noProof/>
            <w:lang w:val="en-GB" w:eastAsia="en-GB"/>
          </w:rPr>
          <w:tab/>
        </w:r>
        <w:r w:rsidR="00EE78EB" w:rsidRPr="00D77ECF">
          <w:rPr>
            <w:rStyle w:val="Hyperlink"/>
            <w:rFonts w:ascii="Segoe UI" w:hAnsi="Segoe UI" w:cs="Segoe UI"/>
            <w:b/>
            <w:noProof/>
          </w:rPr>
          <w:t>Aims</w:t>
        </w:r>
        <w:r w:rsidR="00EE78EB">
          <w:rPr>
            <w:noProof/>
            <w:webHidden/>
          </w:rPr>
          <w:tab/>
        </w:r>
        <w:r w:rsidR="00EE78EB">
          <w:rPr>
            <w:noProof/>
            <w:webHidden/>
          </w:rPr>
          <w:fldChar w:fldCharType="begin"/>
        </w:r>
        <w:r w:rsidR="00EE78EB">
          <w:rPr>
            <w:noProof/>
            <w:webHidden/>
          </w:rPr>
          <w:instrText xml:space="preserve"> PAGEREF _Toc133643955 \h </w:instrText>
        </w:r>
        <w:r w:rsidR="00EE78EB">
          <w:rPr>
            <w:noProof/>
            <w:webHidden/>
          </w:rPr>
        </w:r>
        <w:r w:rsidR="00EE78EB">
          <w:rPr>
            <w:noProof/>
            <w:webHidden/>
          </w:rPr>
          <w:fldChar w:fldCharType="separate"/>
        </w:r>
        <w:r w:rsidR="00EE78EB">
          <w:rPr>
            <w:noProof/>
            <w:webHidden/>
          </w:rPr>
          <w:t>4</w:t>
        </w:r>
        <w:r w:rsidR="00EE78EB">
          <w:rPr>
            <w:noProof/>
            <w:webHidden/>
          </w:rPr>
          <w:fldChar w:fldCharType="end"/>
        </w:r>
      </w:hyperlink>
    </w:p>
    <w:p w14:paraId="56596EA1" w14:textId="11BCD412" w:rsidR="00EE78EB" w:rsidRDefault="00026486">
      <w:pPr>
        <w:pStyle w:val="TOC1"/>
        <w:rPr>
          <w:rFonts w:cstheme="minorBidi"/>
          <w:noProof/>
          <w:lang w:val="en-GB" w:eastAsia="en-GB"/>
        </w:rPr>
      </w:pPr>
      <w:hyperlink w:anchor="_Toc133643956" w:history="1">
        <w:r w:rsidR="00EE78EB" w:rsidRPr="00D77ECF">
          <w:rPr>
            <w:rStyle w:val="Hyperlink"/>
            <w:rFonts w:ascii="Segoe UI" w:hAnsi="Segoe UI" w:cs="Segoe UI"/>
            <w:b/>
            <w:noProof/>
          </w:rPr>
          <w:t>2.</w:t>
        </w:r>
        <w:r w:rsidR="00EE78EB">
          <w:rPr>
            <w:rFonts w:cstheme="minorBidi"/>
            <w:noProof/>
            <w:lang w:val="en-GB" w:eastAsia="en-GB"/>
          </w:rPr>
          <w:tab/>
        </w:r>
        <w:r w:rsidR="00EE78EB" w:rsidRPr="00D77ECF">
          <w:rPr>
            <w:rStyle w:val="Hyperlink"/>
            <w:rFonts w:ascii="Segoe UI" w:hAnsi="Segoe UI" w:cs="Segoe UI"/>
            <w:b/>
            <w:noProof/>
          </w:rPr>
          <w:t>Legislation and statutory responsibilities</w:t>
        </w:r>
        <w:r w:rsidR="00EE78EB">
          <w:rPr>
            <w:noProof/>
            <w:webHidden/>
          </w:rPr>
          <w:tab/>
        </w:r>
        <w:r w:rsidR="00EE78EB">
          <w:rPr>
            <w:noProof/>
            <w:webHidden/>
          </w:rPr>
          <w:fldChar w:fldCharType="begin"/>
        </w:r>
        <w:r w:rsidR="00EE78EB">
          <w:rPr>
            <w:noProof/>
            <w:webHidden/>
          </w:rPr>
          <w:instrText xml:space="preserve"> PAGEREF _Toc133643956 \h </w:instrText>
        </w:r>
        <w:r w:rsidR="00EE78EB">
          <w:rPr>
            <w:noProof/>
            <w:webHidden/>
          </w:rPr>
        </w:r>
        <w:r w:rsidR="00EE78EB">
          <w:rPr>
            <w:noProof/>
            <w:webHidden/>
          </w:rPr>
          <w:fldChar w:fldCharType="separate"/>
        </w:r>
        <w:r w:rsidR="00EE78EB">
          <w:rPr>
            <w:noProof/>
            <w:webHidden/>
          </w:rPr>
          <w:t>4</w:t>
        </w:r>
        <w:r w:rsidR="00EE78EB">
          <w:rPr>
            <w:noProof/>
            <w:webHidden/>
          </w:rPr>
          <w:fldChar w:fldCharType="end"/>
        </w:r>
      </w:hyperlink>
    </w:p>
    <w:p w14:paraId="3FF60190" w14:textId="47EC153A" w:rsidR="00EE78EB" w:rsidRDefault="00026486">
      <w:pPr>
        <w:pStyle w:val="TOC1"/>
        <w:rPr>
          <w:rFonts w:cstheme="minorBidi"/>
          <w:noProof/>
          <w:lang w:val="en-GB" w:eastAsia="en-GB"/>
        </w:rPr>
      </w:pPr>
      <w:hyperlink w:anchor="_Toc133643957" w:history="1">
        <w:r w:rsidR="00EE78EB" w:rsidRPr="00D77ECF">
          <w:rPr>
            <w:rStyle w:val="Hyperlink"/>
            <w:rFonts w:ascii="Segoe UI" w:hAnsi="Segoe UI" w:cs="Segoe UI"/>
            <w:b/>
            <w:noProof/>
          </w:rPr>
          <w:t>3.</w:t>
        </w:r>
        <w:r w:rsidR="00EE78EB">
          <w:rPr>
            <w:rFonts w:cstheme="minorBidi"/>
            <w:noProof/>
            <w:lang w:val="en-GB" w:eastAsia="en-GB"/>
          </w:rPr>
          <w:tab/>
        </w:r>
        <w:r w:rsidR="00EE78EB" w:rsidRPr="00D77ECF">
          <w:rPr>
            <w:rStyle w:val="Hyperlink"/>
            <w:rFonts w:ascii="Segoe UI" w:hAnsi="Segoe UI" w:cs="Segoe UI"/>
            <w:b/>
            <w:noProof/>
          </w:rPr>
          <w:t>Roles and responsibilities</w:t>
        </w:r>
        <w:r w:rsidR="00EE78EB">
          <w:rPr>
            <w:noProof/>
            <w:webHidden/>
          </w:rPr>
          <w:tab/>
        </w:r>
        <w:r w:rsidR="00EE78EB">
          <w:rPr>
            <w:noProof/>
            <w:webHidden/>
          </w:rPr>
          <w:fldChar w:fldCharType="begin"/>
        </w:r>
        <w:r w:rsidR="00EE78EB">
          <w:rPr>
            <w:noProof/>
            <w:webHidden/>
          </w:rPr>
          <w:instrText xml:space="preserve"> PAGEREF _Toc133643957 \h </w:instrText>
        </w:r>
        <w:r w:rsidR="00EE78EB">
          <w:rPr>
            <w:noProof/>
            <w:webHidden/>
          </w:rPr>
        </w:r>
        <w:r w:rsidR="00EE78EB">
          <w:rPr>
            <w:noProof/>
            <w:webHidden/>
          </w:rPr>
          <w:fldChar w:fldCharType="separate"/>
        </w:r>
        <w:r w:rsidR="00EE78EB">
          <w:rPr>
            <w:noProof/>
            <w:webHidden/>
          </w:rPr>
          <w:t>4</w:t>
        </w:r>
        <w:r w:rsidR="00EE78EB">
          <w:rPr>
            <w:noProof/>
            <w:webHidden/>
          </w:rPr>
          <w:fldChar w:fldCharType="end"/>
        </w:r>
      </w:hyperlink>
    </w:p>
    <w:p w14:paraId="5BA6BA71" w14:textId="29CF12CA" w:rsidR="00EE78EB" w:rsidRDefault="00026486">
      <w:pPr>
        <w:pStyle w:val="TOC1"/>
        <w:rPr>
          <w:rFonts w:cstheme="minorBidi"/>
          <w:noProof/>
          <w:lang w:val="en-GB" w:eastAsia="en-GB"/>
        </w:rPr>
      </w:pPr>
      <w:hyperlink w:anchor="_Toc133643958" w:history="1">
        <w:r w:rsidR="00EE78EB" w:rsidRPr="00D77ECF">
          <w:rPr>
            <w:rStyle w:val="Hyperlink"/>
            <w:rFonts w:ascii="Segoe UI" w:hAnsi="Segoe UI" w:cs="Segoe UI"/>
            <w:b/>
            <w:noProof/>
          </w:rPr>
          <w:t>4.</w:t>
        </w:r>
        <w:r w:rsidR="00EE78EB">
          <w:rPr>
            <w:rFonts w:cstheme="minorBidi"/>
            <w:noProof/>
            <w:lang w:val="en-GB" w:eastAsia="en-GB"/>
          </w:rPr>
          <w:tab/>
        </w:r>
        <w:r w:rsidR="00EE78EB" w:rsidRPr="00D77ECF">
          <w:rPr>
            <w:rStyle w:val="Hyperlink"/>
            <w:rFonts w:ascii="Segoe UI" w:hAnsi="Segoe UI" w:cs="Segoe UI"/>
            <w:b/>
            <w:noProof/>
          </w:rPr>
          <w:t>Equal opportunities</w:t>
        </w:r>
        <w:r w:rsidR="00EE78EB">
          <w:rPr>
            <w:noProof/>
            <w:webHidden/>
          </w:rPr>
          <w:tab/>
        </w:r>
        <w:r w:rsidR="00EE78EB">
          <w:rPr>
            <w:noProof/>
            <w:webHidden/>
          </w:rPr>
          <w:fldChar w:fldCharType="begin"/>
        </w:r>
        <w:r w:rsidR="00EE78EB">
          <w:rPr>
            <w:noProof/>
            <w:webHidden/>
          </w:rPr>
          <w:instrText xml:space="preserve"> PAGEREF _Toc133643958 \h </w:instrText>
        </w:r>
        <w:r w:rsidR="00EE78EB">
          <w:rPr>
            <w:noProof/>
            <w:webHidden/>
          </w:rPr>
        </w:r>
        <w:r w:rsidR="00EE78EB">
          <w:rPr>
            <w:noProof/>
            <w:webHidden/>
          </w:rPr>
          <w:fldChar w:fldCharType="separate"/>
        </w:r>
        <w:r w:rsidR="00EE78EB">
          <w:rPr>
            <w:noProof/>
            <w:webHidden/>
          </w:rPr>
          <w:t>5</w:t>
        </w:r>
        <w:r w:rsidR="00EE78EB">
          <w:rPr>
            <w:noProof/>
            <w:webHidden/>
          </w:rPr>
          <w:fldChar w:fldCharType="end"/>
        </w:r>
      </w:hyperlink>
    </w:p>
    <w:p w14:paraId="264B65AE" w14:textId="182CBD69" w:rsidR="00EE78EB" w:rsidRDefault="00026486">
      <w:pPr>
        <w:pStyle w:val="TOC1"/>
        <w:rPr>
          <w:rFonts w:cstheme="minorBidi"/>
          <w:noProof/>
          <w:lang w:val="en-GB" w:eastAsia="en-GB"/>
        </w:rPr>
      </w:pPr>
      <w:hyperlink w:anchor="_Toc133643959" w:history="1">
        <w:r w:rsidR="00EE78EB" w:rsidRPr="00D77ECF">
          <w:rPr>
            <w:rStyle w:val="Hyperlink"/>
            <w:rFonts w:ascii="Segoe UI" w:hAnsi="Segoe UI" w:cs="Segoe UI"/>
            <w:b/>
            <w:noProof/>
          </w:rPr>
          <w:t>5.</w:t>
        </w:r>
        <w:r w:rsidR="00EE78EB">
          <w:rPr>
            <w:rFonts w:cstheme="minorBidi"/>
            <w:noProof/>
            <w:lang w:val="en-GB" w:eastAsia="en-GB"/>
          </w:rPr>
          <w:tab/>
        </w:r>
        <w:r w:rsidR="00EE78EB" w:rsidRPr="00D77ECF">
          <w:rPr>
            <w:rStyle w:val="Hyperlink"/>
            <w:rFonts w:ascii="Segoe UI" w:hAnsi="Segoe UI" w:cs="Segoe UI"/>
            <w:b/>
            <w:noProof/>
          </w:rPr>
          <w:t>Being notified that a child has a medical condition</w:t>
        </w:r>
        <w:r w:rsidR="00EE78EB">
          <w:rPr>
            <w:noProof/>
            <w:webHidden/>
          </w:rPr>
          <w:tab/>
        </w:r>
        <w:r w:rsidR="00EE78EB">
          <w:rPr>
            <w:noProof/>
            <w:webHidden/>
          </w:rPr>
          <w:fldChar w:fldCharType="begin"/>
        </w:r>
        <w:r w:rsidR="00EE78EB">
          <w:rPr>
            <w:noProof/>
            <w:webHidden/>
          </w:rPr>
          <w:instrText xml:space="preserve"> PAGEREF _Toc133643959 \h </w:instrText>
        </w:r>
        <w:r w:rsidR="00EE78EB">
          <w:rPr>
            <w:noProof/>
            <w:webHidden/>
          </w:rPr>
        </w:r>
        <w:r w:rsidR="00EE78EB">
          <w:rPr>
            <w:noProof/>
            <w:webHidden/>
          </w:rPr>
          <w:fldChar w:fldCharType="separate"/>
        </w:r>
        <w:r w:rsidR="00EE78EB">
          <w:rPr>
            <w:noProof/>
            <w:webHidden/>
          </w:rPr>
          <w:t>6</w:t>
        </w:r>
        <w:r w:rsidR="00EE78EB">
          <w:rPr>
            <w:noProof/>
            <w:webHidden/>
          </w:rPr>
          <w:fldChar w:fldCharType="end"/>
        </w:r>
      </w:hyperlink>
    </w:p>
    <w:p w14:paraId="35889BE1" w14:textId="783C44A8" w:rsidR="00EE78EB" w:rsidRDefault="00026486">
      <w:pPr>
        <w:pStyle w:val="TOC1"/>
        <w:rPr>
          <w:rFonts w:cstheme="minorBidi"/>
          <w:noProof/>
          <w:lang w:val="en-GB" w:eastAsia="en-GB"/>
        </w:rPr>
      </w:pPr>
      <w:hyperlink w:anchor="_Toc133643960" w:history="1">
        <w:r w:rsidR="00EE78EB" w:rsidRPr="00D77ECF">
          <w:rPr>
            <w:rStyle w:val="Hyperlink"/>
            <w:rFonts w:ascii="Segoe UI" w:hAnsi="Segoe UI" w:cs="Segoe UI"/>
            <w:b/>
            <w:noProof/>
          </w:rPr>
          <w:t>6.</w:t>
        </w:r>
        <w:r w:rsidR="00EE78EB">
          <w:rPr>
            <w:rFonts w:cstheme="minorBidi"/>
            <w:noProof/>
            <w:lang w:val="en-GB" w:eastAsia="en-GB"/>
          </w:rPr>
          <w:tab/>
        </w:r>
        <w:r w:rsidR="00EE78EB" w:rsidRPr="00D77ECF">
          <w:rPr>
            <w:rStyle w:val="Hyperlink"/>
            <w:rFonts w:ascii="Segoe UI" w:hAnsi="Segoe UI" w:cs="Segoe UI"/>
            <w:b/>
            <w:noProof/>
          </w:rPr>
          <w:t>Individual healthcare plans</w:t>
        </w:r>
        <w:r w:rsidR="00EE78EB">
          <w:rPr>
            <w:noProof/>
            <w:webHidden/>
          </w:rPr>
          <w:tab/>
        </w:r>
        <w:r w:rsidR="00EE78EB">
          <w:rPr>
            <w:noProof/>
            <w:webHidden/>
          </w:rPr>
          <w:fldChar w:fldCharType="begin"/>
        </w:r>
        <w:r w:rsidR="00EE78EB">
          <w:rPr>
            <w:noProof/>
            <w:webHidden/>
          </w:rPr>
          <w:instrText xml:space="preserve"> PAGEREF _Toc133643960 \h </w:instrText>
        </w:r>
        <w:r w:rsidR="00EE78EB">
          <w:rPr>
            <w:noProof/>
            <w:webHidden/>
          </w:rPr>
        </w:r>
        <w:r w:rsidR="00EE78EB">
          <w:rPr>
            <w:noProof/>
            <w:webHidden/>
          </w:rPr>
          <w:fldChar w:fldCharType="separate"/>
        </w:r>
        <w:r w:rsidR="00EE78EB">
          <w:rPr>
            <w:noProof/>
            <w:webHidden/>
          </w:rPr>
          <w:t>6</w:t>
        </w:r>
        <w:r w:rsidR="00EE78EB">
          <w:rPr>
            <w:noProof/>
            <w:webHidden/>
          </w:rPr>
          <w:fldChar w:fldCharType="end"/>
        </w:r>
      </w:hyperlink>
    </w:p>
    <w:p w14:paraId="54D0CE25" w14:textId="348A039F" w:rsidR="00EE78EB" w:rsidRDefault="00026486" w:rsidP="00D95312">
      <w:pPr>
        <w:pStyle w:val="TOC1"/>
        <w:rPr>
          <w:rFonts w:cstheme="minorBidi"/>
          <w:noProof/>
          <w:lang w:val="en-GB" w:eastAsia="en-GB"/>
        </w:rPr>
      </w:pPr>
      <w:hyperlink w:anchor="_Toc133643961" w:history="1">
        <w:r w:rsidR="00EE78EB" w:rsidRPr="00D77ECF">
          <w:rPr>
            <w:rStyle w:val="Hyperlink"/>
            <w:rFonts w:ascii="Segoe UI" w:hAnsi="Segoe UI" w:cs="Segoe UI"/>
            <w:b/>
            <w:noProof/>
          </w:rPr>
          <w:t>7.1</w:t>
        </w:r>
        <w:r w:rsidR="00EE78EB">
          <w:rPr>
            <w:rFonts w:cstheme="minorBidi"/>
            <w:noProof/>
            <w:lang w:val="en-GB" w:eastAsia="en-GB"/>
          </w:rPr>
          <w:tab/>
        </w:r>
        <w:r w:rsidR="00EE78EB" w:rsidRPr="00D77ECF">
          <w:rPr>
            <w:rStyle w:val="Hyperlink"/>
            <w:rFonts w:ascii="Segoe UI" w:hAnsi="Segoe UI" w:cs="Segoe UI"/>
            <w:b/>
            <w:noProof/>
          </w:rPr>
          <w:t>Staff Training and Support</w:t>
        </w:r>
        <w:r w:rsidR="00EE78EB">
          <w:rPr>
            <w:noProof/>
            <w:webHidden/>
          </w:rPr>
          <w:tab/>
        </w:r>
        <w:r w:rsidR="00EE78EB">
          <w:rPr>
            <w:noProof/>
            <w:webHidden/>
          </w:rPr>
          <w:fldChar w:fldCharType="begin"/>
        </w:r>
        <w:r w:rsidR="00EE78EB">
          <w:rPr>
            <w:noProof/>
            <w:webHidden/>
          </w:rPr>
          <w:instrText xml:space="preserve"> PAGEREF _Toc133643961 \h </w:instrText>
        </w:r>
        <w:r w:rsidR="00EE78EB">
          <w:rPr>
            <w:noProof/>
            <w:webHidden/>
          </w:rPr>
        </w:r>
        <w:r w:rsidR="00EE78EB">
          <w:rPr>
            <w:noProof/>
            <w:webHidden/>
          </w:rPr>
          <w:fldChar w:fldCharType="separate"/>
        </w:r>
        <w:r w:rsidR="00EE78EB">
          <w:rPr>
            <w:noProof/>
            <w:webHidden/>
          </w:rPr>
          <w:t>7</w:t>
        </w:r>
        <w:r w:rsidR="00EE78EB">
          <w:rPr>
            <w:noProof/>
            <w:webHidden/>
          </w:rPr>
          <w:fldChar w:fldCharType="end"/>
        </w:r>
      </w:hyperlink>
    </w:p>
    <w:p w14:paraId="69813F40" w14:textId="3547E3F2" w:rsidR="00EE78EB" w:rsidRDefault="00026486" w:rsidP="00D95312">
      <w:pPr>
        <w:pStyle w:val="TOC1"/>
        <w:rPr>
          <w:rFonts w:cstheme="minorBidi"/>
          <w:noProof/>
          <w:lang w:val="en-GB" w:eastAsia="en-GB"/>
        </w:rPr>
      </w:pPr>
      <w:hyperlink w:anchor="_Toc133643962" w:history="1">
        <w:r w:rsidR="00EE78EB" w:rsidRPr="00D77ECF">
          <w:rPr>
            <w:rStyle w:val="Hyperlink"/>
            <w:rFonts w:ascii="Segoe UI" w:hAnsi="Segoe UI" w:cs="Segoe UI"/>
            <w:b/>
            <w:noProof/>
          </w:rPr>
          <w:t>7.2</w:t>
        </w:r>
        <w:r w:rsidR="00EE78EB">
          <w:rPr>
            <w:rFonts w:cstheme="minorBidi"/>
            <w:noProof/>
            <w:lang w:val="en-GB" w:eastAsia="en-GB"/>
          </w:rPr>
          <w:tab/>
        </w:r>
        <w:r w:rsidR="00EE78EB" w:rsidRPr="00D77ECF">
          <w:rPr>
            <w:rStyle w:val="Hyperlink"/>
            <w:rFonts w:ascii="Segoe UI" w:hAnsi="Segoe UI" w:cs="Segoe UI"/>
            <w:b/>
            <w:noProof/>
          </w:rPr>
          <w:t>The child’s role in managing their own medical needs – Secondary phase only</w:t>
        </w:r>
        <w:r w:rsidR="00EE78EB">
          <w:rPr>
            <w:noProof/>
            <w:webHidden/>
          </w:rPr>
          <w:tab/>
        </w:r>
        <w:r w:rsidR="00EE78EB">
          <w:rPr>
            <w:noProof/>
            <w:webHidden/>
          </w:rPr>
          <w:fldChar w:fldCharType="begin"/>
        </w:r>
        <w:r w:rsidR="00EE78EB">
          <w:rPr>
            <w:noProof/>
            <w:webHidden/>
          </w:rPr>
          <w:instrText xml:space="preserve"> PAGEREF _Toc133643962 \h </w:instrText>
        </w:r>
        <w:r w:rsidR="00EE78EB">
          <w:rPr>
            <w:noProof/>
            <w:webHidden/>
          </w:rPr>
        </w:r>
        <w:r w:rsidR="00EE78EB">
          <w:rPr>
            <w:noProof/>
            <w:webHidden/>
          </w:rPr>
          <w:fldChar w:fldCharType="separate"/>
        </w:r>
        <w:r w:rsidR="00EE78EB">
          <w:rPr>
            <w:noProof/>
            <w:webHidden/>
          </w:rPr>
          <w:t>8</w:t>
        </w:r>
        <w:r w:rsidR="00EE78EB">
          <w:rPr>
            <w:noProof/>
            <w:webHidden/>
          </w:rPr>
          <w:fldChar w:fldCharType="end"/>
        </w:r>
      </w:hyperlink>
    </w:p>
    <w:p w14:paraId="1E6463FA" w14:textId="1A362122" w:rsidR="00EE78EB" w:rsidRDefault="00026486" w:rsidP="00D95312">
      <w:pPr>
        <w:pStyle w:val="TOC1"/>
        <w:rPr>
          <w:rFonts w:cstheme="minorBidi"/>
          <w:noProof/>
          <w:lang w:val="en-GB" w:eastAsia="en-GB"/>
        </w:rPr>
      </w:pPr>
      <w:hyperlink w:anchor="_Toc133643963" w:history="1">
        <w:r w:rsidR="00EE78EB" w:rsidRPr="00D77ECF">
          <w:rPr>
            <w:rStyle w:val="Hyperlink"/>
            <w:rFonts w:ascii="Segoe UI" w:hAnsi="Segoe UI" w:cs="Segoe UI"/>
            <w:b/>
            <w:noProof/>
          </w:rPr>
          <w:t xml:space="preserve">7,3 </w:t>
        </w:r>
        <w:r w:rsidR="00EE78EB">
          <w:rPr>
            <w:rFonts w:cstheme="minorBidi"/>
            <w:noProof/>
            <w:lang w:val="en-GB" w:eastAsia="en-GB"/>
          </w:rPr>
          <w:tab/>
        </w:r>
        <w:r w:rsidR="00EE78EB" w:rsidRPr="00D77ECF">
          <w:rPr>
            <w:rStyle w:val="Hyperlink"/>
            <w:rFonts w:ascii="Segoe UI" w:hAnsi="Segoe UI" w:cs="Segoe UI"/>
            <w:b/>
            <w:noProof/>
          </w:rPr>
          <w:t>Managing medicines on school premises</w:t>
        </w:r>
        <w:r w:rsidR="00EE78EB">
          <w:rPr>
            <w:noProof/>
            <w:webHidden/>
          </w:rPr>
          <w:tab/>
        </w:r>
        <w:r w:rsidR="00EE78EB">
          <w:rPr>
            <w:noProof/>
            <w:webHidden/>
          </w:rPr>
          <w:fldChar w:fldCharType="begin"/>
        </w:r>
        <w:r w:rsidR="00EE78EB">
          <w:rPr>
            <w:noProof/>
            <w:webHidden/>
          </w:rPr>
          <w:instrText xml:space="preserve"> PAGEREF _Toc133643963 \h </w:instrText>
        </w:r>
        <w:r w:rsidR="00EE78EB">
          <w:rPr>
            <w:noProof/>
            <w:webHidden/>
          </w:rPr>
        </w:r>
        <w:r w:rsidR="00EE78EB">
          <w:rPr>
            <w:noProof/>
            <w:webHidden/>
          </w:rPr>
          <w:fldChar w:fldCharType="separate"/>
        </w:r>
        <w:r w:rsidR="00EE78EB">
          <w:rPr>
            <w:noProof/>
            <w:webHidden/>
          </w:rPr>
          <w:t>8</w:t>
        </w:r>
        <w:r w:rsidR="00EE78EB">
          <w:rPr>
            <w:noProof/>
            <w:webHidden/>
          </w:rPr>
          <w:fldChar w:fldCharType="end"/>
        </w:r>
      </w:hyperlink>
    </w:p>
    <w:p w14:paraId="0C5C2C9D" w14:textId="4F813CF5" w:rsidR="00EE78EB" w:rsidRDefault="00026486" w:rsidP="00D95312">
      <w:pPr>
        <w:pStyle w:val="TOC1"/>
        <w:rPr>
          <w:rFonts w:cstheme="minorBidi"/>
          <w:noProof/>
          <w:lang w:val="en-GB" w:eastAsia="en-GB"/>
        </w:rPr>
      </w:pPr>
      <w:hyperlink w:anchor="_Toc133643964" w:history="1">
        <w:r w:rsidR="00EE78EB" w:rsidRPr="00D77ECF">
          <w:rPr>
            <w:rStyle w:val="Hyperlink"/>
            <w:rFonts w:ascii="Segoe UI" w:hAnsi="Segoe UI" w:cs="Segoe UI"/>
            <w:b/>
            <w:noProof/>
          </w:rPr>
          <w:t xml:space="preserve">7.4 </w:t>
        </w:r>
        <w:r w:rsidR="00EE78EB">
          <w:rPr>
            <w:rFonts w:cstheme="minorBidi"/>
            <w:noProof/>
            <w:lang w:val="en-GB" w:eastAsia="en-GB"/>
          </w:rPr>
          <w:tab/>
        </w:r>
        <w:r w:rsidR="00EE78EB" w:rsidRPr="00D77ECF">
          <w:rPr>
            <w:rStyle w:val="Hyperlink"/>
            <w:rFonts w:ascii="Segoe UI" w:hAnsi="Segoe UI" w:cs="Segoe UI"/>
            <w:b/>
            <w:noProof/>
          </w:rPr>
          <w:t>Controlled drugs</w:t>
        </w:r>
        <w:r w:rsidR="00EE78EB">
          <w:rPr>
            <w:noProof/>
            <w:webHidden/>
          </w:rPr>
          <w:tab/>
        </w:r>
        <w:r w:rsidR="00EE78EB">
          <w:rPr>
            <w:noProof/>
            <w:webHidden/>
          </w:rPr>
          <w:fldChar w:fldCharType="begin"/>
        </w:r>
        <w:r w:rsidR="00EE78EB">
          <w:rPr>
            <w:noProof/>
            <w:webHidden/>
          </w:rPr>
          <w:instrText xml:space="preserve"> PAGEREF _Toc133643964 \h </w:instrText>
        </w:r>
        <w:r w:rsidR="00EE78EB">
          <w:rPr>
            <w:noProof/>
            <w:webHidden/>
          </w:rPr>
        </w:r>
        <w:r w:rsidR="00EE78EB">
          <w:rPr>
            <w:noProof/>
            <w:webHidden/>
          </w:rPr>
          <w:fldChar w:fldCharType="separate"/>
        </w:r>
        <w:r w:rsidR="00EE78EB">
          <w:rPr>
            <w:noProof/>
            <w:webHidden/>
          </w:rPr>
          <w:t>9</w:t>
        </w:r>
        <w:r w:rsidR="00EE78EB">
          <w:rPr>
            <w:noProof/>
            <w:webHidden/>
          </w:rPr>
          <w:fldChar w:fldCharType="end"/>
        </w:r>
      </w:hyperlink>
    </w:p>
    <w:p w14:paraId="47283EC1" w14:textId="0ED2798E" w:rsidR="00EE78EB" w:rsidRDefault="00026486" w:rsidP="00D95312">
      <w:pPr>
        <w:pStyle w:val="TOC1"/>
        <w:rPr>
          <w:rFonts w:cstheme="minorBidi"/>
          <w:noProof/>
          <w:lang w:val="en-GB" w:eastAsia="en-GB"/>
        </w:rPr>
      </w:pPr>
      <w:hyperlink w:anchor="_Toc133643965" w:history="1">
        <w:r w:rsidR="00EE78EB" w:rsidRPr="00D77ECF">
          <w:rPr>
            <w:rStyle w:val="Hyperlink"/>
            <w:rFonts w:ascii="Segoe UI" w:hAnsi="Segoe UI" w:cs="Segoe UI"/>
            <w:b/>
            <w:noProof/>
          </w:rPr>
          <w:t xml:space="preserve">7.5 </w:t>
        </w:r>
        <w:r w:rsidR="00EE78EB">
          <w:rPr>
            <w:rFonts w:cstheme="minorBidi"/>
            <w:noProof/>
            <w:lang w:val="en-GB" w:eastAsia="en-GB"/>
          </w:rPr>
          <w:tab/>
        </w:r>
        <w:r w:rsidR="00EE78EB" w:rsidRPr="00D77ECF">
          <w:rPr>
            <w:rStyle w:val="Hyperlink"/>
            <w:rFonts w:ascii="Segoe UI" w:eastAsia="MS Mincho" w:hAnsi="Segoe UI" w:cs="Segoe UI"/>
            <w:b/>
            <w:noProof/>
          </w:rPr>
          <w:t>Pupils managing their own needs</w:t>
        </w:r>
        <w:r w:rsidR="00EE78EB">
          <w:rPr>
            <w:noProof/>
            <w:webHidden/>
          </w:rPr>
          <w:tab/>
        </w:r>
        <w:r w:rsidR="00EE78EB">
          <w:rPr>
            <w:noProof/>
            <w:webHidden/>
          </w:rPr>
          <w:fldChar w:fldCharType="begin"/>
        </w:r>
        <w:r w:rsidR="00EE78EB">
          <w:rPr>
            <w:noProof/>
            <w:webHidden/>
          </w:rPr>
          <w:instrText xml:space="preserve"> PAGEREF _Toc133643965 \h </w:instrText>
        </w:r>
        <w:r w:rsidR="00EE78EB">
          <w:rPr>
            <w:noProof/>
            <w:webHidden/>
          </w:rPr>
        </w:r>
        <w:r w:rsidR="00EE78EB">
          <w:rPr>
            <w:noProof/>
            <w:webHidden/>
          </w:rPr>
          <w:fldChar w:fldCharType="separate"/>
        </w:r>
        <w:r w:rsidR="00EE78EB">
          <w:rPr>
            <w:noProof/>
            <w:webHidden/>
          </w:rPr>
          <w:t>9</w:t>
        </w:r>
        <w:r w:rsidR="00EE78EB">
          <w:rPr>
            <w:noProof/>
            <w:webHidden/>
          </w:rPr>
          <w:fldChar w:fldCharType="end"/>
        </w:r>
      </w:hyperlink>
    </w:p>
    <w:p w14:paraId="6DFC4309" w14:textId="75749391" w:rsidR="00EE78EB" w:rsidRDefault="00026486" w:rsidP="00D95312">
      <w:pPr>
        <w:pStyle w:val="TOC1"/>
        <w:rPr>
          <w:rFonts w:cstheme="minorBidi"/>
          <w:noProof/>
          <w:lang w:val="en-GB" w:eastAsia="en-GB"/>
        </w:rPr>
      </w:pPr>
      <w:hyperlink w:anchor="_Toc133643966" w:history="1">
        <w:r w:rsidR="00EE78EB" w:rsidRPr="00D77ECF">
          <w:rPr>
            <w:rStyle w:val="Hyperlink"/>
            <w:rFonts w:ascii="Segoe UI" w:hAnsi="Segoe UI" w:cs="Segoe UI"/>
            <w:b/>
            <w:noProof/>
          </w:rPr>
          <w:t xml:space="preserve">7.6 </w:t>
        </w:r>
        <w:r w:rsidR="00EE78EB">
          <w:rPr>
            <w:rFonts w:cstheme="minorBidi"/>
            <w:noProof/>
            <w:lang w:val="en-GB" w:eastAsia="en-GB"/>
          </w:rPr>
          <w:tab/>
        </w:r>
        <w:r w:rsidR="00EE78EB" w:rsidRPr="00D77ECF">
          <w:rPr>
            <w:rStyle w:val="Hyperlink"/>
            <w:rFonts w:ascii="Segoe UI" w:eastAsia="MS Mincho" w:hAnsi="Segoe UI" w:cs="Segoe UI"/>
            <w:b/>
            <w:noProof/>
          </w:rPr>
          <w:t>Unacceptable practice</w:t>
        </w:r>
        <w:r w:rsidR="00EE78EB">
          <w:rPr>
            <w:noProof/>
            <w:webHidden/>
          </w:rPr>
          <w:tab/>
        </w:r>
        <w:r w:rsidR="00EE78EB">
          <w:rPr>
            <w:noProof/>
            <w:webHidden/>
          </w:rPr>
          <w:fldChar w:fldCharType="begin"/>
        </w:r>
        <w:r w:rsidR="00EE78EB">
          <w:rPr>
            <w:noProof/>
            <w:webHidden/>
          </w:rPr>
          <w:instrText xml:space="preserve"> PAGEREF _Toc133643966 \h </w:instrText>
        </w:r>
        <w:r w:rsidR="00EE78EB">
          <w:rPr>
            <w:noProof/>
            <w:webHidden/>
          </w:rPr>
        </w:r>
        <w:r w:rsidR="00EE78EB">
          <w:rPr>
            <w:noProof/>
            <w:webHidden/>
          </w:rPr>
          <w:fldChar w:fldCharType="separate"/>
        </w:r>
        <w:r w:rsidR="00EE78EB">
          <w:rPr>
            <w:noProof/>
            <w:webHidden/>
          </w:rPr>
          <w:t>9</w:t>
        </w:r>
        <w:r w:rsidR="00EE78EB">
          <w:rPr>
            <w:noProof/>
            <w:webHidden/>
          </w:rPr>
          <w:fldChar w:fldCharType="end"/>
        </w:r>
      </w:hyperlink>
    </w:p>
    <w:p w14:paraId="01A490B5" w14:textId="06D3391C" w:rsidR="00EE78EB" w:rsidRDefault="00026486">
      <w:pPr>
        <w:pStyle w:val="TOC1"/>
        <w:rPr>
          <w:rFonts w:cstheme="minorBidi"/>
          <w:noProof/>
          <w:lang w:val="en-GB" w:eastAsia="en-GB"/>
        </w:rPr>
      </w:pPr>
      <w:hyperlink w:anchor="_Toc133643967" w:history="1">
        <w:r w:rsidR="00EE78EB" w:rsidRPr="00D77ECF">
          <w:rPr>
            <w:rStyle w:val="Hyperlink"/>
            <w:rFonts w:ascii="Segoe UI" w:hAnsi="Segoe UI" w:cs="Segoe UI"/>
            <w:b/>
            <w:noProof/>
          </w:rPr>
          <w:t xml:space="preserve">8 </w:t>
        </w:r>
        <w:r w:rsidR="00EE78EB">
          <w:rPr>
            <w:rFonts w:cstheme="minorBidi"/>
            <w:noProof/>
            <w:lang w:val="en-GB" w:eastAsia="en-GB"/>
          </w:rPr>
          <w:tab/>
        </w:r>
        <w:r w:rsidR="00EE78EB" w:rsidRPr="00D77ECF">
          <w:rPr>
            <w:rStyle w:val="Hyperlink"/>
            <w:rFonts w:ascii="Segoe UI" w:hAnsi="Segoe UI" w:cs="Segoe UI"/>
            <w:b/>
            <w:noProof/>
          </w:rPr>
          <w:t>Record keeping</w:t>
        </w:r>
        <w:r w:rsidR="00EE78EB">
          <w:rPr>
            <w:noProof/>
            <w:webHidden/>
          </w:rPr>
          <w:tab/>
        </w:r>
        <w:r w:rsidR="00EE78EB">
          <w:rPr>
            <w:noProof/>
            <w:webHidden/>
          </w:rPr>
          <w:fldChar w:fldCharType="begin"/>
        </w:r>
        <w:r w:rsidR="00EE78EB">
          <w:rPr>
            <w:noProof/>
            <w:webHidden/>
          </w:rPr>
          <w:instrText xml:space="preserve"> PAGEREF _Toc133643967 \h </w:instrText>
        </w:r>
        <w:r w:rsidR="00EE78EB">
          <w:rPr>
            <w:noProof/>
            <w:webHidden/>
          </w:rPr>
        </w:r>
        <w:r w:rsidR="00EE78EB">
          <w:rPr>
            <w:noProof/>
            <w:webHidden/>
          </w:rPr>
          <w:fldChar w:fldCharType="separate"/>
        </w:r>
        <w:r w:rsidR="00EE78EB">
          <w:rPr>
            <w:noProof/>
            <w:webHidden/>
          </w:rPr>
          <w:t>10</w:t>
        </w:r>
        <w:r w:rsidR="00EE78EB">
          <w:rPr>
            <w:noProof/>
            <w:webHidden/>
          </w:rPr>
          <w:fldChar w:fldCharType="end"/>
        </w:r>
      </w:hyperlink>
    </w:p>
    <w:p w14:paraId="21501A8A" w14:textId="12FFC60E" w:rsidR="00EE78EB" w:rsidRDefault="00026486">
      <w:pPr>
        <w:pStyle w:val="TOC1"/>
        <w:rPr>
          <w:rFonts w:cstheme="minorBidi"/>
          <w:noProof/>
          <w:lang w:val="en-GB" w:eastAsia="en-GB"/>
        </w:rPr>
      </w:pPr>
      <w:hyperlink w:anchor="_Toc133643968" w:history="1">
        <w:r w:rsidR="00EE78EB" w:rsidRPr="00D77ECF">
          <w:rPr>
            <w:rStyle w:val="Hyperlink"/>
            <w:rFonts w:ascii="Segoe UI" w:hAnsi="Segoe UI" w:cs="Segoe UI"/>
            <w:b/>
            <w:noProof/>
          </w:rPr>
          <w:t>9.</w:t>
        </w:r>
        <w:r w:rsidR="00EE78EB">
          <w:rPr>
            <w:rFonts w:cstheme="minorBidi"/>
            <w:noProof/>
            <w:lang w:val="en-GB" w:eastAsia="en-GB"/>
          </w:rPr>
          <w:tab/>
        </w:r>
        <w:r w:rsidR="00EE78EB" w:rsidRPr="00D77ECF">
          <w:rPr>
            <w:rStyle w:val="Hyperlink"/>
            <w:rFonts w:ascii="Segoe UI" w:hAnsi="Segoe UI" w:cs="Segoe UI"/>
            <w:b/>
            <w:noProof/>
          </w:rPr>
          <w:t>Emergency procedures</w:t>
        </w:r>
        <w:r w:rsidR="00EE78EB">
          <w:rPr>
            <w:noProof/>
            <w:webHidden/>
          </w:rPr>
          <w:tab/>
        </w:r>
        <w:r w:rsidR="00EE78EB">
          <w:rPr>
            <w:noProof/>
            <w:webHidden/>
          </w:rPr>
          <w:fldChar w:fldCharType="begin"/>
        </w:r>
        <w:r w:rsidR="00EE78EB">
          <w:rPr>
            <w:noProof/>
            <w:webHidden/>
          </w:rPr>
          <w:instrText xml:space="preserve"> PAGEREF _Toc133643968 \h </w:instrText>
        </w:r>
        <w:r w:rsidR="00EE78EB">
          <w:rPr>
            <w:noProof/>
            <w:webHidden/>
          </w:rPr>
        </w:r>
        <w:r w:rsidR="00EE78EB">
          <w:rPr>
            <w:noProof/>
            <w:webHidden/>
          </w:rPr>
          <w:fldChar w:fldCharType="separate"/>
        </w:r>
        <w:r w:rsidR="00EE78EB">
          <w:rPr>
            <w:noProof/>
            <w:webHidden/>
          </w:rPr>
          <w:t>10</w:t>
        </w:r>
        <w:r w:rsidR="00EE78EB">
          <w:rPr>
            <w:noProof/>
            <w:webHidden/>
          </w:rPr>
          <w:fldChar w:fldCharType="end"/>
        </w:r>
      </w:hyperlink>
    </w:p>
    <w:p w14:paraId="1916EF1C" w14:textId="1D083D32" w:rsidR="00EE78EB" w:rsidRDefault="00026486" w:rsidP="00D95312">
      <w:pPr>
        <w:pStyle w:val="TOC1"/>
        <w:rPr>
          <w:rFonts w:cstheme="minorBidi"/>
          <w:noProof/>
          <w:lang w:val="en-GB" w:eastAsia="en-GB"/>
        </w:rPr>
      </w:pPr>
      <w:hyperlink w:anchor="_Toc133643969" w:history="1">
        <w:r w:rsidR="00EE78EB" w:rsidRPr="00D77ECF">
          <w:rPr>
            <w:rStyle w:val="Hyperlink"/>
            <w:rFonts w:ascii="Segoe UI" w:hAnsi="Segoe UI" w:cs="Segoe UI"/>
            <w:b/>
            <w:noProof/>
          </w:rPr>
          <w:t>10.</w:t>
        </w:r>
        <w:r w:rsidR="00EE78EB">
          <w:rPr>
            <w:rFonts w:cstheme="minorBidi"/>
            <w:noProof/>
            <w:lang w:val="en-GB" w:eastAsia="en-GB"/>
          </w:rPr>
          <w:tab/>
        </w:r>
        <w:r w:rsidR="00EE78EB" w:rsidRPr="00D77ECF">
          <w:rPr>
            <w:rStyle w:val="Hyperlink"/>
            <w:rFonts w:ascii="Segoe UI" w:hAnsi="Segoe UI" w:cs="Segoe UI"/>
            <w:b/>
            <w:noProof/>
          </w:rPr>
          <w:t>Educational Visits and Sporting Activities</w:t>
        </w:r>
        <w:r w:rsidR="00EE78EB">
          <w:rPr>
            <w:noProof/>
            <w:webHidden/>
          </w:rPr>
          <w:tab/>
        </w:r>
        <w:r w:rsidR="00EE78EB">
          <w:rPr>
            <w:noProof/>
            <w:webHidden/>
          </w:rPr>
          <w:fldChar w:fldCharType="begin"/>
        </w:r>
        <w:r w:rsidR="00EE78EB">
          <w:rPr>
            <w:noProof/>
            <w:webHidden/>
          </w:rPr>
          <w:instrText xml:space="preserve"> PAGEREF _Toc133643969 \h </w:instrText>
        </w:r>
        <w:r w:rsidR="00EE78EB">
          <w:rPr>
            <w:noProof/>
            <w:webHidden/>
          </w:rPr>
        </w:r>
        <w:r w:rsidR="00EE78EB">
          <w:rPr>
            <w:noProof/>
            <w:webHidden/>
          </w:rPr>
          <w:fldChar w:fldCharType="separate"/>
        </w:r>
        <w:r w:rsidR="00EE78EB">
          <w:rPr>
            <w:noProof/>
            <w:webHidden/>
          </w:rPr>
          <w:t>10</w:t>
        </w:r>
        <w:r w:rsidR="00EE78EB">
          <w:rPr>
            <w:noProof/>
            <w:webHidden/>
          </w:rPr>
          <w:fldChar w:fldCharType="end"/>
        </w:r>
      </w:hyperlink>
    </w:p>
    <w:p w14:paraId="1FDFD563" w14:textId="21FD1049" w:rsidR="00EE78EB" w:rsidRDefault="00026486" w:rsidP="00D95312">
      <w:pPr>
        <w:pStyle w:val="TOC1"/>
        <w:rPr>
          <w:rFonts w:cstheme="minorBidi"/>
          <w:noProof/>
          <w:lang w:val="en-GB" w:eastAsia="en-GB"/>
        </w:rPr>
      </w:pPr>
      <w:hyperlink w:anchor="_Toc133643970" w:history="1">
        <w:r w:rsidR="00EE78EB" w:rsidRPr="00D77ECF">
          <w:rPr>
            <w:rStyle w:val="Hyperlink"/>
            <w:rFonts w:ascii="Segoe UI" w:hAnsi="Segoe UI" w:cs="Segoe UI"/>
            <w:b/>
            <w:noProof/>
          </w:rPr>
          <w:t>11.</w:t>
        </w:r>
        <w:r w:rsidR="00EE78EB">
          <w:rPr>
            <w:rFonts w:cstheme="minorBidi"/>
            <w:noProof/>
            <w:lang w:val="en-GB" w:eastAsia="en-GB"/>
          </w:rPr>
          <w:tab/>
        </w:r>
        <w:r w:rsidR="00EE78EB" w:rsidRPr="00D77ECF">
          <w:rPr>
            <w:rStyle w:val="Hyperlink"/>
            <w:rFonts w:ascii="Segoe UI" w:hAnsi="Segoe UI" w:cs="Segoe UI"/>
            <w:b/>
            <w:noProof/>
          </w:rPr>
          <w:t>Supporting children with health needs who cannot attend school</w:t>
        </w:r>
        <w:r w:rsidR="00EE78EB">
          <w:rPr>
            <w:noProof/>
            <w:webHidden/>
          </w:rPr>
          <w:tab/>
        </w:r>
        <w:r w:rsidR="00EE78EB">
          <w:rPr>
            <w:noProof/>
            <w:webHidden/>
          </w:rPr>
          <w:fldChar w:fldCharType="begin"/>
        </w:r>
        <w:r w:rsidR="00EE78EB">
          <w:rPr>
            <w:noProof/>
            <w:webHidden/>
          </w:rPr>
          <w:instrText xml:space="preserve"> PAGEREF _Toc133643970 \h </w:instrText>
        </w:r>
        <w:r w:rsidR="00EE78EB">
          <w:rPr>
            <w:noProof/>
            <w:webHidden/>
          </w:rPr>
        </w:r>
        <w:r w:rsidR="00EE78EB">
          <w:rPr>
            <w:noProof/>
            <w:webHidden/>
          </w:rPr>
          <w:fldChar w:fldCharType="separate"/>
        </w:r>
        <w:r w:rsidR="00EE78EB">
          <w:rPr>
            <w:noProof/>
            <w:webHidden/>
          </w:rPr>
          <w:t>10</w:t>
        </w:r>
        <w:r w:rsidR="00EE78EB">
          <w:rPr>
            <w:noProof/>
            <w:webHidden/>
          </w:rPr>
          <w:fldChar w:fldCharType="end"/>
        </w:r>
      </w:hyperlink>
    </w:p>
    <w:p w14:paraId="6909E861" w14:textId="38EB1D40" w:rsidR="00EE78EB" w:rsidRDefault="00026486" w:rsidP="00D95312">
      <w:pPr>
        <w:pStyle w:val="TOC1"/>
        <w:rPr>
          <w:rFonts w:cstheme="minorBidi"/>
          <w:noProof/>
          <w:lang w:val="en-GB" w:eastAsia="en-GB"/>
        </w:rPr>
      </w:pPr>
      <w:hyperlink w:anchor="_Toc133643971" w:history="1">
        <w:r w:rsidR="00EE78EB" w:rsidRPr="00D77ECF">
          <w:rPr>
            <w:rStyle w:val="Hyperlink"/>
            <w:rFonts w:ascii="Segoe UI" w:hAnsi="Segoe UI" w:cs="Segoe UI"/>
            <w:b/>
            <w:noProof/>
          </w:rPr>
          <w:t>12.</w:t>
        </w:r>
        <w:r w:rsidR="00EE78EB">
          <w:rPr>
            <w:rFonts w:cstheme="minorBidi"/>
            <w:noProof/>
            <w:lang w:val="en-GB" w:eastAsia="en-GB"/>
          </w:rPr>
          <w:tab/>
        </w:r>
        <w:r w:rsidR="00EE78EB" w:rsidRPr="00D77ECF">
          <w:rPr>
            <w:rStyle w:val="Hyperlink"/>
            <w:rFonts w:ascii="Segoe UI" w:hAnsi="Segoe UI" w:cs="Segoe UI"/>
            <w:b/>
            <w:noProof/>
          </w:rPr>
          <w:t>Liability and indemnity</w:t>
        </w:r>
        <w:r w:rsidR="00EE78EB">
          <w:rPr>
            <w:noProof/>
            <w:webHidden/>
          </w:rPr>
          <w:tab/>
        </w:r>
        <w:r w:rsidR="00EE78EB">
          <w:rPr>
            <w:noProof/>
            <w:webHidden/>
          </w:rPr>
          <w:fldChar w:fldCharType="begin"/>
        </w:r>
        <w:r w:rsidR="00EE78EB">
          <w:rPr>
            <w:noProof/>
            <w:webHidden/>
          </w:rPr>
          <w:instrText xml:space="preserve"> PAGEREF _Toc133643971 \h </w:instrText>
        </w:r>
        <w:r w:rsidR="00EE78EB">
          <w:rPr>
            <w:noProof/>
            <w:webHidden/>
          </w:rPr>
        </w:r>
        <w:r w:rsidR="00EE78EB">
          <w:rPr>
            <w:noProof/>
            <w:webHidden/>
          </w:rPr>
          <w:fldChar w:fldCharType="separate"/>
        </w:r>
        <w:r w:rsidR="00EE78EB">
          <w:rPr>
            <w:noProof/>
            <w:webHidden/>
          </w:rPr>
          <w:t>11</w:t>
        </w:r>
        <w:r w:rsidR="00EE78EB">
          <w:rPr>
            <w:noProof/>
            <w:webHidden/>
          </w:rPr>
          <w:fldChar w:fldCharType="end"/>
        </w:r>
      </w:hyperlink>
    </w:p>
    <w:p w14:paraId="3C24B648" w14:textId="37AA21A9" w:rsidR="00EE78EB" w:rsidRDefault="00026486" w:rsidP="00D95312">
      <w:pPr>
        <w:pStyle w:val="TOC1"/>
        <w:rPr>
          <w:rFonts w:cstheme="minorBidi"/>
          <w:noProof/>
          <w:lang w:val="en-GB" w:eastAsia="en-GB"/>
        </w:rPr>
      </w:pPr>
      <w:hyperlink w:anchor="_Toc133643972" w:history="1">
        <w:r w:rsidR="00EE78EB" w:rsidRPr="00D77ECF">
          <w:rPr>
            <w:rStyle w:val="Hyperlink"/>
            <w:rFonts w:ascii="Segoe UI" w:hAnsi="Segoe UI" w:cs="Segoe UI"/>
            <w:b/>
            <w:noProof/>
          </w:rPr>
          <w:t>13.</w:t>
        </w:r>
        <w:r w:rsidR="00EE78EB">
          <w:rPr>
            <w:rFonts w:cstheme="minorBidi"/>
            <w:noProof/>
            <w:lang w:val="en-GB" w:eastAsia="en-GB"/>
          </w:rPr>
          <w:tab/>
        </w:r>
        <w:r w:rsidR="00EE78EB" w:rsidRPr="00D77ECF">
          <w:rPr>
            <w:rStyle w:val="Hyperlink"/>
            <w:rFonts w:ascii="Segoe UI" w:hAnsi="Segoe UI" w:cs="Segoe UI"/>
            <w:b/>
            <w:noProof/>
          </w:rPr>
          <w:t>Complaints</w:t>
        </w:r>
        <w:r w:rsidR="00EE78EB">
          <w:rPr>
            <w:noProof/>
            <w:webHidden/>
          </w:rPr>
          <w:tab/>
        </w:r>
        <w:r w:rsidR="00EE78EB">
          <w:rPr>
            <w:noProof/>
            <w:webHidden/>
          </w:rPr>
          <w:fldChar w:fldCharType="begin"/>
        </w:r>
        <w:r w:rsidR="00EE78EB">
          <w:rPr>
            <w:noProof/>
            <w:webHidden/>
          </w:rPr>
          <w:instrText xml:space="preserve"> PAGEREF _Toc133643972 \h </w:instrText>
        </w:r>
        <w:r w:rsidR="00EE78EB">
          <w:rPr>
            <w:noProof/>
            <w:webHidden/>
          </w:rPr>
        </w:r>
        <w:r w:rsidR="00EE78EB">
          <w:rPr>
            <w:noProof/>
            <w:webHidden/>
          </w:rPr>
          <w:fldChar w:fldCharType="separate"/>
        </w:r>
        <w:r w:rsidR="00EE78EB">
          <w:rPr>
            <w:noProof/>
            <w:webHidden/>
          </w:rPr>
          <w:t>11</w:t>
        </w:r>
        <w:r w:rsidR="00EE78EB">
          <w:rPr>
            <w:noProof/>
            <w:webHidden/>
          </w:rPr>
          <w:fldChar w:fldCharType="end"/>
        </w:r>
      </w:hyperlink>
    </w:p>
    <w:p w14:paraId="6771ACA3" w14:textId="69A8A999" w:rsidR="00EE78EB" w:rsidRDefault="00026486" w:rsidP="00D95312">
      <w:pPr>
        <w:pStyle w:val="TOC1"/>
        <w:rPr>
          <w:rFonts w:cstheme="minorBidi"/>
          <w:noProof/>
          <w:lang w:val="en-GB" w:eastAsia="en-GB"/>
        </w:rPr>
      </w:pPr>
      <w:hyperlink w:anchor="_Toc133643973" w:history="1">
        <w:r w:rsidR="00EE78EB" w:rsidRPr="00D77ECF">
          <w:rPr>
            <w:rStyle w:val="Hyperlink"/>
            <w:rFonts w:ascii="Segoe UI" w:hAnsi="Segoe UI" w:cs="Segoe UI"/>
            <w:b/>
            <w:noProof/>
          </w:rPr>
          <w:t>14.</w:t>
        </w:r>
        <w:r w:rsidR="00EE78EB">
          <w:rPr>
            <w:rFonts w:cstheme="minorBidi"/>
            <w:noProof/>
            <w:lang w:val="en-GB" w:eastAsia="en-GB"/>
          </w:rPr>
          <w:tab/>
        </w:r>
        <w:r w:rsidR="00EE78EB" w:rsidRPr="00D77ECF">
          <w:rPr>
            <w:rStyle w:val="Hyperlink"/>
            <w:rFonts w:ascii="Segoe UI" w:hAnsi="Segoe UI" w:cs="Segoe UI"/>
            <w:b/>
            <w:noProof/>
          </w:rPr>
          <w:t>Monitoring arrangements</w:t>
        </w:r>
        <w:r w:rsidR="00EE78EB">
          <w:rPr>
            <w:noProof/>
            <w:webHidden/>
          </w:rPr>
          <w:tab/>
        </w:r>
        <w:r w:rsidR="00EE78EB">
          <w:rPr>
            <w:noProof/>
            <w:webHidden/>
          </w:rPr>
          <w:fldChar w:fldCharType="begin"/>
        </w:r>
        <w:r w:rsidR="00EE78EB">
          <w:rPr>
            <w:noProof/>
            <w:webHidden/>
          </w:rPr>
          <w:instrText xml:space="preserve"> PAGEREF _Toc133643973 \h </w:instrText>
        </w:r>
        <w:r w:rsidR="00EE78EB">
          <w:rPr>
            <w:noProof/>
            <w:webHidden/>
          </w:rPr>
        </w:r>
        <w:r w:rsidR="00EE78EB">
          <w:rPr>
            <w:noProof/>
            <w:webHidden/>
          </w:rPr>
          <w:fldChar w:fldCharType="separate"/>
        </w:r>
        <w:r w:rsidR="00EE78EB">
          <w:rPr>
            <w:noProof/>
            <w:webHidden/>
          </w:rPr>
          <w:t>11</w:t>
        </w:r>
        <w:r w:rsidR="00EE78EB">
          <w:rPr>
            <w:noProof/>
            <w:webHidden/>
          </w:rPr>
          <w:fldChar w:fldCharType="end"/>
        </w:r>
      </w:hyperlink>
    </w:p>
    <w:p w14:paraId="0EF8EA2B" w14:textId="3CD8AAC3" w:rsidR="00EE78EB" w:rsidRDefault="00026486">
      <w:pPr>
        <w:pStyle w:val="TOC3"/>
        <w:tabs>
          <w:tab w:val="right" w:leader="dot" w:pos="9350"/>
        </w:tabs>
        <w:rPr>
          <w:rFonts w:cstheme="minorBidi"/>
          <w:noProof/>
          <w:lang w:val="en-GB" w:eastAsia="en-GB"/>
        </w:rPr>
      </w:pPr>
      <w:hyperlink w:anchor="_Toc133643974" w:history="1">
        <w:r w:rsidR="00EE78EB" w:rsidRPr="00D77ECF">
          <w:rPr>
            <w:rStyle w:val="Hyperlink"/>
            <w:rFonts w:ascii="Segoe UI" w:eastAsia="MS Gothic" w:hAnsi="Segoe UI" w:cs="Segoe UI"/>
            <w:b/>
            <w:bCs/>
            <w:noProof/>
          </w:rPr>
          <w:t>Appendix 1: Individual Healthcare Plan</w:t>
        </w:r>
        <w:r w:rsidR="00EE78EB">
          <w:rPr>
            <w:noProof/>
            <w:webHidden/>
          </w:rPr>
          <w:tab/>
        </w:r>
        <w:r w:rsidR="00EE78EB">
          <w:rPr>
            <w:noProof/>
            <w:webHidden/>
          </w:rPr>
          <w:fldChar w:fldCharType="begin"/>
        </w:r>
        <w:r w:rsidR="00EE78EB">
          <w:rPr>
            <w:noProof/>
            <w:webHidden/>
          </w:rPr>
          <w:instrText xml:space="preserve"> PAGEREF _Toc133643974 \h </w:instrText>
        </w:r>
        <w:r w:rsidR="00EE78EB">
          <w:rPr>
            <w:noProof/>
            <w:webHidden/>
          </w:rPr>
        </w:r>
        <w:r w:rsidR="00EE78EB">
          <w:rPr>
            <w:noProof/>
            <w:webHidden/>
          </w:rPr>
          <w:fldChar w:fldCharType="separate"/>
        </w:r>
        <w:r w:rsidR="00EE78EB">
          <w:rPr>
            <w:noProof/>
            <w:webHidden/>
          </w:rPr>
          <w:t>12</w:t>
        </w:r>
        <w:r w:rsidR="00EE78EB">
          <w:rPr>
            <w:noProof/>
            <w:webHidden/>
          </w:rPr>
          <w:fldChar w:fldCharType="end"/>
        </w:r>
      </w:hyperlink>
    </w:p>
    <w:p w14:paraId="7E3C3E3F" w14:textId="035C0FD5" w:rsidR="00EE78EB" w:rsidRDefault="00026486">
      <w:pPr>
        <w:pStyle w:val="TOC3"/>
        <w:tabs>
          <w:tab w:val="right" w:leader="dot" w:pos="9350"/>
        </w:tabs>
        <w:rPr>
          <w:rFonts w:cstheme="minorBidi"/>
          <w:noProof/>
          <w:lang w:val="en-GB" w:eastAsia="en-GB"/>
        </w:rPr>
      </w:pPr>
      <w:hyperlink w:anchor="_Toc133643975" w:history="1">
        <w:r w:rsidR="00EE78EB" w:rsidRPr="00D77ECF">
          <w:rPr>
            <w:rStyle w:val="Hyperlink"/>
            <w:rFonts w:ascii="Segoe UI" w:eastAsia="MS Gothic" w:hAnsi="Segoe UI" w:cs="Segoe UI"/>
            <w:b/>
            <w:bCs/>
            <w:noProof/>
          </w:rPr>
          <w:t xml:space="preserve">Appendix 2: </w:t>
        </w:r>
        <w:r w:rsidR="00EE78EB" w:rsidRPr="00D77ECF">
          <w:rPr>
            <w:rStyle w:val="Hyperlink"/>
            <w:rFonts w:ascii="Segoe UI" w:hAnsi="Segoe UI" w:cs="Segoe UI"/>
            <w:b/>
            <w:bCs/>
            <w:noProof/>
          </w:rPr>
          <w:t>Managing Medicines Guidance</w:t>
        </w:r>
        <w:r w:rsidR="00EE78EB">
          <w:rPr>
            <w:noProof/>
            <w:webHidden/>
          </w:rPr>
          <w:tab/>
        </w:r>
        <w:r w:rsidR="00EE78EB">
          <w:rPr>
            <w:noProof/>
            <w:webHidden/>
          </w:rPr>
          <w:fldChar w:fldCharType="begin"/>
        </w:r>
        <w:r w:rsidR="00EE78EB">
          <w:rPr>
            <w:noProof/>
            <w:webHidden/>
          </w:rPr>
          <w:instrText xml:space="preserve"> PAGEREF _Toc133643975 \h </w:instrText>
        </w:r>
        <w:r w:rsidR="00EE78EB">
          <w:rPr>
            <w:noProof/>
            <w:webHidden/>
          </w:rPr>
        </w:r>
        <w:r w:rsidR="00EE78EB">
          <w:rPr>
            <w:noProof/>
            <w:webHidden/>
          </w:rPr>
          <w:fldChar w:fldCharType="separate"/>
        </w:r>
        <w:r w:rsidR="00EE78EB">
          <w:rPr>
            <w:noProof/>
            <w:webHidden/>
          </w:rPr>
          <w:t>15</w:t>
        </w:r>
        <w:r w:rsidR="00EE78EB">
          <w:rPr>
            <w:noProof/>
            <w:webHidden/>
          </w:rPr>
          <w:fldChar w:fldCharType="end"/>
        </w:r>
      </w:hyperlink>
    </w:p>
    <w:p w14:paraId="682CF3CA" w14:textId="7C470590" w:rsidR="00EE78EB" w:rsidRDefault="00026486">
      <w:pPr>
        <w:pStyle w:val="TOC3"/>
        <w:tabs>
          <w:tab w:val="right" w:leader="dot" w:pos="9350"/>
        </w:tabs>
        <w:rPr>
          <w:rFonts w:cstheme="minorBidi"/>
          <w:noProof/>
          <w:lang w:val="en-GB" w:eastAsia="en-GB"/>
        </w:rPr>
      </w:pPr>
      <w:hyperlink w:anchor="_Toc133643976" w:history="1">
        <w:r w:rsidR="00EE78EB" w:rsidRPr="00D77ECF">
          <w:rPr>
            <w:rStyle w:val="Hyperlink"/>
            <w:rFonts w:ascii="Segoe UI" w:eastAsia="MS Gothic" w:hAnsi="Segoe UI" w:cs="Segoe UI"/>
            <w:b/>
            <w:bCs/>
            <w:noProof/>
          </w:rPr>
          <w:t>Appendix 3: Receiving Medicine Record</w:t>
        </w:r>
        <w:r w:rsidR="00EE78EB">
          <w:rPr>
            <w:noProof/>
            <w:webHidden/>
          </w:rPr>
          <w:tab/>
        </w:r>
        <w:r w:rsidR="00EE78EB">
          <w:rPr>
            <w:noProof/>
            <w:webHidden/>
          </w:rPr>
          <w:fldChar w:fldCharType="begin"/>
        </w:r>
        <w:r w:rsidR="00EE78EB">
          <w:rPr>
            <w:noProof/>
            <w:webHidden/>
          </w:rPr>
          <w:instrText xml:space="preserve"> PAGEREF _Toc133643976 \h </w:instrText>
        </w:r>
        <w:r w:rsidR="00EE78EB">
          <w:rPr>
            <w:noProof/>
            <w:webHidden/>
          </w:rPr>
        </w:r>
        <w:r w:rsidR="00EE78EB">
          <w:rPr>
            <w:noProof/>
            <w:webHidden/>
          </w:rPr>
          <w:fldChar w:fldCharType="separate"/>
        </w:r>
        <w:r w:rsidR="00EE78EB">
          <w:rPr>
            <w:noProof/>
            <w:webHidden/>
          </w:rPr>
          <w:t>20</w:t>
        </w:r>
        <w:r w:rsidR="00EE78EB">
          <w:rPr>
            <w:noProof/>
            <w:webHidden/>
          </w:rPr>
          <w:fldChar w:fldCharType="end"/>
        </w:r>
      </w:hyperlink>
    </w:p>
    <w:p w14:paraId="1F9184CB" w14:textId="0C49AFAA" w:rsidR="00EE78EB" w:rsidRDefault="00026486">
      <w:pPr>
        <w:pStyle w:val="TOC3"/>
        <w:tabs>
          <w:tab w:val="right" w:leader="dot" w:pos="9350"/>
        </w:tabs>
        <w:rPr>
          <w:rFonts w:cstheme="minorBidi"/>
          <w:noProof/>
          <w:lang w:val="en-GB" w:eastAsia="en-GB"/>
        </w:rPr>
      </w:pPr>
      <w:hyperlink w:anchor="_Toc133643977" w:history="1">
        <w:r w:rsidR="00EE78EB" w:rsidRPr="00D77ECF">
          <w:rPr>
            <w:rStyle w:val="Hyperlink"/>
            <w:rFonts w:ascii="Segoe UI" w:eastAsia="MS Gothic" w:hAnsi="Segoe UI" w:cs="Segoe UI"/>
            <w:b/>
            <w:bCs/>
            <w:noProof/>
          </w:rPr>
          <w:t>Appendix 4: Administering Medicine Record</w:t>
        </w:r>
        <w:r w:rsidR="00EE78EB">
          <w:rPr>
            <w:noProof/>
            <w:webHidden/>
          </w:rPr>
          <w:tab/>
        </w:r>
        <w:r w:rsidR="00EE78EB">
          <w:rPr>
            <w:noProof/>
            <w:webHidden/>
          </w:rPr>
          <w:fldChar w:fldCharType="begin"/>
        </w:r>
        <w:r w:rsidR="00EE78EB">
          <w:rPr>
            <w:noProof/>
            <w:webHidden/>
          </w:rPr>
          <w:instrText xml:space="preserve"> PAGEREF _Toc133643977 \h </w:instrText>
        </w:r>
        <w:r w:rsidR="00EE78EB">
          <w:rPr>
            <w:noProof/>
            <w:webHidden/>
          </w:rPr>
        </w:r>
        <w:r w:rsidR="00EE78EB">
          <w:rPr>
            <w:noProof/>
            <w:webHidden/>
          </w:rPr>
          <w:fldChar w:fldCharType="separate"/>
        </w:r>
        <w:r w:rsidR="00EE78EB">
          <w:rPr>
            <w:noProof/>
            <w:webHidden/>
          </w:rPr>
          <w:t>21</w:t>
        </w:r>
        <w:r w:rsidR="00EE78EB">
          <w:rPr>
            <w:noProof/>
            <w:webHidden/>
          </w:rPr>
          <w:fldChar w:fldCharType="end"/>
        </w:r>
      </w:hyperlink>
    </w:p>
    <w:p w14:paraId="363776B7" w14:textId="0BBEB24C" w:rsidR="007F1533" w:rsidRPr="001C1324" w:rsidRDefault="007F1533" w:rsidP="001C1324">
      <w:pPr>
        <w:spacing w:after="0" w:line="240" w:lineRule="auto"/>
        <w:jc w:val="both"/>
        <w:rPr>
          <w:rFonts w:ascii="Segoe UI" w:eastAsia="MS Mincho" w:hAnsi="Segoe UI" w:cs="Segoe UI"/>
          <w:lang w:val="en-US"/>
        </w:rPr>
      </w:pPr>
      <w:r w:rsidRPr="001C1324">
        <w:rPr>
          <w:rFonts w:ascii="Segoe UI" w:eastAsia="MS Mincho" w:hAnsi="Segoe UI" w:cs="Segoe UI"/>
          <w:noProof/>
          <w:lang w:val="en-US"/>
        </w:rPr>
        <w:fldChar w:fldCharType="end"/>
      </w:r>
      <w:r w:rsidRPr="001C1324">
        <w:rPr>
          <w:rFonts w:ascii="Segoe UI" w:eastAsia="MS Mincho" w:hAnsi="Segoe UI" w:cs="Segoe UI"/>
          <w:noProof/>
          <w:lang w:val="en-US"/>
        </w:rPr>
        <mc:AlternateContent>
          <mc:Choice Requires="wps">
            <w:drawing>
              <wp:anchor distT="4294967295" distB="4294967295" distL="114300" distR="114300" simplePos="0" relativeHeight="251661312" behindDoc="0" locked="0" layoutInCell="1" allowOverlap="1" wp14:anchorId="69F9634B" wp14:editId="1F632145">
                <wp:simplePos x="0" y="0"/>
                <wp:positionH relativeFrom="column">
                  <wp:posOffset>0</wp:posOffset>
                </wp:positionH>
                <wp:positionV relativeFrom="paragraph">
                  <wp:posOffset>-1</wp:posOffset>
                </wp:positionV>
                <wp:extent cx="6158865" cy="0"/>
                <wp:effectExtent l="0" t="0" r="0" b="0"/>
                <wp:wrapNone/>
                <wp:docPr id="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54E411C" id="Straight Connector 5"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" strokecolor="#12263f" strokeweight="1pt">
                <v:stroke joinstyle="miter"/>
                <o:lock v:ext="edit" shapetype="f"/>
              </v:line>
            </w:pict>
          </mc:Fallback>
        </mc:AlternateContent>
      </w:r>
      <w:bookmarkStart w:id="0" w:name="_Toc531176458"/>
      <w:r w:rsidRPr="001C1324">
        <w:rPr>
          <w:rFonts w:ascii="Segoe UI" w:eastAsia="MS Mincho" w:hAnsi="Segoe UI" w:cs="Segoe UI"/>
          <w:lang w:val="en-US"/>
        </w:rPr>
        <w:t xml:space="preserve"> </w:t>
      </w:r>
    </w:p>
    <w:p w14:paraId="384B9276" w14:textId="77777777" w:rsidR="001C1324" w:rsidRPr="001C1324" w:rsidRDefault="001C1324" w:rsidP="001C1324">
      <w:pPr>
        <w:spacing w:after="0" w:line="240" w:lineRule="auto"/>
        <w:jc w:val="both"/>
        <w:rPr>
          <w:rFonts w:ascii="Segoe UI" w:hAnsi="Segoe UI" w:cs="Segoe UI"/>
          <w:b/>
          <w:color w:val="257963"/>
        </w:rPr>
      </w:pPr>
      <w:r w:rsidRPr="001C1324">
        <w:rPr>
          <w:rFonts w:ascii="Segoe UI" w:hAnsi="Segoe UI" w:cs="Segoe UI"/>
          <w:b/>
          <w:color w:val="257963"/>
        </w:rPr>
        <w:br w:type="page"/>
      </w:r>
    </w:p>
    <w:p w14:paraId="3935F635" w14:textId="032046CD" w:rsidR="001C1324" w:rsidRPr="00CD1622" w:rsidRDefault="007F1533" w:rsidP="00CD1622">
      <w:pPr>
        <w:pStyle w:val="ListParagraph"/>
        <w:numPr>
          <w:ilvl w:val="0"/>
          <w:numId w:val="12"/>
        </w:numPr>
        <w:spacing w:after="0" w:line="240" w:lineRule="auto"/>
        <w:jc w:val="both"/>
        <w:outlineLvl w:val="0"/>
        <w:rPr>
          <w:rFonts w:ascii="Segoe UI" w:hAnsi="Segoe UI" w:cs="Segoe UI"/>
          <w:b/>
        </w:rPr>
      </w:pPr>
      <w:bookmarkStart w:id="1" w:name="_Toc133643955"/>
      <w:r w:rsidRPr="00C01441">
        <w:rPr>
          <w:rFonts w:ascii="Segoe UI" w:hAnsi="Segoe UI" w:cs="Segoe UI"/>
          <w:b/>
        </w:rPr>
        <w:lastRenderedPageBreak/>
        <w:t>Aims</w:t>
      </w:r>
      <w:bookmarkEnd w:id="1"/>
    </w:p>
    <w:p w14:paraId="32529850" w14:textId="02300D65" w:rsidR="0014666A" w:rsidRPr="001C1324" w:rsidRDefault="0014666A" w:rsidP="001C1324">
      <w:pPr>
        <w:spacing w:after="0" w:line="240" w:lineRule="auto"/>
        <w:jc w:val="both"/>
        <w:rPr>
          <w:rFonts w:ascii="Segoe UI" w:hAnsi="Segoe UI" w:cs="Segoe UI"/>
          <w:bCs/>
          <w:lang w:val="en"/>
        </w:rPr>
      </w:pPr>
      <w:r w:rsidRPr="001C1324">
        <w:rPr>
          <w:rFonts w:ascii="Segoe UI" w:hAnsi="Segoe UI" w:cs="Segoe UI"/>
          <w:bCs/>
          <w:lang w:val="en"/>
        </w:rPr>
        <w:t>This policy is to ensure that all children with medical conditions, in terms of both physical and mental health, are properly supported in school so that they can play a full and active role in school life, remain healthy and achieve their academic potential.</w:t>
      </w:r>
    </w:p>
    <w:p w14:paraId="1E9AD3F2" w14:textId="1D090C2F" w:rsidR="00120A94" w:rsidRPr="001C1324" w:rsidRDefault="00120A94" w:rsidP="001C1324">
      <w:pPr>
        <w:spacing w:after="0" w:line="240" w:lineRule="auto"/>
        <w:jc w:val="both"/>
        <w:rPr>
          <w:rFonts w:ascii="Segoe UI" w:hAnsi="Segoe UI" w:cs="Segoe UI"/>
        </w:rPr>
      </w:pPr>
    </w:p>
    <w:p w14:paraId="6DB19175" w14:textId="234548B7" w:rsidR="00120A94" w:rsidRPr="001C1324" w:rsidRDefault="00120A94" w:rsidP="001C1324">
      <w:pPr>
        <w:spacing w:after="0" w:line="240" w:lineRule="auto"/>
        <w:jc w:val="both"/>
        <w:rPr>
          <w:rFonts w:ascii="Segoe UI" w:hAnsi="Segoe UI" w:cs="Segoe UI"/>
        </w:rPr>
      </w:pPr>
      <w:r w:rsidRPr="001C1324">
        <w:rPr>
          <w:rFonts w:ascii="Segoe UI" w:hAnsi="Segoe UI" w:cs="Segoe UI"/>
        </w:rPr>
        <w:t xml:space="preserve">Children with long-term and complex medical conditions may require on-going support, medicines or care while at school to help them manage their condition and enable them to access their learning. They may require monitoring and interventions in emergency circumstances. It is important to recognise that children’s health needs may change over time, in ways that cannot always be predicted, sometimes resulting in extended absences. Some children with medical conditions may be disabled and, as a school, we will comply with our duties under the Equality Act 2010. </w:t>
      </w:r>
    </w:p>
    <w:p w14:paraId="1527A402" w14:textId="77777777" w:rsidR="00120A94" w:rsidRPr="001C1324" w:rsidRDefault="00120A94" w:rsidP="001C1324">
      <w:pPr>
        <w:spacing w:after="0" w:line="240" w:lineRule="auto"/>
        <w:jc w:val="both"/>
        <w:outlineLvl w:val="0"/>
        <w:rPr>
          <w:rFonts w:ascii="Segoe UI" w:eastAsia="MS Mincho" w:hAnsi="Segoe UI" w:cs="Segoe UI"/>
          <w:b/>
          <w:lang w:val="en-US"/>
        </w:rPr>
      </w:pPr>
    </w:p>
    <w:p w14:paraId="0549749C" w14:textId="10E6ED8F" w:rsidR="007F1533" w:rsidRPr="00D31AB0" w:rsidRDefault="007F1533" w:rsidP="004256F6">
      <w:pPr>
        <w:pStyle w:val="ListParagraph"/>
        <w:numPr>
          <w:ilvl w:val="0"/>
          <w:numId w:val="12"/>
        </w:numPr>
        <w:spacing w:after="0" w:line="240" w:lineRule="auto"/>
        <w:jc w:val="both"/>
        <w:outlineLvl w:val="0"/>
        <w:rPr>
          <w:rFonts w:ascii="Segoe UI" w:hAnsi="Segoe UI" w:cs="Segoe UI"/>
          <w:b/>
        </w:rPr>
      </w:pPr>
      <w:bookmarkStart w:id="2" w:name="_Toc133643956"/>
      <w:r w:rsidRPr="00D31AB0">
        <w:rPr>
          <w:rFonts w:ascii="Segoe UI" w:hAnsi="Segoe UI" w:cs="Segoe UI"/>
          <w:b/>
        </w:rPr>
        <w:t>Legislation and statutory responsibilities</w:t>
      </w:r>
      <w:bookmarkEnd w:id="2"/>
    </w:p>
    <w:p w14:paraId="04285DAD" w14:textId="77777777" w:rsidR="001B6F2E" w:rsidRDefault="007F1533" w:rsidP="001B6F2E">
      <w:pPr>
        <w:spacing w:after="0" w:line="240" w:lineRule="auto"/>
        <w:jc w:val="both"/>
        <w:rPr>
          <w:rFonts w:ascii="Segoe UI" w:eastAsia="MS Mincho" w:hAnsi="Segoe UI" w:cs="Segoe UI"/>
          <w:lang w:val="en-US"/>
        </w:rPr>
      </w:pPr>
      <w:r w:rsidRPr="001C1324">
        <w:rPr>
          <w:rFonts w:ascii="Segoe UI" w:eastAsia="MS Mincho" w:hAnsi="Segoe UI" w:cs="Segoe UI"/>
          <w:lang w:val="en-US"/>
        </w:rPr>
        <w:t>This policy</w:t>
      </w:r>
      <w:r w:rsidR="003633D6" w:rsidRPr="001C1324">
        <w:rPr>
          <w:rFonts w:ascii="Segoe UI" w:eastAsia="MS Mincho" w:hAnsi="Segoe UI" w:cs="Segoe UI"/>
          <w:lang w:val="en-US"/>
        </w:rPr>
        <w:t xml:space="preserve"> is based on the </w:t>
      </w:r>
      <w:hyperlink r:id="rId12" w:history="1">
        <w:r w:rsidR="00C429D3" w:rsidRPr="001C1324">
          <w:rPr>
            <w:rFonts w:ascii="Segoe UI" w:eastAsia="MS Mincho" w:hAnsi="Segoe UI" w:cs="Segoe UI"/>
            <w:color w:val="0072CC"/>
            <w:u w:val="single"/>
            <w:lang w:val="en-US"/>
          </w:rPr>
          <w:t>Children and Families Act 2014</w:t>
        </w:r>
      </w:hyperlink>
      <w:r w:rsidR="00C429D3" w:rsidRPr="001C1324">
        <w:rPr>
          <w:rFonts w:ascii="Segoe UI" w:eastAsia="MS Mincho" w:hAnsi="Segoe UI" w:cs="Segoe UI"/>
          <w:lang w:val="en-US"/>
        </w:rPr>
        <w:t xml:space="preserve">, </w:t>
      </w:r>
      <w:r w:rsidR="003633D6" w:rsidRPr="001C1324">
        <w:rPr>
          <w:rFonts w:ascii="Segoe UI" w:eastAsia="MS Mincho" w:hAnsi="Segoe UI" w:cs="Segoe UI"/>
          <w:lang w:val="en-US"/>
        </w:rPr>
        <w:t>Children and Families Act 2014, the Education Act 2002, Children Act 1989, Children Act 2004, Equality Act 20</w:t>
      </w:r>
      <w:r w:rsidR="00C429D3" w:rsidRPr="001C1324">
        <w:rPr>
          <w:rFonts w:ascii="Segoe UI" w:eastAsia="MS Mincho" w:hAnsi="Segoe UI" w:cs="Segoe UI"/>
          <w:lang w:val="en-US"/>
        </w:rPr>
        <w:t>10, the Code of Practice 2014</w:t>
      </w:r>
      <w:r w:rsidR="00FD7A59">
        <w:rPr>
          <w:rFonts w:ascii="Segoe UI" w:eastAsia="MS Mincho" w:hAnsi="Segoe UI" w:cs="Segoe UI"/>
          <w:lang w:val="en-US"/>
        </w:rPr>
        <w:t xml:space="preserve">, </w:t>
      </w:r>
      <w:hyperlink r:id="rId13" w:history="1">
        <w:r w:rsidR="00C429D3" w:rsidRPr="001C1324">
          <w:rPr>
            <w:rFonts w:ascii="Segoe UI" w:eastAsia="MS Mincho" w:hAnsi="Segoe UI" w:cs="Segoe UI"/>
            <w:color w:val="0072CC"/>
            <w:u w:val="single"/>
            <w:lang w:val="en-US"/>
          </w:rPr>
          <w:t>supporting pupils with medical conditions at school</w:t>
        </w:r>
      </w:hyperlink>
      <w:r w:rsidR="00FD7A59">
        <w:rPr>
          <w:rFonts w:ascii="Segoe UI" w:eastAsia="MS Mincho" w:hAnsi="Segoe UI" w:cs="Segoe UI"/>
          <w:lang w:val="en-US"/>
        </w:rPr>
        <w:t xml:space="preserve"> </w:t>
      </w:r>
      <w:r w:rsidR="001B6F2E">
        <w:rPr>
          <w:rFonts w:ascii="Segoe UI" w:eastAsia="MS Mincho" w:hAnsi="Segoe UI" w:cs="Segoe UI"/>
          <w:lang w:val="en-US"/>
        </w:rPr>
        <w:t xml:space="preserve">and </w:t>
      </w:r>
      <w:r w:rsidR="001B6F2E" w:rsidRPr="001B6F2E">
        <w:rPr>
          <w:rFonts w:ascii="Segoe UI" w:eastAsia="MS Mincho" w:hAnsi="Segoe UI" w:cs="Segoe UI"/>
          <w:lang w:val="en-US"/>
        </w:rPr>
        <w:t>Ensuring a good education for children who cannot attend school because of health needs (2013)</w:t>
      </w:r>
      <w:r w:rsidR="001B6F2E">
        <w:rPr>
          <w:rFonts w:ascii="Segoe UI" w:eastAsia="MS Mincho" w:hAnsi="Segoe UI" w:cs="Segoe UI"/>
          <w:lang w:val="en-US"/>
        </w:rPr>
        <w:t xml:space="preserve"> </w:t>
      </w:r>
    </w:p>
    <w:p w14:paraId="436869DB" w14:textId="1B9E7B02" w:rsidR="007F1533" w:rsidRDefault="007F1533" w:rsidP="001C1324">
      <w:pPr>
        <w:spacing w:after="0" w:line="240" w:lineRule="auto"/>
        <w:jc w:val="both"/>
        <w:rPr>
          <w:rFonts w:ascii="Segoe UI" w:eastAsia="MS Mincho" w:hAnsi="Segoe UI" w:cs="Segoe UI"/>
          <w:lang w:val="en-US"/>
        </w:rPr>
      </w:pPr>
    </w:p>
    <w:p w14:paraId="330E6B49" w14:textId="77777777" w:rsidR="009E35D5" w:rsidRPr="001C1324" w:rsidRDefault="009E35D5" w:rsidP="001C1324">
      <w:pPr>
        <w:spacing w:after="0" w:line="240" w:lineRule="auto"/>
        <w:jc w:val="both"/>
        <w:rPr>
          <w:rFonts w:ascii="Segoe UI" w:eastAsia="MS Mincho" w:hAnsi="Segoe UI" w:cs="Segoe UI"/>
          <w:lang w:val="en-US"/>
        </w:rPr>
      </w:pPr>
    </w:p>
    <w:p w14:paraId="06C4D15F" w14:textId="666BAC19" w:rsidR="009E35D5" w:rsidRDefault="009E35D5" w:rsidP="009E35D5">
      <w:pPr>
        <w:spacing w:after="0" w:line="240" w:lineRule="auto"/>
        <w:jc w:val="both"/>
        <w:rPr>
          <w:rFonts w:ascii="Segoe UI" w:hAnsi="Segoe UI" w:cs="Segoe UI"/>
        </w:rPr>
      </w:pPr>
      <w:r w:rsidRPr="001C1324">
        <w:rPr>
          <w:rFonts w:ascii="Segoe UI" w:hAnsi="Segoe UI" w:cs="Segoe UI"/>
        </w:rPr>
        <w:t>This policy should be read in conjunction with</w:t>
      </w:r>
      <w:r>
        <w:rPr>
          <w:rFonts w:ascii="Segoe UI" w:hAnsi="Segoe UI" w:cs="Segoe UI"/>
        </w:rPr>
        <w:t xml:space="preserve"> ‘Supporting pupils at school with medical conditions’,</w:t>
      </w:r>
      <w:r w:rsidRPr="001C1324">
        <w:rPr>
          <w:rFonts w:ascii="Segoe UI" w:hAnsi="Segoe UI" w:cs="Segoe UI"/>
        </w:rPr>
        <w:t xml:space="preserve"> ‘Keeping Children Safe in Education’ (202</w:t>
      </w:r>
      <w:r>
        <w:rPr>
          <w:rFonts w:ascii="Segoe UI" w:hAnsi="Segoe UI" w:cs="Segoe UI"/>
        </w:rPr>
        <w:t>2</w:t>
      </w:r>
      <w:r w:rsidRPr="001C1324">
        <w:rPr>
          <w:rFonts w:ascii="Segoe UI" w:hAnsi="Segoe UI" w:cs="Segoe UI"/>
        </w:rPr>
        <w:t>)</w:t>
      </w:r>
      <w:r w:rsidR="00CD1622">
        <w:rPr>
          <w:rFonts w:ascii="Segoe UI" w:hAnsi="Segoe UI" w:cs="Segoe UI"/>
        </w:rPr>
        <w:t xml:space="preserve">, </w:t>
      </w:r>
      <w:r w:rsidRPr="001C1324">
        <w:rPr>
          <w:rFonts w:ascii="Segoe UI" w:hAnsi="Segoe UI" w:cs="Segoe UI"/>
        </w:rPr>
        <w:t>‘Working Together to Safeguard Children’ (2018)</w:t>
      </w:r>
      <w:r w:rsidR="007A1F80">
        <w:rPr>
          <w:rFonts w:ascii="Segoe UI" w:hAnsi="Segoe UI" w:cs="Segoe UI"/>
        </w:rPr>
        <w:t xml:space="preserve"> our safeguarding suite of policies and intimate care policy. </w:t>
      </w:r>
    </w:p>
    <w:p w14:paraId="17B1C96F" w14:textId="7CFC469C" w:rsidR="007F1533" w:rsidRPr="00473BE2" w:rsidRDefault="007F1533" w:rsidP="001C1324">
      <w:pPr>
        <w:spacing w:after="0" w:line="240" w:lineRule="auto"/>
        <w:jc w:val="both"/>
        <w:rPr>
          <w:rFonts w:ascii="Segoe UI" w:hAnsi="Segoe UI" w:cs="Segoe UI"/>
        </w:rPr>
      </w:pPr>
    </w:p>
    <w:p w14:paraId="1A8956C2" w14:textId="63F6AF14" w:rsidR="007F1533" w:rsidRPr="00AA0C5E" w:rsidRDefault="007F1533" w:rsidP="00AA0C5E">
      <w:pPr>
        <w:pStyle w:val="ListParagraph"/>
        <w:numPr>
          <w:ilvl w:val="0"/>
          <w:numId w:val="12"/>
        </w:numPr>
        <w:spacing w:after="0" w:line="240" w:lineRule="auto"/>
        <w:jc w:val="both"/>
        <w:outlineLvl w:val="0"/>
        <w:rPr>
          <w:rFonts w:ascii="Segoe UI" w:hAnsi="Segoe UI" w:cs="Segoe UI"/>
          <w:b/>
        </w:rPr>
      </w:pPr>
      <w:bookmarkStart w:id="3" w:name="_Toc133643957"/>
      <w:r w:rsidRPr="00AA0C5E">
        <w:rPr>
          <w:rFonts w:ascii="Segoe UI" w:hAnsi="Segoe UI" w:cs="Segoe UI"/>
          <w:b/>
        </w:rPr>
        <w:t>Roles and responsibilities</w:t>
      </w:r>
      <w:bookmarkEnd w:id="3"/>
    </w:p>
    <w:p w14:paraId="20E09D13" w14:textId="4C9B254F" w:rsidR="00AA0C5E" w:rsidRPr="00AA0C5E" w:rsidRDefault="00AA0C5E" w:rsidP="00AA0C5E">
      <w:pPr>
        <w:spacing w:after="0" w:line="240" w:lineRule="auto"/>
        <w:rPr>
          <w:rFonts w:ascii="Segoe UI" w:hAnsi="Segoe UI" w:cs="Segoe UI"/>
          <w:lang w:val="en-US"/>
        </w:rPr>
      </w:pPr>
      <w:r w:rsidRPr="00AA0C5E">
        <w:rPr>
          <w:rFonts w:ascii="Segoe UI" w:hAnsi="Segoe UI" w:cs="Segoe UI"/>
          <w:lang w:val="en-US"/>
        </w:rPr>
        <w:t>Supporting a child with a medical condition during school hours is not the sole responsibility of one person. The school will aim to work cooperatively with other agencies such as healthcare professionals, social care professionals (where appropriate) and the local authority in addition to the child and their family. Different groups within school have different responsibilities:</w:t>
      </w:r>
    </w:p>
    <w:p w14:paraId="76F32CED" w14:textId="77777777" w:rsidR="00AA0C5E" w:rsidRPr="00AA0C5E" w:rsidRDefault="00AA0C5E" w:rsidP="00AA0C5E">
      <w:pPr>
        <w:spacing w:after="0" w:line="240" w:lineRule="auto"/>
        <w:rPr>
          <w:rFonts w:ascii="Segoe UI" w:hAnsi="Segoe UI" w:cs="Segoe UI"/>
          <w:lang w:val="en-US"/>
        </w:rPr>
      </w:pPr>
    </w:p>
    <w:p w14:paraId="21D20321" w14:textId="69CBCE46" w:rsidR="007F1533" w:rsidRPr="00D31AB0" w:rsidRDefault="007F1533" w:rsidP="001C1324">
      <w:pPr>
        <w:shd w:val="clear" w:color="auto" w:fill="FFFFFF"/>
        <w:spacing w:after="0" w:line="240" w:lineRule="auto"/>
        <w:jc w:val="both"/>
        <w:rPr>
          <w:rFonts w:ascii="Segoe UI" w:eastAsia="MS Mincho" w:hAnsi="Segoe UI" w:cs="Segoe UI"/>
          <w:b/>
          <w:lang w:val="en-US"/>
        </w:rPr>
      </w:pPr>
      <w:r w:rsidRPr="00D31AB0">
        <w:rPr>
          <w:rFonts w:ascii="Segoe UI" w:eastAsia="MS Mincho" w:hAnsi="Segoe UI" w:cs="Segoe UI"/>
          <w:b/>
          <w:lang w:val="en-US"/>
        </w:rPr>
        <w:t>3.1</w:t>
      </w:r>
      <w:r w:rsidR="00E20DE0">
        <w:rPr>
          <w:rFonts w:ascii="Segoe UI" w:eastAsia="MS Mincho" w:hAnsi="Segoe UI" w:cs="Segoe UI"/>
          <w:b/>
          <w:lang w:val="en-US"/>
        </w:rPr>
        <w:tab/>
      </w:r>
      <w:r w:rsidRPr="00D31AB0">
        <w:rPr>
          <w:rFonts w:ascii="Segoe UI" w:eastAsia="MS Mincho" w:hAnsi="Segoe UI" w:cs="Segoe UI"/>
          <w:b/>
          <w:lang w:val="en-US"/>
        </w:rPr>
        <w:t xml:space="preserve">The </w:t>
      </w:r>
      <w:r w:rsidR="00C429D3" w:rsidRPr="00D31AB0">
        <w:rPr>
          <w:rFonts w:ascii="Segoe UI" w:eastAsia="MS Mincho" w:hAnsi="Segoe UI" w:cs="Segoe UI"/>
          <w:b/>
          <w:lang w:val="en-US"/>
        </w:rPr>
        <w:t>Local Governing Body (LGB)</w:t>
      </w:r>
    </w:p>
    <w:p w14:paraId="470E6D2E" w14:textId="48E11BFB" w:rsidR="00C429D3" w:rsidRPr="001C1324" w:rsidRDefault="00C429D3" w:rsidP="001C1324">
      <w:pPr>
        <w:shd w:val="clear" w:color="auto" w:fill="FFFFFF"/>
        <w:spacing w:after="0" w:line="240" w:lineRule="auto"/>
        <w:jc w:val="both"/>
        <w:rPr>
          <w:rFonts w:ascii="Segoe UI" w:hAnsi="Segoe UI" w:cs="Segoe UI"/>
        </w:rPr>
      </w:pPr>
      <w:r w:rsidRPr="001C1324">
        <w:rPr>
          <w:rFonts w:ascii="Segoe UI" w:hAnsi="Segoe UI" w:cs="Segoe UI"/>
        </w:rPr>
        <w:t xml:space="preserve">The LGB will </w:t>
      </w:r>
      <w:proofErr w:type="gramStart"/>
      <w:r w:rsidRPr="001C1324">
        <w:rPr>
          <w:rFonts w:ascii="Segoe UI" w:hAnsi="Segoe UI" w:cs="Segoe UI"/>
        </w:rPr>
        <w:t>make arrangements</w:t>
      </w:r>
      <w:proofErr w:type="gramEnd"/>
      <w:r w:rsidRPr="001C1324">
        <w:rPr>
          <w:rFonts w:ascii="Segoe UI" w:hAnsi="Segoe UI" w:cs="Segoe UI"/>
        </w:rPr>
        <w:t xml:space="preserve"> to support children with medical conditions in school, including making sure that a policy for supporting children with medical conditions in school is developed, implemented and reviewed. They will ensure that sufficient staff have received suitable training and are competent before they take on responsibility to support children with medical conditions. </w:t>
      </w:r>
    </w:p>
    <w:p w14:paraId="291F4A96" w14:textId="77777777" w:rsidR="001C1324" w:rsidRDefault="001C1324" w:rsidP="001C1324">
      <w:pPr>
        <w:shd w:val="clear" w:color="auto" w:fill="FFFFFF"/>
        <w:spacing w:after="0" w:line="240" w:lineRule="auto"/>
        <w:jc w:val="both"/>
        <w:rPr>
          <w:rFonts w:ascii="Segoe UI" w:eastAsia="MS Mincho" w:hAnsi="Segoe UI" w:cs="Segoe UI"/>
          <w:b/>
          <w:color w:val="257963"/>
          <w:lang w:val="en-US"/>
        </w:rPr>
      </w:pPr>
    </w:p>
    <w:p w14:paraId="6AAA3EA7" w14:textId="25E6A719" w:rsidR="007F1533" w:rsidRPr="00D31AB0" w:rsidRDefault="007F1533" w:rsidP="001C1324">
      <w:pPr>
        <w:shd w:val="clear" w:color="auto" w:fill="FFFFFF"/>
        <w:spacing w:after="0" w:line="240" w:lineRule="auto"/>
        <w:jc w:val="both"/>
        <w:rPr>
          <w:rFonts w:ascii="Segoe UI" w:eastAsia="MS Mincho" w:hAnsi="Segoe UI" w:cs="Segoe UI"/>
          <w:lang w:val="en-US"/>
        </w:rPr>
      </w:pPr>
      <w:r w:rsidRPr="00D31AB0">
        <w:rPr>
          <w:rFonts w:ascii="Segoe UI" w:eastAsia="MS Mincho" w:hAnsi="Segoe UI" w:cs="Segoe UI"/>
          <w:b/>
          <w:lang w:val="en-US"/>
        </w:rPr>
        <w:t>3.2</w:t>
      </w:r>
      <w:r w:rsidR="00E20DE0">
        <w:rPr>
          <w:rFonts w:ascii="Segoe UI" w:eastAsia="MS Mincho" w:hAnsi="Segoe UI" w:cs="Segoe UI"/>
          <w:b/>
          <w:lang w:val="en-US"/>
        </w:rPr>
        <w:tab/>
      </w:r>
      <w:r w:rsidRPr="00D31AB0">
        <w:rPr>
          <w:rFonts w:ascii="Segoe UI" w:eastAsia="MS Mincho" w:hAnsi="Segoe UI" w:cs="Segoe UI"/>
          <w:b/>
          <w:lang w:val="en-US"/>
        </w:rPr>
        <w:t>The Headteacher</w:t>
      </w:r>
      <w:r w:rsidRPr="00D31AB0">
        <w:rPr>
          <w:rFonts w:ascii="Segoe UI" w:eastAsia="MS Mincho" w:hAnsi="Segoe UI" w:cs="Segoe UI"/>
          <w:lang w:val="en-US"/>
        </w:rPr>
        <w:t xml:space="preserve"> </w:t>
      </w:r>
    </w:p>
    <w:p w14:paraId="7985B8BD" w14:textId="66A4196C" w:rsidR="003B7456" w:rsidRDefault="007F1533" w:rsidP="001C1324">
      <w:pPr>
        <w:shd w:val="clear" w:color="auto" w:fill="FFFFFF"/>
        <w:tabs>
          <w:tab w:val="left" w:pos="3555"/>
        </w:tabs>
        <w:spacing w:after="0" w:line="240" w:lineRule="auto"/>
        <w:jc w:val="both"/>
        <w:rPr>
          <w:rFonts w:ascii="Segoe UI" w:eastAsia="MS Mincho" w:hAnsi="Segoe UI" w:cs="Segoe UI"/>
          <w:lang w:val="en-US"/>
        </w:rPr>
      </w:pPr>
      <w:r w:rsidRPr="001C1324">
        <w:rPr>
          <w:rFonts w:ascii="Segoe UI" w:eastAsia="MS Mincho" w:hAnsi="Segoe UI" w:cs="Segoe UI"/>
          <w:lang w:val="en-US"/>
        </w:rPr>
        <w:t>The headteacher</w:t>
      </w:r>
      <w:r w:rsidRPr="001C1324">
        <w:rPr>
          <w:rFonts w:ascii="Segoe UI" w:eastAsia="MS Mincho" w:hAnsi="Segoe UI" w:cs="Segoe UI"/>
          <w:color w:val="C45911"/>
          <w:lang w:val="en-US"/>
        </w:rPr>
        <w:t xml:space="preserve"> </w:t>
      </w:r>
      <w:r w:rsidRPr="001C1324">
        <w:rPr>
          <w:rFonts w:ascii="Segoe UI" w:eastAsia="MS Mincho" w:hAnsi="Segoe UI" w:cs="Segoe UI"/>
          <w:lang w:val="en-US"/>
        </w:rPr>
        <w:t>will</w:t>
      </w:r>
      <w:r w:rsidR="003B7456" w:rsidRPr="001C1324">
        <w:rPr>
          <w:rFonts w:ascii="Segoe UI" w:eastAsia="MS Mincho" w:hAnsi="Segoe UI" w:cs="Segoe UI"/>
          <w:lang w:val="en-US"/>
        </w:rPr>
        <w:t xml:space="preserve"> ensure:</w:t>
      </w:r>
    </w:p>
    <w:p w14:paraId="33D9BA12" w14:textId="77777777" w:rsidR="003B7456" w:rsidRPr="001C1324" w:rsidRDefault="00C429D3" w:rsidP="004256F6">
      <w:pPr>
        <w:pStyle w:val="ListParagraph"/>
        <w:numPr>
          <w:ilvl w:val="0"/>
          <w:numId w:val="5"/>
        </w:numPr>
        <w:shd w:val="clear" w:color="auto" w:fill="FFFFFF"/>
        <w:tabs>
          <w:tab w:val="left" w:pos="3555"/>
        </w:tabs>
        <w:spacing w:after="0" w:line="240" w:lineRule="auto"/>
        <w:ind w:left="714" w:hanging="357"/>
        <w:jc w:val="both"/>
        <w:rPr>
          <w:rFonts w:ascii="Segoe UI" w:hAnsi="Segoe UI" w:cs="Segoe UI"/>
        </w:rPr>
      </w:pPr>
      <w:r w:rsidRPr="001C1324">
        <w:rPr>
          <w:rFonts w:ascii="Segoe UI" w:hAnsi="Segoe UI" w:cs="Segoe UI"/>
        </w:rPr>
        <w:t xml:space="preserve">all staff are aware of the policy and understand their role in its implementation. </w:t>
      </w:r>
    </w:p>
    <w:p w14:paraId="3FA18387" w14:textId="42C40FFE" w:rsidR="003B7456" w:rsidRPr="001C1324" w:rsidRDefault="003B7456" w:rsidP="004256F6">
      <w:pPr>
        <w:pStyle w:val="ListParagraph"/>
        <w:numPr>
          <w:ilvl w:val="0"/>
          <w:numId w:val="5"/>
        </w:numPr>
        <w:shd w:val="clear" w:color="auto" w:fill="FFFFFF"/>
        <w:tabs>
          <w:tab w:val="left" w:pos="3555"/>
        </w:tabs>
        <w:spacing w:after="0" w:line="240" w:lineRule="auto"/>
        <w:ind w:left="714" w:hanging="357"/>
        <w:jc w:val="both"/>
        <w:rPr>
          <w:rFonts w:ascii="Segoe UI" w:hAnsi="Segoe UI" w:cs="Segoe UI"/>
        </w:rPr>
      </w:pPr>
      <w:r w:rsidRPr="001C1324">
        <w:rPr>
          <w:rFonts w:ascii="Segoe UI" w:hAnsi="Segoe UI" w:cs="Segoe UI"/>
        </w:rPr>
        <w:t>a</w:t>
      </w:r>
      <w:r w:rsidR="00C429D3" w:rsidRPr="001C1324">
        <w:rPr>
          <w:rFonts w:ascii="Segoe UI" w:hAnsi="Segoe UI" w:cs="Segoe UI"/>
        </w:rPr>
        <w:t xml:space="preserve">ll staff who need to know are aware of the child’s condition. </w:t>
      </w:r>
    </w:p>
    <w:p w14:paraId="4C78D3E4" w14:textId="35B0EE61" w:rsidR="003B7456" w:rsidRPr="001C1324" w:rsidRDefault="00C429D3" w:rsidP="004256F6">
      <w:pPr>
        <w:pStyle w:val="ListParagraph"/>
        <w:numPr>
          <w:ilvl w:val="0"/>
          <w:numId w:val="5"/>
        </w:numPr>
        <w:shd w:val="clear" w:color="auto" w:fill="FFFFFF"/>
        <w:tabs>
          <w:tab w:val="left" w:pos="3555"/>
        </w:tabs>
        <w:spacing w:after="0" w:line="240" w:lineRule="auto"/>
        <w:ind w:left="714" w:hanging="357"/>
        <w:jc w:val="both"/>
        <w:rPr>
          <w:rFonts w:ascii="Segoe UI" w:hAnsi="Segoe UI" w:cs="Segoe UI"/>
        </w:rPr>
      </w:pPr>
      <w:r w:rsidRPr="001C1324">
        <w:rPr>
          <w:rFonts w:ascii="Segoe UI" w:hAnsi="Segoe UI" w:cs="Segoe UI"/>
        </w:rPr>
        <w:t xml:space="preserve">sufficient trained members of staff are available to implement the policy and deliver against all individual healthcare plans, including in contingency and emergency situations. </w:t>
      </w:r>
    </w:p>
    <w:p w14:paraId="20327D23" w14:textId="0BE5F368" w:rsidR="007F1533" w:rsidRPr="001C1324" w:rsidRDefault="00C429D3" w:rsidP="004256F6">
      <w:pPr>
        <w:pStyle w:val="ListParagraph"/>
        <w:numPr>
          <w:ilvl w:val="0"/>
          <w:numId w:val="5"/>
        </w:numPr>
        <w:shd w:val="clear" w:color="auto" w:fill="FFFFFF"/>
        <w:tabs>
          <w:tab w:val="left" w:pos="3555"/>
        </w:tabs>
        <w:spacing w:after="0" w:line="240" w:lineRule="auto"/>
        <w:ind w:left="714" w:hanging="357"/>
        <w:jc w:val="both"/>
        <w:rPr>
          <w:rFonts w:ascii="Segoe UI" w:hAnsi="Segoe UI" w:cs="Segoe UI"/>
        </w:rPr>
      </w:pPr>
      <w:r w:rsidRPr="001C1324">
        <w:rPr>
          <w:rFonts w:ascii="Segoe UI" w:hAnsi="Segoe UI" w:cs="Segoe UI"/>
        </w:rPr>
        <w:t>school staff are appropriately insured to carry out these responsibilities.</w:t>
      </w:r>
      <w:r w:rsidR="007F1533" w:rsidRPr="001C1324">
        <w:rPr>
          <w:rFonts w:ascii="Segoe UI" w:eastAsia="MS Mincho" w:hAnsi="Segoe UI" w:cs="Segoe UI"/>
          <w:lang w:val="en-US"/>
        </w:rPr>
        <w:tab/>
      </w:r>
    </w:p>
    <w:p w14:paraId="7F7F912F" w14:textId="77777777" w:rsidR="001206B5" w:rsidRPr="001C1324" w:rsidRDefault="001206B5" w:rsidP="001C1324">
      <w:pPr>
        <w:shd w:val="clear" w:color="auto" w:fill="FFFFFF"/>
        <w:spacing w:after="0" w:line="240" w:lineRule="auto"/>
        <w:jc w:val="both"/>
        <w:rPr>
          <w:rFonts w:ascii="Segoe UI" w:eastAsia="MS Mincho" w:hAnsi="Segoe UI" w:cs="Segoe UI"/>
          <w:b/>
          <w:color w:val="257963"/>
          <w:lang w:val="en-US"/>
        </w:rPr>
      </w:pPr>
    </w:p>
    <w:p w14:paraId="7E773B01" w14:textId="0A5C8FB9" w:rsidR="003B7456" w:rsidRPr="00D31AB0" w:rsidRDefault="007F1533" w:rsidP="001C1324">
      <w:pPr>
        <w:shd w:val="clear" w:color="auto" w:fill="FFFFFF"/>
        <w:spacing w:after="0" w:line="240" w:lineRule="auto"/>
        <w:jc w:val="both"/>
        <w:rPr>
          <w:rFonts w:ascii="Segoe UI" w:eastAsia="MS Mincho" w:hAnsi="Segoe UI" w:cs="Segoe UI"/>
          <w:b/>
          <w:lang w:val="en-US"/>
        </w:rPr>
      </w:pPr>
      <w:r w:rsidRPr="00D31AB0">
        <w:rPr>
          <w:rFonts w:ascii="Segoe UI" w:eastAsia="MS Mincho" w:hAnsi="Segoe UI" w:cs="Segoe UI"/>
          <w:b/>
          <w:lang w:val="en-US"/>
        </w:rPr>
        <w:lastRenderedPageBreak/>
        <w:t>3.3</w:t>
      </w:r>
      <w:r w:rsidR="00E20DE0">
        <w:rPr>
          <w:rFonts w:ascii="Segoe UI" w:eastAsia="MS Mincho" w:hAnsi="Segoe UI" w:cs="Segoe UI"/>
          <w:b/>
          <w:lang w:val="en-US"/>
        </w:rPr>
        <w:tab/>
      </w:r>
      <w:r w:rsidR="003B7456" w:rsidRPr="00D31AB0">
        <w:rPr>
          <w:rFonts w:ascii="Segoe UI" w:eastAsia="MS Mincho" w:hAnsi="Segoe UI" w:cs="Segoe UI"/>
          <w:b/>
          <w:lang w:val="en-US"/>
        </w:rPr>
        <w:t xml:space="preserve">Appointed Person </w:t>
      </w:r>
    </w:p>
    <w:p w14:paraId="756E050B" w14:textId="77777777" w:rsidR="00901562" w:rsidRPr="001C1324" w:rsidRDefault="002B7016" w:rsidP="001C1324">
      <w:pPr>
        <w:shd w:val="clear" w:color="auto" w:fill="FFFFFF"/>
        <w:spacing w:after="0" w:line="240" w:lineRule="auto"/>
        <w:jc w:val="both"/>
        <w:rPr>
          <w:rFonts w:ascii="Segoe UI" w:hAnsi="Segoe UI" w:cs="Segoe UI"/>
        </w:rPr>
      </w:pPr>
      <w:r w:rsidRPr="001C1324">
        <w:rPr>
          <w:rFonts w:ascii="Segoe UI" w:hAnsi="Segoe UI" w:cs="Segoe UI"/>
        </w:rPr>
        <w:t>The appointed person responsible for children with a medical condition will</w:t>
      </w:r>
      <w:r w:rsidR="00901562" w:rsidRPr="001C1324">
        <w:rPr>
          <w:rFonts w:ascii="Segoe UI" w:hAnsi="Segoe UI" w:cs="Segoe UI"/>
        </w:rPr>
        <w:t>:</w:t>
      </w:r>
    </w:p>
    <w:p w14:paraId="16FB0C67" w14:textId="77777777" w:rsidR="00901562" w:rsidRPr="00E20DE0" w:rsidRDefault="002B7016" w:rsidP="004256F6">
      <w:pPr>
        <w:pStyle w:val="ListParagraph"/>
        <w:numPr>
          <w:ilvl w:val="0"/>
          <w:numId w:val="6"/>
        </w:numPr>
        <w:shd w:val="clear" w:color="auto" w:fill="FFFFFF"/>
        <w:spacing w:after="0" w:line="240" w:lineRule="auto"/>
        <w:ind w:left="714" w:hanging="357"/>
        <w:jc w:val="both"/>
        <w:rPr>
          <w:rFonts w:ascii="Segoe UI" w:eastAsia="MS Mincho" w:hAnsi="Segoe UI" w:cs="Segoe UI"/>
          <w:b/>
          <w:lang w:val="en-US"/>
        </w:rPr>
      </w:pPr>
      <w:r w:rsidRPr="00E20DE0">
        <w:rPr>
          <w:rFonts w:ascii="Segoe UI" w:hAnsi="Segoe UI" w:cs="Segoe UI"/>
        </w:rPr>
        <w:t xml:space="preserve">oversee the development of individual healthcare plans and review these on an annual basis. </w:t>
      </w:r>
    </w:p>
    <w:p w14:paraId="3ADEE03B" w14:textId="38179A18" w:rsidR="003B7456" w:rsidRPr="001C1324" w:rsidRDefault="002B7016" w:rsidP="004256F6">
      <w:pPr>
        <w:pStyle w:val="ListParagraph"/>
        <w:numPr>
          <w:ilvl w:val="0"/>
          <w:numId w:val="6"/>
        </w:numPr>
        <w:shd w:val="clear" w:color="auto" w:fill="FFFFFF"/>
        <w:spacing w:after="0" w:line="240" w:lineRule="auto"/>
        <w:ind w:left="714" w:hanging="357"/>
        <w:jc w:val="both"/>
        <w:rPr>
          <w:rFonts w:ascii="Segoe UI" w:hAnsi="Segoe UI" w:cs="Segoe UI"/>
        </w:rPr>
      </w:pPr>
      <w:r w:rsidRPr="001C1324">
        <w:rPr>
          <w:rFonts w:ascii="Segoe UI" w:hAnsi="Segoe UI" w:cs="Segoe UI"/>
        </w:rPr>
        <w:t>ensure that any action agreed by the school in the healthcare plan is carried out.</w:t>
      </w:r>
    </w:p>
    <w:p w14:paraId="7C7F59EA" w14:textId="5D081387" w:rsidR="00901562" w:rsidRPr="001C1324" w:rsidRDefault="00901562" w:rsidP="004256F6">
      <w:pPr>
        <w:pStyle w:val="ListParagraph"/>
        <w:numPr>
          <w:ilvl w:val="0"/>
          <w:numId w:val="6"/>
        </w:numPr>
        <w:shd w:val="clear" w:color="auto" w:fill="FFFFFF"/>
        <w:spacing w:after="0" w:line="240" w:lineRule="auto"/>
        <w:ind w:left="714" w:hanging="357"/>
        <w:jc w:val="both"/>
        <w:rPr>
          <w:rFonts w:ascii="Segoe UI" w:hAnsi="Segoe UI" w:cs="Segoe UI"/>
        </w:rPr>
      </w:pPr>
      <w:r w:rsidRPr="001C1324">
        <w:rPr>
          <w:rFonts w:ascii="Segoe UI" w:hAnsi="Segoe UI" w:cs="Segoe UI"/>
        </w:rPr>
        <w:t xml:space="preserve">oversee the training needs for staff members who need specific support. </w:t>
      </w:r>
    </w:p>
    <w:p w14:paraId="70B36B56" w14:textId="77777777" w:rsidR="001C1324" w:rsidRDefault="001C1324" w:rsidP="001C1324">
      <w:pPr>
        <w:shd w:val="clear" w:color="auto" w:fill="FFFFFF"/>
        <w:spacing w:after="0" w:line="240" w:lineRule="auto"/>
        <w:jc w:val="both"/>
        <w:rPr>
          <w:rFonts w:ascii="Segoe UI" w:eastAsia="MS Mincho" w:hAnsi="Segoe UI" w:cs="Segoe UI"/>
          <w:b/>
          <w:color w:val="257963"/>
          <w:lang w:val="en-US"/>
        </w:rPr>
      </w:pPr>
    </w:p>
    <w:p w14:paraId="6045B1DD" w14:textId="74C8D3BD" w:rsidR="007F1533" w:rsidRPr="00D31AB0" w:rsidRDefault="003B7456" w:rsidP="001C1324">
      <w:pPr>
        <w:shd w:val="clear" w:color="auto" w:fill="FFFFFF"/>
        <w:spacing w:after="0" w:line="240" w:lineRule="auto"/>
        <w:jc w:val="both"/>
        <w:rPr>
          <w:rFonts w:ascii="Segoe UI" w:eastAsia="MS Mincho" w:hAnsi="Segoe UI" w:cs="Segoe UI"/>
          <w:b/>
          <w:lang w:val="en-US"/>
        </w:rPr>
      </w:pPr>
      <w:r w:rsidRPr="00D31AB0">
        <w:rPr>
          <w:rFonts w:ascii="Segoe UI" w:eastAsia="MS Mincho" w:hAnsi="Segoe UI" w:cs="Segoe UI"/>
          <w:b/>
          <w:lang w:val="en-US"/>
        </w:rPr>
        <w:t>3.4</w:t>
      </w:r>
      <w:r w:rsidR="00E20DE0">
        <w:rPr>
          <w:rFonts w:ascii="Segoe UI" w:eastAsia="MS Mincho" w:hAnsi="Segoe UI" w:cs="Segoe UI"/>
          <w:b/>
          <w:lang w:val="en-US"/>
        </w:rPr>
        <w:tab/>
      </w:r>
      <w:r w:rsidR="001206B5">
        <w:rPr>
          <w:rFonts w:ascii="Segoe UI" w:eastAsia="MS Mincho" w:hAnsi="Segoe UI" w:cs="Segoe UI"/>
          <w:b/>
          <w:lang w:val="en-US"/>
        </w:rPr>
        <w:t xml:space="preserve">School </w:t>
      </w:r>
      <w:r w:rsidR="007F1533" w:rsidRPr="00D31AB0">
        <w:rPr>
          <w:rFonts w:ascii="Segoe UI" w:eastAsia="MS Mincho" w:hAnsi="Segoe UI" w:cs="Segoe UI"/>
          <w:b/>
          <w:lang w:val="en-US"/>
        </w:rPr>
        <w:t>Staff</w:t>
      </w:r>
    </w:p>
    <w:p w14:paraId="6CC54F89" w14:textId="6AB72A61" w:rsidR="007F1533" w:rsidRPr="001C1324" w:rsidRDefault="007F1533" w:rsidP="4DEA1FE4">
      <w:pPr>
        <w:shd w:val="clear" w:color="auto" w:fill="FFFFFF" w:themeFill="background1"/>
        <w:spacing w:after="0" w:line="240" w:lineRule="auto"/>
        <w:jc w:val="both"/>
        <w:rPr>
          <w:rFonts w:ascii="Segoe UI" w:eastAsia="MS Mincho" w:hAnsi="Segoe UI" w:cs="Segoe UI"/>
          <w:lang w:val="en-US"/>
        </w:rPr>
      </w:pPr>
      <w:r w:rsidRPr="4DEA1FE4">
        <w:rPr>
          <w:rFonts w:ascii="Segoe UI" w:eastAsia="MS Mincho" w:hAnsi="Segoe UI" w:cs="Segoe UI"/>
          <w:lang w:val="en-US"/>
        </w:rPr>
        <w:t xml:space="preserve">Any member of staff may be asked to provide support to pupils with medical conditions, although they will not be required to do so. </w:t>
      </w:r>
    </w:p>
    <w:p w14:paraId="21452046" w14:textId="77777777" w:rsidR="001C1324" w:rsidRDefault="001C1324" w:rsidP="001C1324">
      <w:pPr>
        <w:shd w:val="clear" w:color="auto" w:fill="FFFFFF"/>
        <w:spacing w:after="0" w:line="240" w:lineRule="auto"/>
        <w:jc w:val="both"/>
        <w:rPr>
          <w:rFonts w:ascii="Segoe UI" w:eastAsia="MS Mincho" w:hAnsi="Segoe UI" w:cs="Segoe UI"/>
          <w:lang w:val="en-US"/>
        </w:rPr>
      </w:pPr>
    </w:p>
    <w:p w14:paraId="68893C52" w14:textId="1E93A59C" w:rsidR="007F1533" w:rsidRPr="001C1324"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Those staff who take on the responsibility to support pupils with medical conditions will receive sufficient and suitable training, and will achieve the necessary level of competency before doing so. </w:t>
      </w:r>
    </w:p>
    <w:p w14:paraId="6EBE6221" w14:textId="77777777" w:rsidR="001C1324" w:rsidRDefault="001C1324" w:rsidP="001C1324">
      <w:pPr>
        <w:shd w:val="clear" w:color="auto" w:fill="FFFFFF"/>
        <w:spacing w:after="0" w:line="240" w:lineRule="auto"/>
        <w:jc w:val="both"/>
        <w:rPr>
          <w:rFonts w:ascii="Segoe UI" w:eastAsia="MS Mincho" w:hAnsi="Segoe UI" w:cs="Segoe UI"/>
          <w:lang w:val="en-US"/>
        </w:rPr>
      </w:pPr>
    </w:p>
    <w:p w14:paraId="73DBF1E0" w14:textId="73F3E5A8" w:rsidR="007F1533" w:rsidRPr="001C1324"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Teachers will </w:t>
      </w:r>
      <w:proofErr w:type="gramStart"/>
      <w:r w:rsidRPr="001C1324">
        <w:rPr>
          <w:rFonts w:ascii="Segoe UI" w:eastAsia="MS Mincho" w:hAnsi="Segoe UI" w:cs="Segoe UI"/>
          <w:lang w:val="en-US"/>
        </w:rPr>
        <w:t>take into account</w:t>
      </w:r>
      <w:proofErr w:type="gramEnd"/>
      <w:r w:rsidRPr="001C1324">
        <w:rPr>
          <w:rFonts w:ascii="Segoe UI" w:eastAsia="MS Mincho" w:hAnsi="Segoe UI" w:cs="Segoe UI"/>
          <w:lang w:val="en-US"/>
        </w:rPr>
        <w:t xml:space="preserve"> the needs of pupils with medical conditions that they teach. All staff will know what to do and respond accordingly when they become aware that a pupil with a medical condition needs help. </w:t>
      </w:r>
    </w:p>
    <w:p w14:paraId="35F3383F" w14:textId="77777777" w:rsidR="001C1324" w:rsidRDefault="001C1324" w:rsidP="001C1324">
      <w:pPr>
        <w:shd w:val="clear" w:color="auto" w:fill="FFFFFF"/>
        <w:spacing w:after="0" w:line="240" w:lineRule="auto"/>
        <w:jc w:val="both"/>
        <w:rPr>
          <w:rFonts w:ascii="Segoe UI" w:eastAsia="MS Mincho" w:hAnsi="Segoe UI" w:cs="Segoe UI"/>
          <w:b/>
          <w:color w:val="257963"/>
          <w:lang w:val="en-US"/>
        </w:rPr>
      </w:pPr>
    </w:p>
    <w:p w14:paraId="07CCF802" w14:textId="0893F2A5" w:rsidR="007F1533" w:rsidRPr="00D31AB0" w:rsidRDefault="007F1533" w:rsidP="001C1324">
      <w:pPr>
        <w:shd w:val="clear" w:color="auto" w:fill="FFFFFF"/>
        <w:spacing w:after="0" w:line="240" w:lineRule="auto"/>
        <w:jc w:val="both"/>
        <w:rPr>
          <w:rFonts w:ascii="Segoe UI" w:eastAsia="MS Mincho" w:hAnsi="Segoe UI" w:cs="Segoe UI"/>
          <w:b/>
          <w:lang w:val="en-US"/>
        </w:rPr>
      </w:pPr>
      <w:r w:rsidRPr="00D31AB0">
        <w:rPr>
          <w:rFonts w:ascii="Segoe UI" w:eastAsia="MS Mincho" w:hAnsi="Segoe UI" w:cs="Segoe UI"/>
          <w:b/>
          <w:lang w:val="en-US"/>
        </w:rPr>
        <w:t>3.</w:t>
      </w:r>
      <w:r w:rsidR="00931515" w:rsidRPr="00D31AB0">
        <w:rPr>
          <w:rFonts w:ascii="Segoe UI" w:eastAsia="MS Mincho" w:hAnsi="Segoe UI" w:cs="Segoe UI"/>
          <w:b/>
          <w:lang w:val="en-US"/>
        </w:rPr>
        <w:t xml:space="preserve">5 </w:t>
      </w:r>
      <w:r w:rsidR="00D93CBE">
        <w:rPr>
          <w:rFonts w:ascii="Segoe UI" w:eastAsia="MS Mincho" w:hAnsi="Segoe UI" w:cs="Segoe UI"/>
          <w:b/>
          <w:lang w:val="en-US"/>
        </w:rPr>
        <w:tab/>
      </w:r>
      <w:r w:rsidRPr="00D31AB0">
        <w:rPr>
          <w:rFonts w:ascii="Segoe UI" w:eastAsia="MS Mincho" w:hAnsi="Segoe UI" w:cs="Segoe UI"/>
          <w:b/>
          <w:lang w:val="en-US"/>
        </w:rPr>
        <w:t>Parents</w:t>
      </w:r>
    </w:p>
    <w:p w14:paraId="5D5317D4" w14:textId="402B19C4" w:rsidR="007F1533"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Parents will:</w:t>
      </w:r>
    </w:p>
    <w:p w14:paraId="57C5F535" w14:textId="77777777" w:rsidR="007F1533" w:rsidRPr="001C1324" w:rsidRDefault="007F1533" w:rsidP="004256F6">
      <w:pPr>
        <w:pStyle w:val="ListParagraph"/>
        <w:numPr>
          <w:ilvl w:val="0"/>
          <w:numId w:val="1"/>
        </w:numPr>
        <w:spacing w:after="0" w:line="240" w:lineRule="auto"/>
        <w:contextualSpacing/>
        <w:jc w:val="both"/>
        <w:rPr>
          <w:rFonts w:ascii="Segoe UI" w:eastAsia="MS Mincho" w:hAnsi="Segoe UI" w:cs="Segoe UI"/>
          <w:lang w:val="en-US"/>
        </w:rPr>
      </w:pPr>
      <w:r w:rsidRPr="001C1324">
        <w:rPr>
          <w:rFonts w:ascii="Segoe UI" w:eastAsia="MS Mincho" w:hAnsi="Segoe UI" w:cs="Segoe UI"/>
          <w:lang w:val="en-US"/>
        </w:rPr>
        <w:t>Provide the school with sufficient and up-to-date information about their child’s medical needs</w:t>
      </w:r>
    </w:p>
    <w:p w14:paraId="605CE03F" w14:textId="77777777" w:rsidR="007F1533" w:rsidRPr="001C1324" w:rsidRDefault="007F1533" w:rsidP="004256F6">
      <w:pPr>
        <w:pStyle w:val="ListParagraph"/>
        <w:numPr>
          <w:ilvl w:val="0"/>
          <w:numId w:val="1"/>
        </w:numPr>
        <w:spacing w:after="0" w:line="240" w:lineRule="auto"/>
        <w:contextualSpacing/>
        <w:jc w:val="both"/>
        <w:rPr>
          <w:rFonts w:ascii="Segoe UI" w:eastAsia="MS Mincho" w:hAnsi="Segoe UI" w:cs="Segoe UI"/>
          <w:lang w:val="en-US"/>
        </w:rPr>
      </w:pPr>
      <w:r w:rsidRPr="001C1324">
        <w:rPr>
          <w:rFonts w:ascii="Segoe UI" w:eastAsia="MS Mincho" w:hAnsi="Segoe UI" w:cs="Segoe UI"/>
          <w:lang w:val="en-US"/>
        </w:rPr>
        <w:t xml:space="preserve">Be involved in the development and review of their child’s IHP and may be involved in its drafting </w:t>
      </w:r>
    </w:p>
    <w:p w14:paraId="6613C39A" w14:textId="77777777" w:rsidR="007F1533" w:rsidRPr="001C1324" w:rsidRDefault="007F1533" w:rsidP="004256F6">
      <w:pPr>
        <w:pStyle w:val="ListParagraph"/>
        <w:numPr>
          <w:ilvl w:val="0"/>
          <w:numId w:val="1"/>
        </w:numPr>
        <w:spacing w:after="0" w:line="240" w:lineRule="auto"/>
        <w:contextualSpacing/>
        <w:jc w:val="both"/>
        <w:rPr>
          <w:rFonts w:ascii="Segoe UI" w:eastAsia="MS Mincho" w:hAnsi="Segoe UI" w:cs="Segoe UI"/>
          <w:lang w:val="en-US"/>
        </w:rPr>
      </w:pPr>
      <w:r w:rsidRPr="001C1324">
        <w:rPr>
          <w:rFonts w:ascii="Segoe UI" w:eastAsia="MS Mincho" w:hAnsi="Segoe UI" w:cs="Segoe UI"/>
          <w:lang w:val="en-US"/>
        </w:rPr>
        <w:t xml:space="preserve">Carry out any action they have agreed to as part of the implementation of the IHP, e.g. provide medicines and equipment, and ensure they or another nominated adult are contactable at all times </w:t>
      </w:r>
    </w:p>
    <w:p w14:paraId="3D651E6A" w14:textId="77777777" w:rsidR="001C1324" w:rsidRDefault="001C1324" w:rsidP="001C1324">
      <w:pPr>
        <w:shd w:val="clear" w:color="auto" w:fill="FFFFFF"/>
        <w:spacing w:after="0" w:line="240" w:lineRule="auto"/>
        <w:jc w:val="both"/>
        <w:rPr>
          <w:rFonts w:ascii="Segoe UI" w:eastAsia="MS Mincho" w:hAnsi="Segoe UI" w:cs="Segoe UI"/>
          <w:b/>
          <w:color w:val="257963"/>
          <w:lang w:val="en-US"/>
        </w:rPr>
      </w:pPr>
    </w:p>
    <w:p w14:paraId="1F43C84F" w14:textId="2ED05B8A" w:rsidR="007F1533" w:rsidRPr="00D93CBE" w:rsidRDefault="007F1533" w:rsidP="001C1324">
      <w:pPr>
        <w:shd w:val="clear" w:color="auto" w:fill="FFFFFF"/>
        <w:spacing w:after="0" w:line="240" w:lineRule="auto"/>
        <w:jc w:val="both"/>
        <w:rPr>
          <w:rFonts w:ascii="Segoe UI" w:eastAsia="MS Mincho" w:hAnsi="Segoe UI" w:cs="Segoe UI"/>
          <w:b/>
          <w:lang w:val="en-US"/>
        </w:rPr>
      </w:pPr>
      <w:r w:rsidRPr="00D93CBE">
        <w:rPr>
          <w:rFonts w:ascii="Segoe UI" w:eastAsia="MS Mincho" w:hAnsi="Segoe UI" w:cs="Segoe UI"/>
          <w:b/>
          <w:lang w:val="en-US"/>
        </w:rPr>
        <w:t>3.</w:t>
      </w:r>
      <w:r w:rsidR="00931515" w:rsidRPr="00D93CBE">
        <w:rPr>
          <w:rFonts w:ascii="Segoe UI" w:eastAsia="MS Mincho" w:hAnsi="Segoe UI" w:cs="Segoe UI"/>
          <w:b/>
          <w:lang w:val="en-US"/>
        </w:rPr>
        <w:t>6</w:t>
      </w:r>
      <w:r w:rsidRPr="00D93CBE">
        <w:rPr>
          <w:rFonts w:ascii="Segoe UI" w:eastAsia="MS Mincho" w:hAnsi="Segoe UI" w:cs="Segoe UI"/>
          <w:b/>
          <w:lang w:val="en-US"/>
        </w:rPr>
        <w:t xml:space="preserve"> </w:t>
      </w:r>
      <w:r w:rsidR="00D93CBE" w:rsidRPr="00D93CBE">
        <w:rPr>
          <w:rFonts w:ascii="Segoe UI" w:eastAsia="MS Mincho" w:hAnsi="Segoe UI" w:cs="Segoe UI"/>
          <w:b/>
          <w:lang w:val="en-US"/>
        </w:rPr>
        <w:tab/>
      </w:r>
      <w:r w:rsidRPr="00D93CBE">
        <w:rPr>
          <w:rFonts w:ascii="Segoe UI" w:eastAsia="MS Mincho" w:hAnsi="Segoe UI" w:cs="Segoe UI"/>
          <w:b/>
          <w:lang w:val="en-US"/>
        </w:rPr>
        <w:t>Pupils</w:t>
      </w:r>
    </w:p>
    <w:p w14:paraId="760F9435" w14:textId="6B4C8F63" w:rsidR="00931515" w:rsidRPr="001C1324"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Pupils with medical conditions will often be best placed to provide information about how their condition affects them. Pupils should be fully involved in discussions about their medical support needs and contribute as much as possible to the development of their IHPs</w:t>
      </w:r>
      <w:r w:rsidR="00931515" w:rsidRPr="001C1324">
        <w:rPr>
          <w:rFonts w:ascii="Segoe UI" w:eastAsia="MS Mincho" w:hAnsi="Segoe UI" w:cs="Segoe UI"/>
          <w:lang w:val="en-US"/>
        </w:rPr>
        <w:t xml:space="preserve"> as is age-appropriate. </w:t>
      </w:r>
    </w:p>
    <w:p w14:paraId="17B3E904" w14:textId="14DF736F" w:rsidR="001C1324" w:rsidRDefault="001C1324" w:rsidP="001C1324">
      <w:pPr>
        <w:shd w:val="clear" w:color="auto" w:fill="FFFFFF"/>
        <w:spacing w:after="0" w:line="240" w:lineRule="auto"/>
        <w:jc w:val="both"/>
        <w:rPr>
          <w:rFonts w:ascii="Segoe UI" w:eastAsia="MS Mincho" w:hAnsi="Segoe UI" w:cs="Segoe UI"/>
          <w:lang w:val="en-US"/>
        </w:rPr>
      </w:pPr>
    </w:p>
    <w:p w14:paraId="18F0F66A" w14:textId="56897A93" w:rsidR="00931515" w:rsidRPr="00D93CBE" w:rsidRDefault="00931515" w:rsidP="001C1324">
      <w:pPr>
        <w:shd w:val="clear" w:color="auto" w:fill="FFFFFF"/>
        <w:spacing w:after="0" w:line="240" w:lineRule="auto"/>
        <w:jc w:val="both"/>
        <w:rPr>
          <w:rFonts w:ascii="Segoe UI" w:eastAsia="MS Mincho" w:hAnsi="Segoe UI" w:cs="Segoe UI"/>
          <w:b/>
          <w:lang w:val="en-US"/>
        </w:rPr>
      </w:pPr>
      <w:r w:rsidRPr="00D93CBE">
        <w:rPr>
          <w:rFonts w:ascii="Segoe UI" w:eastAsia="MS Mincho" w:hAnsi="Segoe UI" w:cs="Segoe UI"/>
          <w:b/>
          <w:lang w:val="en-US"/>
        </w:rPr>
        <w:t>3.7</w:t>
      </w:r>
      <w:r w:rsidR="00D93CBE" w:rsidRPr="00D93CBE">
        <w:rPr>
          <w:rFonts w:ascii="Segoe UI" w:eastAsia="MS Mincho" w:hAnsi="Segoe UI" w:cs="Segoe UI"/>
          <w:b/>
          <w:lang w:val="en-US"/>
        </w:rPr>
        <w:tab/>
      </w:r>
      <w:r w:rsidRPr="00D93CBE">
        <w:rPr>
          <w:rFonts w:ascii="Segoe UI" w:eastAsia="MS Mincho" w:hAnsi="Segoe UI" w:cs="Segoe UI"/>
          <w:b/>
          <w:lang w:val="en-US"/>
        </w:rPr>
        <w:t xml:space="preserve">Other healthcare professionals, including GPs and pediatricians </w:t>
      </w:r>
    </w:p>
    <w:p w14:paraId="0316F412" w14:textId="0AAC137E" w:rsidR="00931515" w:rsidRPr="001C1324" w:rsidRDefault="00931515"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They may provide advice on developing IHPs. Specialist local health teams may be able to provide support in schools for children with particular conditions e.g. asthma and diabetes.</w:t>
      </w:r>
    </w:p>
    <w:p w14:paraId="06683E9E" w14:textId="7A909D56" w:rsidR="007F1533" w:rsidRPr="001C1324" w:rsidRDefault="00931515"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 </w:t>
      </w:r>
    </w:p>
    <w:p w14:paraId="6836E48D" w14:textId="409A7DF7" w:rsidR="007F1533" w:rsidRPr="00D93CBE" w:rsidRDefault="007F1533" w:rsidP="00D93CBE">
      <w:pPr>
        <w:pStyle w:val="ListParagraph"/>
        <w:numPr>
          <w:ilvl w:val="0"/>
          <w:numId w:val="12"/>
        </w:numPr>
        <w:spacing w:after="0" w:line="240" w:lineRule="auto"/>
        <w:jc w:val="both"/>
        <w:outlineLvl w:val="0"/>
        <w:rPr>
          <w:rFonts w:ascii="Segoe UI" w:hAnsi="Segoe UI" w:cs="Segoe UI"/>
          <w:b/>
        </w:rPr>
      </w:pPr>
      <w:bookmarkStart w:id="4" w:name="_Toc494124439"/>
      <w:bookmarkStart w:id="5" w:name="_Toc133643958"/>
      <w:r w:rsidRPr="00D93CBE">
        <w:rPr>
          <w:rFonts w:ascii="Segoe UI" w:hAnsi="Segoe UI" w:cs="Segoe UI"/>
          <w:b/>
        </w:rPr>
        <w:t>Equal opportunities</w:t>
      </w:r>
      <w:bookmarkEnd w:id="4"/>
      <w:bookmarkEnd w:id="5"/>
    </w:p>
    <w:p w14:paraId="1CEAD50F" w14:textId="185CB1E0" w:rsidR="007F1533" w:rsidRDefault="00120A94" w:rsidP="001C1324">
      <w:pPr>
        <w:spacing w:after="0" w:line="240" w:lineRule="auto"/>
        <w:jc w:val="both"/>
        <w:rPr>
          <w:rFonts w:ascii="Segoe UI" w:eastAsia="MS Mincho" w:hAnsi="Segoe UI" w:cs="Segoe UI"/>
          <w:lang w:val="en-US"/>
        </w:rPr>
      </w:pPr>
      <w:r w:rsidRPr="001C1324">
        <w:rPr>
          <w:rFonts w:ascii="Segoe UI" w:eastAsia="MS Mincho" w:hAnsi="Segoe UI" w:cs="Segoe UI"/>
          <w:lang w:val="en-US"/>
        </w:rPr>
        <w:t>CELT</w:t>
      </w:r>
      <w:r w:rsidR="007F1533" w:rsidRPr="001C1324">
        <w:rPr>
          <w:rFonts w:ascii="Segoe UI" w:eastAsia="MS Mincho" w:hAnsi="Segoe UI" w:cs="Segoe UI"/>
          <w:lang w:val="en-US"/>
        </w:rPr>
        <w:t xml:space="preserve"> is clear about the need to actively support pupils with medical conditions to participate in school trips and visits, or in sporting activities, and not prevent them from doing so. </w:t>
      </w:r>
    </w:p>
    <w:p w14:paraId="37209E24" w14:textId="77777777" w:rsidR="001C1324" w:rsidRPr="001C1324" w:rsidRDefault="001C1324" w:rsidP="001C1324">
      <w:pPr>
        <w:spacing w:after="0" w:line="240" w:lineRule="auto"/>
        <w:jc w:val="both"/>
        <w:rPr>
          <w:rFonts w:ascii="Segoe UI" w:eastAsia="MS Mincho" w:hAnsi="Segoe UI" w:cs="Segoe UI"/>
          <w:lang w:val="en-US"/>
        </w:rPr>
      </w:pPr>
    </w:p>
    <w:p w14:paraId="77FC6023" w14:textId="5F5BD011" w:rsidR="007F1533" w:rsidRDefault="001C1324" w:rsidP="001C1324">
      <w:pPr>
        <w:spacing w:after="0" w:line="240" w:lineRule="auto"/>
        <w:jc w:val="both"/>
        <w:rPr>
          <w:rFonts w:ascii="Segoe UI" w:eastAsia="MS Mincho" w:hAnsi="Segoe UI" w:cs="Segoe UI"/>
          <w:lang w:val="en-US"/>
        </w:rPr>
      </w:pPr>
      <w:r>
        <w:rPr>
          <w:rFonts w:ascii="Segoe UI" w:eastAsia="MS Mincho" w:hAnsi="Segoe UI" w:cs="Segoe UI"/>
          <w:lang w:val="en-US"/>
        </w:rPr>
        <w:t>CELT</w:t>
      </w:r>
      <w:r w:rsidR="007F1533" w:rsidRPr="001C1324">
        <w:rPr>
          <w:rFonts w:ascii="Segoe UI" w:eastAsia="MS Mincho" w:hAnsi="Segoe UI" w:cs="Segoe UI"/>
          <w:lang w:val="en-US"/>
        </w:rPr>
        <w:t xml:space="preserve"> will consider what reasonable adjustments need to be made to enable these pupils to participate fully and safely on school trips, visits and sporting activities. </w:t>
      </w:r>
    </w:p>
    <w:p w14:paraId="604A090C" w14:textId="77777777" w:rsidR="001C1324" w:rsidRPr="001C1324" w:rsidRDefault="001C1324" w:rsidP="001C1324">
      <w:pPr>
        <w:spacing w:after="0" w:line="240" w:lineRule="auto"/>
        <w:jc w:val="both"/>
        <w:rPr>
          <w:rFonts w:ascii="Segoe UI" w:eastAsia="MS Mincho" w:hAnsi="Segoe UI" w:cs="Segoe UI"/>
          <w:lang w:val="en-US"/>
        </w:rPr>
      </w:pPr>
    </w:p>
    <w:p w14:paraId="280107B1" w14:textId="61C94E8B" w:rsidR="007F1533" w:rsidRPr="001C1324" w:rsidRDefault="007F1533" w:rsidP="001C1324">
      <w:pPr>
        <w:spacing w:after="0" w:line="240" w:lineRule="auto"/>
        <w:jc w:val="both"/>
        <w:rPr>
          <w:rFonts w:ascii="Segoe UI" w:eastAsia="MS Mincho" w:hAnsi="Segoe UI" w:cs="Segoe UI"/>
          <w:lang w:val="en-US"/>
        </w:rPr>
      </w:pPr>
      <w:r w:rsidRPr="001C1324">
        <w:rPr>
          <w:rFonts w:ascii="Segoe UI" w:eastAsia="MS Mincho" w:hAnsi="Segoe UI" w:cs="Segoe UI"/>
          <w:lang w:val="en-US"/>
        </w:rPr>
        <w:t>Risk assessments will be carried out so that planning arrangements take account of any steps needed to ensure that pupils with medical conditions are included. In doing so, pupils, their parents and any relevant healthcare professionals will be consulted.</w:t>
      </w:r>
    </w:p>
    <w:p w14:paraId="0A6D7F20" w14:textId="77777777" w:rsidR="001C0DAA" w:rsidRPr="001C1324" w:rsidRDefault="001C0DAA" w:rsidP="001C1324">
      <w:pPr>
        <w:spacing w:after="0" w:line="240" w:lineRule="auto"/>
        <w:jc w:val="both"/>
        <w:rPr>
          <w:rFonts w:ascii="Segoe UI" w:eastAsia="MS Mincho" w:hAnsi="Segoe UI" w:cs="Segoe UI"/>
          <w:lang w:val="en-US"/>
        </w:rPr>
      </w:pPr>
    </w:p>
    <w:p w14:paraId="4A90D735" w14:textId="3AD5BD2E" w:rsidR="007F1533" w:rsidRPr="00D93CBE" w:rsidRDefault="007F1533" w:rsidP="00D93CBE">
      <w:pPr>
        <w:pStyle w:val="ListParagraph"/>
        <w:numPr>
          <w:ilvl w:val="0"/>
          <w:numId w:val="12"/>
        </w:numPr>
        <w:spacing w:after="0" w:line="240" w:lineRule="auto"/>
        <w:jc w:val="both"/>
        <w:outlineLvl w:val="0"/>
        <w:rPr>
          <w:rFonts w:ascii="Segoe UI" w:hAnsi="Segoe UI" w:cs="Segoe UI"/>
          <w:b/>
        </w:rPr>
      </w:pPr>
      <w:bookmarkStart w:id="6" w:name="_Toc133643959"/>
      <w:r w:rsidRPr="00D93CBE">
        <w:rPr>
          <w:rFonts w:ascii="Segoe UI" w:hAnsi="Segoe UI" w:cs="Segoe UI"/>
          <w:b/>
        </w:rPr>
        <w:t>Being notified that a child has a medical condition</w:t>
      </w:r>
      <w:bookmarkEnd w:id="6"/>
    </w:p>
    <w:p w14:paraId="319CF827" w14:textId="22E2B6B0" w:rsidR="007F1533"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When a </w:t>
      </w:r>
      <w:r w:rsidR="001C0DAA" w:rsidRPr="001C1324">
        <w:rPr>
          <w:rFonts w:ascii="Segoe UI" w:eastAsia="MS Mincho" w:hAnsi="Segoe UI" w:cs="Segoe UI"/>
          <w:lang w:val="en-US"/>
        </w:rPr>
        <w:t>CELT</w:t>
      </w:r>
      <w:r w:rsidRPr="001C1324">
        <w:rPr>
          <w:rFonts w:ascii="Segoe UI" w:eastAsia="MS Mincho" w:hAnsi="Segoe UI" w:cs="Segoe UI"/>
          <w:lang w:val="en-US"/>
        </w:rPr>
        <w:t xml:space="preserve"> school is notified that a pupil has a medical condition, the process outlined below will be followed to decide whether the pupil requires </w:t>
      </w:r>
      <w:proofErr w:type="gramStart"/>
      <w:r w:rsidRPr="001C1324">
        <w:rPr>
          <w:rFonts w:ascii="Segoe UI" w:eastAsia="MS Mincho" w:hAnsi="Segoe UI" w:cs="Segoe UI"/>
          <w:lang w:val="en-US"/>
        </w:rPr>
        <w:t>an</w:t>
      </w:r>
      <w:proofErr w:type="gramEnd"/>
      <w:r w:rsidRPr="001C1324">
        <w:rPr>
          <w:rFonts w:ascii="Segoe UI" w:eastAsia="MS Mincho" w:hAnsi="Segoe UI" w:cs="Segoe UI"/>
          <w:lang w:val="en-US"/>
        </w:rPr>
        <w:t xml:space="preserve"> </w:t>
      </w:r>
      <w:r w:rsidR="001C1324">
        <w:rPr>
          <w:rFonts w:ascii="Segoe UI" w:eastAsia="MS Mincho" w:hAnsi="Segoe UI" w:cs="Segoe UI"/>
          <w:lang w:val="en-US"/>
        </w:rPr>
        <w:t xml:space="preserve">healthcare plan. </w:t>
      </w:r>
    </w:p>
    <w:p w14:paraId="6E873B87" w14:textId="77777777" w:rsidR="001C1324" w:rsidRPr="001C1324" w:rsidRDefault="001C1324" w:rsidP="001C1324">
      <w:pPr>
        <w:shd w:val="clear" w:color="auto" w:fill="FFFFFF"/>
        <w:spacing w:after="0" w:line="240" w:lineRule="auto"/>
        <w:jc w:val="both"/>
        <w:rPr>
          <w:rFonts w:ascii="Segoe UI" w:eastAsia="MS Mincho" w:hAnsi="Segoe UI" w:cs="Segoe UI"/>
          <w:lang w:val="en-US"/>
        </w:rPr>
      </w:pPr>
    </w:p>
    <w:p w14:paraId="6DE8B938" w14:textId="777D2C49" w:rsidR="007F1533" w:rsidRPr="001C1324"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The school will make every effort to ensure that arrangements are put into place within </w:t>
      </w:r>
      <w:r w:rsidR="001C0DAA" w:rsidRPr="001C1324">
        <w:rPr>
          <w:rFonts w:ascii="Segoe UI" w:eastAsia="MS Mincho" w:hAnsi="Segoe UI" w:cs="Segoe UI"/>
          <w:lang w:val="en-US"/>
        </w:rPr>
        <w:t>a</w:t>
      </w:r>
      <w:r w:rsidRPr="001C1324">
        <w:rPr>
          <w:rFonts w:ascii="Segoe UI" w:eastAsia="MS Mincho" w:hAnsi="Segoe UI" w:cs="Segoe UI"/>
          <w:lang w:val="en-US"/>
        </w:rPr>
        <w:t xml:space="preserve"> week, or by the beginning of the relevant term for pupils who are new to our school. </w:t>
      </w:r>
    </w:p>
    <w:p w14:paraId="04AD726B"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552D4855" w14:textId="55038FB8" w:rsidR="00E80ACD" w:rsidRPr="001C1324"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 xml:space="preserve">Parent or healthcare professional tells the school that the child: </w:t>
      </w:r>
    </w:p>
    <w:p w14:paraId="4917F1A8" w14:textId="27E26C50"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Has a new diagnosis</w:t>
      </w:r>
    </w:p>
    <w:p w14:paraId="3461FC80" w14:textId="6BD16E83"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 xml:space="preserve">Is due to attend a new school </w:t>
      </w:r>
    </w:p>
    <w:p w14:paraId="5C89800A" w14:textId="0D0D3811"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Is due to return to school after a long-term absence</w:t>
      </w:r>
    </w:p>
    <w:p w14:paraId="4F2CAA29" w14:textId="0E0206C8"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 xml:space="preserve">Has needs which have changed </w:t>
      </w:r>
    </w:p>
    <w:p w14:paraId="00ED48F2"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7ECAED63" w14:textId="1BF4A956" w:rsidR="00E80ACD" w:rsidRPr="001C1324"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The headteacher and appointed person has a meeting to discuss child’s needs and identifies a member of staff to support the child</w:t>
      </w:r>
      <w:r w:rsidR="00AD1486">
        <w:rPr>
          <w:rFonts w:ascii="Segoe UI" w:eastAsia="MS Mincho" w:hAnsi="Segoe UI" w:cs="Segoe UI"/>
          <w:bCs/>
          <w:lang w:val="en-US"/>
        </w:rPr>
        <w:t>.</w:t>
      </w:r>
      <w:r w:rsidRPr="001C1324">
        <w:rPr>
          <w:rFonts w:ascii="Segoe UI" w:eastAsia="MS Mincho" w:hAnsi="Segoe UI" w:cs="Segoe UI"/>
          <w:bCs/>
          <w:lang w:val="en-US"/>
        </w:rPr>
        <w:t xml:space="preserve"> </w:t>
      </w:r>
    </w:p>
    <w:p w14:paraId="61D127D1"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7BA3F383" w14:textId="2A1424B6" w:rsidR="00E80ACD" w:rsidRPr="001C1324"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Hold a meeting with the following people</w:t>
      </w:r>
      <w:r w:rsidR="001C1324" w:rsidRPr="001C1324">
        <w:rPr>
          <w:rFonts w:ascii="Segoe UI" w:eastAsia="MS Mincho" w:hAnsi="Segoe UI" w:cs="Segoe UI"/>
          <w:bCs/>
          <w:lang w:val="en-US"/>
        </w:rPr>
        <w:t xml:space="preserve"> </w:t>
      </w:r>
      <w:r w:rsidRPr="001C1324">
        <w:rPr>
          <w:rFonts w:ascii="Segoe UI" w:eastAsia="MS Mincho" w:hAnsi="Segoe UI" w:cs="Segoe UI"/>
          <w:bCs/>
          <w:lang w:val="en-US"/>
        </w:rPr>
        <w:t xml:space="preserve">to discuss the need for the healthcare plan </w:t>
      </w:r>
    </w:p>
    <w:p w14:paraId="1E1A9446" w14:textId="495D5849"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Key school staff</w:t>
      </w:r>
    </w:p>
    <w:p w14:paraId="1D10BB8B" w14:textId="667D521E"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Pupil</w:t>
      </w:r>
    </w:p>
    <w:p w14:paraId="00EBED70" w14:textId="6B6590DF"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 xml:space="preserve">Parent/Carer </w:t>
      </w:r>
    </w:p>
    <w:p w14:paraId="3FCB0AFB" w14:textId="3273B6DF" w:rsidR="00E80ACD" w:rsidRPr="001C1324" w:rsidRDefault="00E80ACD" w:rsidP="004256F6">
      <w:pPr>
        <w:pStyle w:val="ListParagraph"/>
        <w:numPr>
          <w:ilvl w:val="1"/>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Any relevant healthcare professionals</w:t>
      </w:r>
    </w:p>
    <w:p w14:paraId="5C67730F"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1C3B463B" w14:textId="2FF17021" w:rsidR="00E80ACD" w:rsidRPr="001C1324"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Develop healthcare plan</w:t>
      </w:r>
    </w:p>
    <w:p w14:paraId="6A7DE51E"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7A915C13" w14:textId="141105C3" w:rsidR="00E80ACD"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 xml:space="preserve">School identifies training needs </w:t>
      </w:r>
    </w:p>
    <w:p w14:paraId="6C16C22F" w14:textId="77777777" w:rsidR="00AD1486" w:rsidRPr="00AD1486" w:rsidRDefault="00AD1486" w:rsidP="00AD1486">
      <w:pPr>
        <w:shd w:val="clear" w:color="auto" w:fill="FFFFFF"/>
        <w:spacing w:after="0" w:line="240" w:lineRule="auto"/>
        <w:jc w:val="both"/>
        <w:rPr>
          <w:rFonts w:ascii="Segoe UI" w:eastAsia="MS Mincho" w:hAnsi="Segoe UI" w:cs="Segoe UI"/>
          <w:bCs/>
          <w:lang w:val="en-US"/>
        </w:rPr>
      </w:pPr>
    </w:p>
    <w:p w14:paraId="363B55B0" w14:textId="2D6EEB83" w:rsidR="00E80ACD" w:rsidRPr="001C1324"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 xml:space="preserve">Healthcare professionals commission or deliver training </w:t>
      </w:r>
      <w:r w:rsidR="000A7280">
        <w:rPr>
          <w:rFonts w:ascii="Segoe UI" w:eastAsia="MS Mincho" w:hAnsi="Segoe UI" w:cs="Segoe UI"/>
          <w:bCs/>
          <w:lang w:val="en-US"/>
        </w:rPr>
        <w:t xml:space="preserve">and advise appropriate next steps </w:t>
      </w:r>
      <w:r w:rsidRPr="001C1324">
        <w:rPr>
          <w:rFonts w:ascii="Segoe UI" w:eastAsia="MS Mincho" w:hAnsi="Segoe UI" w:cs="Segoe UI"/>
          <w:bCs/>
          <w:lang w:val="en-US"/>
        </w:rPr>
        <w:t>with an agreed review date</w:t>
      </w:r>
      <w:r w:rsidR="000A7280">
        <w:rPr>
          <w:rFonts w:ascii="Segoe UI" w:eastAsia="MS Mincho" w:hAnsi="Segoe UI" w:cs="Segoe UI"/>
          <w:bCs/>
          <w:lang w:val="en-US"/>
        </w:rPr>
        <w:t>.</w:t>
      </w:r>
      <w:r w:rsidRPr="001C1324">
        <w:rPr>
          <w:rFonts w:ascii="Segoe UI" w:eastAsia="MS Mincho" w:hAnsi="Segoe UI" w:cs="Segoe UI"/>
          <w:bCs/>
          <w:lang w:val="en-US"/>
        </w:rPr>
        <w:t xml:space="preserve"> </w:t>
      </w:r>
    </w:p>
    <w:p w14:paraId="70A0449A"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36212184" w14:textId="134DD15E" w:rsidR="00E80ACD" w:rsidRPr="001C1324" w:rsidRDefault="00E80ACD" w:rsidP="004256F6">
      <w:pPr>
        <w:pStyle w:val="ListParagraph"/>
        <w:numPr>
          <w:ilvl w:val="0"/>
          <w:numId w:val="11"/>
        </w:numPr>
        <w:shd w:val="clear" w:color="auto" w:fill="FFFFFF"/>
        <w:spacing w:after="0" w:line="240" w:lineRule="auto"/>
        <w:ind w:hanging="357"/>
        <w:jc w:val="both"/>
        <w:rPr>
          <w:rFonts w:ascii="Segoe UI" w:eastAsia="MS Mincho" w:hAnsi="Segoe UI" w:cs="Segoe UI"/>
          <w:bCs/>
          <w:lang w:val="en-US"/>
        </w:rPr>
      </w:pPr>
      <w:r w:rsidRPr="001C1324">
        <w:rPr>
          <w:rFonts w:ascii="Segoe UI" w:eastAsia="MS Mincho" w:hAnsi="Segoe UI" w:cs="Segoe UI"/>
          <w:bCs/>
          <w:lang w:val="en-US"/>
        </w:rPr>
        <w:t>Implement healthcare plan and circulate to relevant staff</w:t>
      </w:r>
      <w:r w:rsidR="000A7280">
        <w:rPr>
          <w:rFonts w:ascii="Segoe UI" w:eastAsia="MS Mincho" w:hAnsi="Segoe UI" w:cs="Segoe UI"/>
          <w:bCs/>
          <w:lang w:val="en-US"/>
        </w:rPr>
        <w:t>.</w:t>
      </w:r>
    </w:p>
    <w:p w14:paraId="4B384DB1" w14:textId="77777777" w:rsidR="001C1324" w:rsidRDefault="001C1324" w:rsidP="001C1324">
      <w:pPr>
        <w:pStyle w:val="ListParagraph"/>
        <w:shd w:val="clear" w:color="auto" w:fill="FFFFFF"/>
        <w:spacing w:after="0" w:line="240" w:lineRule="auto"/>
        <w:jc w:val="both"/>
        <w:rPr>
          <w:rFonts w:ascii="Segoe UI" w:eastAsia="MS Mincho" w:hAnsi="Segoe UI" w:cs="Segoe UI"/>
          <w:bCs/>
          <w:lang w:val="en-US"/>
        </w:rPr>
      </w:pPr>
    </w:p>
    <w:p w14:paraId="7DDADA51" w14:textId="18E25159" w:rsidR="00E80ACD" w:rsidRPr="001C1324" w:rsidRDefault="00E80ACD" w:rsidP="004256F6">
      <w:pPr>
        <w:pStyle w:val="ListParagraph"/>
        <w:numPr>
          <w:ilvl w:val="0"/>
          <w:numId w:val="11"/>
        </w:numPr>
        <w:shd w:val="clear" w:color="auto" w:fill="FFFFFF"/>
        <w:spacing w:after="0" w:line="240" w:lineRule="auto"/>
        <w:jc w:val="both"/>
        <w:rPr>
          <w:rFonts w:ascii="Segoe UI" w:eastAsia="MS Mincho" w:hAnsi="Segoe UI" w:cs="Segoe UI"/>
          <w:bCs/>
          <w:lang w:val="en-US"/>
        </w:rPr>
      </w:pPr>
      <w:r w:rsidRPr="001C1324">
        <w:rPr>
          <w:rFonts w:ascii="Segoe UI" w:eastAsia="MS Mincho" w:hAnsi="Segoe UI" w:cs="Segoe UI"/>
          <w:bCs/>
          <w:lang w:val="en-US"/>
        </w:rPr>
        <w:t xml:space="preserve">Review the health care plan annually or when the child’s condition changes. Parents or healthcare professionals will </w:t>
      </w:r>
      <w:r w:rsidR="001C1324" w:rsidRPr="001C1324">
        <w:rPr>
          <w:rFonts w:ascii="Segoe UI" w:eastAsia="MS Mincho" w:hAnsi="Segoe UI" w:cs="Segoe UI"/>
          <w:bCs/>
          <w:lang w:val="en-US"/>
        </w:rPr>
        <w:t>initiate</w:t>
      </w:r>
      <w:r w:rsidRPr="001C1324">
        <w:rPr>
          <w:rFonts w:ascii="Segoe UI" w:eastAsia="MS Mincho" w:hAnsi="Segoe UI" w:cs="Segoe UI"/>
          <w:bCs/>
          <w:lang w:val="en-US"/>
        </w:rPr>
        <w:t xml:space="preserve"> this</w:t>
      </w:r>
      <w:r w:rsidR="0008245C">
        <w:rPr>
          <w:rFonts w:ascii="Segoe UI" w:eastAsia="MS Mincho" w:hAnsi="Segoe UI" w:cs="Segoe UI"/>
          <w:bCs/>
          <w:lang w:val="en-US"/>
        </w:rPr>
        <w:t>.</w:t>
      </w:r>
      <w:r w:rsidRPr="001C1324">
        <w:rPr>
          <w:rFonts w:ascii="Segoe UI" w:eastAsia="MS Mincho" w:hAnsi="Segoe UI" w:cs="Segoe UI"/>
          <w:bCs/>
          <w:lang w:val="en-US"/>
        </w:rPr>
        <w:t xml:space="preserve"> </w:t>
      </w:r>
    </w:p>
    <w:p w14:paraId="6C8C8040" w14:textId="77777777" w:rsidR="00E80ACD" w:rsidRPr="001C1324" w:rsidRDefault="00E80ACD" w:rsidP="001C1324">
      <w:pPr>
        <w:shd w:val="clear" w:color="auto" w:fill="FFFFFF"/>
        <w:spacing w:after="0" w:line="240" w:lineRule="auto"/>
        <w:jc w:val="both"/>
        <w:rPr>
          <w:rFonts w:ascii="Segoe UI" w:eastAsia="MS Mincho" w:hAnsi="Segoe UI" w:cs="Segoe UI"/>
          <w:b/>
          <w:bCs/>
          <w:lang w:val="en-US"/>
        </w:rPr>
      </w:pPr>
    </w:p>
    <w:p w14:paraId="49D566B2" w14:textId="1A9AC2FE" w:rsidR="001C1324" w:rsidRPr="0018021E" w:rsidRDefault="007F1533" w:rsidP="0053356B">
      <w:pPr>
        <w:pStyle w:val="ListParagraph"/>
        <w:numPr>
          <w:ilvl w:val="0"/>
          <w:numId w:val="12"/>
        </w:numPr>
        <w:tabs>
          <w:tab w:val="left" w:pos="3531"/>
        </w:tabs>
        <w:spacing w:after="0" w:line="240" w:lineRule="auto"/>
        <w:jc w:val="both"/>
        <w:outlineLvl w:val="0"/>
        <w:rPr>
          <w:rFonts w:ascii="Segoe UI" w:hAnsi="Segoe UI" w:cs="Segoe UI"/>
          <w:b/>
        </w:rPr>
      </w:pPr>
      <w:bookmarkStart w:id="7" w:name="_Toc133643960"/>
      <w:r w:rsidRPr="0018021E">
        <w:rPr>
          <w:rFonts w:ascii="Segoe UI" w:hAnsi="Segoe UI" w:cs="Segoe UI"/>
          <w:b/>
        </w:rPr>
        <w:t>Individual healthcare plans</w:t>
      </w:r>
      <w:bookmarkEnd w:id="7"/>
      <w:r w:rsidR="001C1324" w:rsidRPr="0018021E">
        <w:rPr>
          <w:rFonts w:ascii="Segoe UI" w:hAnsi="Segoe UI" w:cs="Segoe UI"/>
          <w:b/>
        </w:rPr>
        <w:tab/>
      </w:r>
    </w:p>
    <w:p w14:paraId="23260F1B" w14:textId="1917C84A" w:rsidR="001C0DAA" w:rsidRPr="001C1324" w:rsidRDefault="001C1324" w:rsidP="001C1324">
      <w:pPr>
        <w:spacing w:after="0" w:line="240" w:lineRule="auto"/>
        <w:jc w:val="both"/>
        <w:rPr>
          <w:rFonts w:ascii="Segoe UI" w:hAnsi="Segoe UI" w:cs="Segoe UI"/>
        </w:rPr>
      </w:pPr>
      <w:r>
        <w:rPr>
          <w:rFonts w:ascii="Segoe UI" w:hAnsi="Segoe UI" w:cs="Segoe UI"/>
        </w:rPr>
        <w:t>H</w:t>
      </w:r>
      <w:r w:rsidR="001C0DAA" w:rsidRPr="001C1324">
        <w:rPr>
          <w:rFonts w:ascii="Segoe UI" w:hAnsi="Segoe UI" w:cs="Segoe UI"/>
        </w:rPr>
        <w:t xml:space="preserve">ealthcare plans ensure that we are able to effectively support children with medical conditions. They provide clarity about what needs to be done, when and by whom. They will be helpful when conditions fluctuate, where there is a high risk that emergency intervention is needed or where </w:t>
      </w:r>
      <w:r w:rsidR="001C0DAA" w:rsidRPr="001C1324">
        <w:rPr>
          <w:rFonts w:ascii="Segoe UI" w:hAnsi="Segoe UI" w:cs="Segoe UI"/>
        </w:rPr>
        <w:lastRenderedPageBreak/>
        <w:t xml:space="preserve">medical conditions are long-term and complex. Not all children with medical conditions will need an individual healthcare plan. </w:t>
      </w:r>
    </w:p>
    <w:p w14:paraId="5B7E117F" w14:textId="77777777" w:rsidR="001C1324" w:rsidRDefault="001C1324" w:rsidP="001C1324">
      <w:pPr>
        <w:spacing w:after="0" w:line="240" w:lineRule="auto"/>
        <w:jc w:val="both"/>
        <w:rPr>
          <w:rFonts w:ascii="Segoe UI" w:hAnsi="Segoe UI" w:cs="Segoe UI"/>
        </w:rPr>
      </w:pPr>
    </w:p>
    <w:p w14:paraId="6B0D2E27" w14:textId="2E0A4822" w:rsidR="001C0DAA" w:rsidRPr="001C1324" w:rsidRDefault="001C0DAA" w:rsidP="001C1324">
      <w:pPr>
        <w:spacing w:after="0" w:line="240" w:lineRule="auto"/>
        <w:jc w:val="both"/>
        <w:rPr>
          <w:rFonts w:ascii="Segoe UI" w:hAnsi="Segoe UI" w:cs="Segoe UI"/>
        </w:rPr>
      </w:pPr>
      <w:r w:rsidRPr="001C1324">
        <w:rPr>
          <w:rFonts w:ascii="Segoe UI" w:hAnsi="Segoe UI" w:cs="Segoe UI"/>
        </w:rPr>
        <w:t>Individual healthcare plans will vary depending on the child’s needs and the level of detail will depend on the complexity of the child’s condition and degree of support needed. Where a child has SEN but does not have an EHCP, their special educational needs should be mentioned in the individual healthcare plan. Where they have an EHCP, the individual healthcare plan should be linked to or become part of this plan.</w:t>
      </w:r>
    </w:p>
    <w:p w14:paraId="70EFCEC8" w14:textId="798E2C47" w:rsidR="001C0DAA" w:rsidRPr="001C1324" w:rsidRDefault="001C0DAA" w:rsidP="001C1324">
      <w:pPr>
        <w:spacing w:after="0" w:line="240" w:lineRule="auto"/>
        <w:jc w:val="both"/>
        <w:rPr>
          <w:rFonts w:ascii="Segoe UI" w:eastAsia="MS Mincho" w:hAnsi="Segoe UI" w:cs="Segoe UI"/>
          <w:lang w:val="en-US"/>
        </w:rPr>
      </w:pPr>
    </w:p>
    <w:p w14:paraId="6C49C743" w14:textId="0E722A7A" w:rsidR="001C0DAA" w:rsidRDefault="001C0DAA" w:rsidP="001C1324">
      <w:pPr>
        <w:spacing w:after="0" w:line="240" w:lineRule="auto"/>
        <w:jc w:val="both"/>
        <w:rPr>
          <w:rFonts w:ascii="Segoe UI" w:hAnsi="Segoe UI" w:cs="Segoe UI"/>
        </w:rPr>
      </w:pPr>
      <w:r w:rsidRPr="001C1324">
        <w:rPr>
          <w:rFonts w:ascii="Segoe UI" w:hAnsi="Segoe UI" w:cs="Segoe UI"/>
        </w:rPr>
        <w:t xml:space="preserve">Plans will be drawn up in partnership with the school, parents, child and relevant healthcare professionals. </w:t>
      </w:r>
      <w:r w:rsidRPr="001C1324">
        <w:rPr>
          <w:rFonts w:ascii="Segoe UI" w:hAnsi="Segoe UI" w:cs="Segoe UI"/>
          <w:b/>
          <w:u w:val="single"/>
        </w:rPr>
        <w:t>They will be reviewed annually or earlier if evidence is presented that the child’s needs have changed</w:t>
      </w:r>
      <w:r w:rsidRPr="001C1324">
        <w:rPr>
          <w:rFonts w:ascii="Segoe UI" w:hAnsi="Segoe UI" w:cs="Segoe UI"/>
        </w:rPr>
        <w:t>.</w:t>
      </w:r>
    </w:p>
    <w:p w14:paraId="4CD44F07" w14:textId="77777777" w:rsidR="001C1324" w:rsidRPr="001C1324" w:rsidRDefault="001C1324" w:rsidP="001C1324">
      <w:pPr>
        <w:spacing w:after="0" w:line="240" w:lineRule="auto"/>
        <w:jc w:val="both"/>
        <w:rPr>
          <w:rFonts w:ascii="Segoe UI" w:hAnsi="Segoe UI" w:cs="Segoe UI"/>
        </w:rPr>
      </w:pPr>
    </w:p>
    <w:p w14:paraId="68FC1864" w14:textId="3E8AC269" w:rsidR="001C0DAA" w:rsidRPr="001C1324" w:rsidRDefault="001C1324" w:rsidP="001C1324">
      <w:pPr>
        <w:spacing w:after="0" w:line="240" w:lineRule="auto"/>
        <w:jc w:val="both"/>
        <w:rPr>
          <w:rFonts w:ascii="Segoe UI" w:hAnsi="Segoe UI" w:cs="Segoe UI"/>
        </w:rPr>
      </w:pPr>
      <w:r>
        <w:rPr>
          <w:rFonts w:ascii="Segoe UI" w:hAnsi="Segoe UI" w:cs="Segoe UI"/>
        </w:rPr>
        <w:t>H</w:t>
      </w:r>
      <w:r w:rsidR="001C0DAA" w:rsidRPr="001C1324">
        <w:rPr>
          <w:rFonts w:ascii="Segoe UI" w:hAnsi="Segoe UI" w:cs="Segoe UI"/>
        </w:rPr>
        <w:t xml:space="preserve">ealthcare plans are </w:t>
      </w:r>
      <w:r w:rsidR="00E37F2E">
        <w:rPr>
          <w:rFonts w:ascii="Segoe UI" w:hAnsi="Segoe UI" w:cs="Segoe UI"/>
        </w:rPr>
        <w:t xml:space="preserve">likely </w:t>
      </w:r>
      <w:r w:rsidR="001C0DAA" w:rsidRPr="001C1324">
        <w:rPr>
          <w:rFonts w:ascii="Segoe UI" w:hAnsi="Segoe UI" w:cs="Segoe UI"/>
        </w:rPr>
        <w:t xml:space="preserve">to include: </w:t>
      </w:r>
    </w:p>
    <w:p w14:paraId="373DF060" w14:textId="72BE6108" w:rsidR="001C0DAA" w:rsidRPr="001C1324" w:rsidRDefault="001C0DAA" w:rsidP="004256F6">
      <w:pPr>
        <w:pStyle w:val="ListParagraph"/>
        <w:numPr>
          <w:ilvl w:val="0"/>
          <w:numId w:val="8"/>
        </w:numPr>
        <w:spacing w:after="0" w:line="240" w:lineRule="auto"/>
        <w:jc w:val="both"/>
        <w:rPr>
          <w:rFonts w:ascii="Segoe UI" w:hAnsi="Segoe UI" w:cs="Segoe UI"/>
        </w:rPr>
      </w:pPr>
      <w:r w:rsidRPr="001C1324">
        <w:rPr>
          <w:rFonts w:ascii="Segoe UI" w:hAnsi="Segoe UI" w:cs="Segoe UI"/>
        </w:rPr>
        <w:t xml:space="preserve">The medical condition, its triggers, signs, symptoms and treatments </w:t>
      </w:r>
    </w:p>
    <w:p w14:paraId="33E4C97B"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The child’s resulting needs </w:t>
      </w:r>
    </w:p>
    <w:p w14:paraId="5698DEF5"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Specific support for the child’s educational, social and emotional needs </w:t>
      </w:r>
    </w:p>
    <w:p w14:paraId="38CA1FB3"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The level of support needed </w:t>
      </w:r>
    </w:p>
    <w:p w14:paraId="25378036"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Who will provide this support, their training needs, expectations of their role and confirmation of proficiency to provide support for the child’s medical condition from a healthcare professional </w:t>
      </w:r>
    </w:p>
    <w:p w14:paraId="7766EC9D"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Who in school needs to be aware of the child’s condition and the support required </w:t>
      </w:r>
    </w:p>
    <w:p w14:paraId="7D364493"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Arrangements for written permission from parents and the Head of School for medication to be administered by a member of staff or self-administered by the child</w:t>
      </w:r>
    </w:p>
    <w:p w14:paraId="54B4583E" w14:textId="77777777"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Separate arrangements or procedures required for educational visits </w:t>
      </w:r>
    </w:p>
    <w:p w14:paraId="0A53EA5B" w14:textId="31BDFF0D" w:rsidR="001C0DAA" w:rsidRPr="001C1324" w:rsidRDefault="001C0DAA" w:rsidP="004256F6">
      <w:pPr>
        <w:pStyle w:val="ListParagraph"/>
        <w:numPr>
          <w:ilvl w:val="0"/>
          <w:numId w:val="7"/>
        </w:numPr>
        <w:spacing w:after="0" w:line="240" w:lineRule="auto"/>
        <w:jc w:val="both"/>
        <w:rPr>
          <w:rFonts w:ascii="Segoe UI" w:hAnsi="Segoe UI" w:cs="Segoe UI"/>
        </w:rPr>
      </w:pPr>
      <w:r w:rsidRPr="001C1324">
        <w:rPr>
          <w:rFonts w:ascii="Segoe UI" w:hAnsi="Segoe UI" w:cs="Segoe UI"/>
        </w:rPr>
        <w:t xml:space="preserve">What to do in an emergency, including who to contact and contingency arrangements. </w:t>
      </w:r>
    </w:p>
    <w:p w14:paraId="4CE5E08F" w14:textId="77777777" w:rsidR="001C1324" w:rsidRDefault="001C1324" w:rsidP="001C1324">
      <w:pPr>
        <w:spacing w:after="0" w:line="240" w:lineRule="auto"/>
        <w:jc w:val="both"/>
        <w:rPr>
          <w:rFonts w:ascii="Segoe UI" w:hAnsi="Segoe UI" w:cs="Segoe UI"/>
        </w:rPr>
      </w:pPr>
    </w:p>
    <w:p w14:paraId="5E4592F5" w14:textId="47189226" w:rsidR="001C0DAA" w:rsidRPr="001C1324" w:rsidRDefault="001C0DAA" w:rsidP="001C1324">
      <w:pPr>
        <w:spacing w:after="0" w:line="240" w:lineRule="auto"/>
        <w:jc w:val="both"/>
        <w:rPr>
          <w:rFonts w:ascii="Segoe UI" w:eastAsia="MS Mincho" w:hAnsi="Segoe UI" w:cs="Segoe UI"/>
          <w:b/>
          <w:lang w:val="en-US"/>
        </w:rPr>
      </w:pPr>
      <w:r w:rsidRPr="001C1324">
        <w:rPr>
          <w:rFonts w:ascii="Segoe UI" w:hAnsi="Segoe UI" w:cs="Segoe UI"/>
          <w:b/>
        </w:rPr>
        <w:t xml:space="preserve">See Appendix </w:t>
      </w:r>
      <w:r w:rsidR="00957B39">
        <w:rPr>
          <w:rFonts w:ascii="Segoe UI" w:hAnsi="Segoe UI" w:cs="Segoe UI"/>
          <w:b/>
        </w:rPr>
        <w:t>1</w:t>
      </w:r>
      <w:r w:rsidRPr="001C1324">
        <w:rPr>
          <w:rFonts w:ascii="Segoe UI" w:hAnsi="Segoe UI" w:cs="Segoe UI"/>
          <w:b/>
        </w:rPr>
        <w:t xml:space="preserve"> for </w:t>
      </w:r>
      <w:r w:rsidR="001C1324">
        <w:rPr>
          <w:rFonts w:ascii="Segoe UI" w:hAnsi="Segoe UI" w:cs="Segoe UI"/>
          <w:b/>
        </w:rPr>
        <w:t xml:space="preserve">the template </w:t>
      </w:r>
      <w:r w:rsidRPr="001C1324">
        <w:rPr>
          <w:rFonts w:ascii="Segoe UI" w:hAnsi="Segoe UI" w:cs="Segoe UI"/>
          <w:b/>
        </w:rPr>
        <w:t>healthcare plan.</w:t>
      </w:r>
    </w:p>
    <w:p w14:paraId="409A4677" w14:textId="77777777" w:rsidR="001C0DAA" w:rsidRPr="001C1324" w:rsidRDefault="001C0DAA" w:rsidP="001C1324">
      <w:pPr>
        <w:spacing w:after="0" w:line="240" w:lineRule="auto"/>
        <w:jc w:val="both"/>
        <w:rPr>
          <w:rFonts w:ascii="Segoe UI" w:eastAsia="MS Mincho" w:hAnsi="Segoe UI" w:cs="Segoe UI"/>
          <w:lang w:val="en-US"/>
        </w:rPr>
      </w:pPr>
    </w:p>
    <w:p w14:paraId="7D516749" w14:textId="37991340" w:rsidR="001C0DAA" w:rsidRPr="0018021E" w:rsidRDefault="007F1533" w:rsidP="001C1324">
      <w:pPr>
        <w:spacing w:after="0" w:line="240" w:lineRule="auto"/>
        <w:jc w:val="both"/>
        <w:outlineLvl w:val="0"/>
        <w:rPr>
          <w:rFonts w:ascii="Segoe UI" w:hAnsi="Segoe UI" w:cs="Segoe UI"/>
          <w:b/>
        </w:rPr>
      </w:pPr>
      <w:bookmarkStart w:id="8" w:name="_Toc133643961"/>
      <w:r w:rsidRPr="0018021E">
        <w:rPr>
          <w:rFonts w:ascii="Segoe UI" w:hAnsi="Segoe UI" w:cs="Segoe UI"/>
          <w:b/>
        </w:rPr>
        <w:t>7.</w:t>
      </w:r>
      <w:bookmarkStart w:id="9" w:name="_Toc494124444"/>
      <w:r w:rsidR="00826679" w:rsidRPr="0018021E">
        <w:rPr>
          <w:rFonts w:ascii="Segoe UI" w:hAnsi="Segoe UI" w:cs="Segoe UI"/>
          <w:b/>
        </w:rPr>
        <w:t>1</w:t>
      </w:r>
      <w:r w:rsidR="008915DA" w:rsidRPr="0018021E">
        <w:rPr>
          <w:rFonts w:ascii="Segoe UI" w:hAnsi="Segoe UI" w:cs="Segoe UI"/>
          <w:b/>
        </w:rPr>
        <w:tab/>
      </w:r>
      <w:r w:rsidR="001C0DAA" w:rsidRPr="0018021E">
        <w:rPr>
          <w:rFonts w:ascii="Segoe UI" w:hAnsi="Segoe UI" w:cs="Segoe UI"/>
          <w:b/>
        </w:rPr>
        <w:t>Staff Training</w:t>
      </w:r>
      <w:bookmarkEnd w:id="9"/>
      <w:r w:rsidR="001C0DAA" w:rsidRPr="0018021E">
        <w:rPr>
          <w:rFonts w:ascii="Segoe UI" w:hAnsi="Segoe UI" w:cs="Segoe UI"/>
          <w:b/>
        </w:rPr>
        <w:t xml:space="preserve"> and Support</w:t>
      </w:r>
      <w:bookmarkEnd w:id="8"/>
      <w:r w:rsidR="001C0DAA" w:rsidRPr="0018021E">
        <w:rPr>
          <w:rFonts w:ascii="Segoe UI" w:hAnsi="Segoe UI" w:cs="Segoe UI"/>
          <w:b/>
        </w:rPr>
        <w:t xml:space="preserve"> </w:t>
      </w:r>
    </w:p>
    <w:p w14:paraId="5D977FE6" w14:textId="77777777" w:rsidR="001C0DAA" w:rsidRPr="001C1324" w:rsidRDefault="001C0DAA" w:rsidP="001C1324">
      <w:pPr>
        <w:spacing w:after="0" w:line="240" w:lineRule="auto"/>
        <w:jc w:val="both"/>
        <w:rPr>
          <w:rFonts w:ascii="Segoe UI" w:hAnsi="Segoe UI" w:cs="Segoe UI"/>
        </w:rPr>
      </w:pPr>
      <w:r w:rsidRPr="001C1324">
        <w:rPr>
          <w:rFonts w:ascii="Segoe UI" w:hAnsi="Segoe UI" w:cs="Segoe UI"/>
        </w:rPr>
        <w:t xml:space="preserve">Any member of staff providing support to a child with medical needs should have received suitable training. These training needs will be identified with the support of relevant healthcare professionals and the training will be sufficient to ensure that staff are competent and have confidence in their ability to support children with medical conditions and to fulfil the requirements set out in individual healthcare plans. </w:t>
      </w:r>
    </w:p>
    <w:p w14:paraId="7D819340" w14:textId="77777777" w:rsidR="001C1324" w:rsidRDefault="001C1324" w:rsidP="001C1324">
      <w:pPr>
        <w:spacing w:after="0" w:line="240" w:lineRule="auto"/>
        <w:jc w:val="both"/>
        <w:rPr>
          <w:rFonts w:ascii="Segoe UI" w:hAnsi="Segoe UI" w:cs="Segoe UI"/>
        </w:rPr>
      </w:pPr>
    </w:p>
    <w:p w14:paraId="4A2ED562" w14:textId="26DE8025" w:rsidR="001C0DAA" w:rsidRPr="001C1324" w:rsidRDefault="001C0DAA" w:rsidP="001C1324">
      <w:pPr>
        <w:spacing w:after="0" w:line="240" w:lineRule="auto"/>
        <w:jc w:val="both"/>
        <w:rPr>
          <w:rFonts w:ascii="Segoe UI" w:hAnsi="Segoe UI" w:cs="Segoe UI"/>
        </w:rPr>
      </w:pPr>
      <w:r w:rsidRPr="001C1324">
        <w:rPr>
          <w:rFonts w:ascii="Segoe UI" w:hAnsi="Segoe UI" w:cs="Segoe UI"/>
        </w:rPr>
        <w:t>The school will arrange whole school awareness training so that all staff are aware of the school’s policy for supporting children with medical conditions and their role in implementing the policy.</w:t>
      </w:r>
      <w:r w:rsidR="003E498D" w:rsidRPr="003E498D">
        <w:rPr>
          <w:rFonts w:ascii="Segoe UI" w:hAnsi="Segoe UI" w:cs="Segoe UI"/>
        </w:rPr>
        <w:t xml:space="preserve"> </w:t>
      </w:r>
    </w:p>
    <w:p w14:paraId="45994859" w14:textId="77777777" w:rsidR="001C0DAA" w:rsidRPr="001C1324" w:rsidRDefault="001C0DAA" w:rsidP="001C1324">
      <w:pPr>
        <w:spacing w:after="0" w:line="240" w:lineRule="auto"/>
        <w:jc w:val="both"/>
        <w:rPr>
          <w:rFonts w:ascii="Segoe UI" w:eastAsia="MS Mincho" w:hAnsi="Segoe UI" w:cs="Segoe UI"/>
          <w:lang w:val="en-US"/>
        </w:rPr>
      </w:pPr>
    </w:p>
    <w:p w14:paraId="5822E0CE" w14:textId="5CF3CDFA" w:rsidR="001C0DAA" w:rsidRPr="001C1324" w:rsidRDefault="001C0DAA" w:rsidP="001C1324">
      <w:pPr>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The relevant healthcare professionals will lead on identifying the type and level of training required and will agree this with the headteacher. Training will be kept up to date. </w:t>
      </w:r>
    </w:p>
    <w:p w14:paraId="40E65145" w14:textId="77777777" w:rsidR="001C1324" w:rsidRDefault="001C1324" w:rsidP="001C1324">
      <w:pPr>
        <w:spacing w:after="0" w:line="240" w:lineRule="auto"/>
        <w:jc w:val="both"/>
        <w:rPr>
          <w:rFonts w:ascii="Segoe UI" w:eastAsia="MS Mincho" w:hAnsi="Segoe UI" w:cs="Segoe UI"/>
          <w:lang w:val="en-US"/>
        </w:rPr>
      </w:pPr>
    </w:p>
    <w:p w14:paraId="4D17153A" w14:textId="3F79F06B" w:rsidR="001C0DAA" w:rsidRDefault="001C0DAA" w:rsidP="001C1324">
      <w:pPr>
        <w:spacing w:after="0" w:line="240" w:lineRule="auto"/>
        <w:jc w:val="both"/>
        <w:rPr>
          <w:rFonts w:ascii="Segoe UI" w:eastAsia="MS Mincho" w:hAnsi="Segoe UI" w:cs="Segoe UI"/>
          <w:lang w:val="en-US"/>
        </w:rPr>
      </w:pPr>
      <w:r w:rsidRPr="001C1324">
        <w:rPr>
          <w:rFonts w:ascii="Segoe UI" w:eastAsia="MS Mincho" w:hAnsi="Segoe UI" w:cs="Segoe UI"/>
          <w:lang w:val="en-US"/>
        </w:rPr>
        <w:t>Training will:</w:t>
      </w:r>
    </w:p>
    <w:p w14:paraId="09963C79" w14:textId="77777777" w:rsidR="001C0DAA" w:rsidRPr="001C1324" w:rsidRDefault="001C0DAA" w:rsidP="004256F6">
      <w:pPr>
        <w:pStyle w:val="ListParagraph"/>
        <w:numPr>
          <w:ilvl w:val="0"/>
          <w:numId w:val="3"/>
        </w:numPr>
        <w:spacing w:after="0" w:line="240" w:lineRule="auto"/>
        <w:contextualSpacing/>
        <w:jc w:val="both"/>
        <w:rPr>
          <w:rFonts w:ascii="Segoe UI" w:eastAsia="MS Mincho" w:hAnsi="Segoe UI" w:cs="Segoe UI"/>
          <w:lang w:val="en-US"/>
        </w:rPr>
      </w:pPr>
      <w:r w:rsidRPr="001C1324">
        <w:rPr>
          <w:rFonts w:ascii="Segoe UI" w:eastAsia="MS Mincho" w:hAnsi="Segoe UI" w:cs="Segoe UI"/>
          <w:lang w:val="en-US"/>
        </w:rPr>
        <w:lastRenderedPageBreak/>
        <w:t>Be sufficient to ensure that staff are competent and have confidence in their ability to support the pupils</w:t>
      </w:r>
    </w:p>
    <w:p w14:paraId="639A9EBC" w14:textId="31B877F5" w:rsidR="001C0DAA" w:rsidRPr="001C1324" w:rsidRDefault="001C0DAA" w:rsidP="004256F6">
      <w:pPr>
        <w:pStyle w:val="ListParagraph"/>
        <w:numPr>
          <w:ilvl w:val="0"/>
          <w:numId w:val="3"/>
        </w:numPr>
        <w:spacing w:after="0" w:line="240" w:lineRule="auto"/>
        <w:contextualSpacing/>
        <w:jc w:val="both"/>
        <w:rPr>
          <w:rFonts w:ascii="Segoe UI" w:eastAsia="MS Mincho" w:hAnsi="Segoe UI" w:cs="Segoe UI"/>
          <w:lang w:val="en-US"/>
        </w:rPr>
      </w:pPr>
      <w:r w:rsidRPr="001C1324">
        <w:rPr>
          <w:rFonts w:ascii="Segoe UI" w:eastAsia="MS Mincho" w:hAnsi="Segoe UI" w:cs="Segoe UI"/>
          <w:lang w:val="en-US"/>
        </w:rPr>
        <w:t>Fulfil the requirements in the individual healthcare plans</w:t>
      </w:r>
    </w:p>
    <w:p w14:paraId="3DC875A7" w14:textId="77777777" w:rsidR="001C0DAA" w:rsidRPr="001C1324" w:rsidRDefault="001C0DAA" w:rsidP="004256F6">
      <w:pPr>
        <w:pStyle w:val="ListParagraph"/>
        <w:numPr>
          <w:ilvl w:val="0"/>
          <w:numId w:val="3"/>
        </w:numPr>
        <w:spacing w:after="0" w:line="240" w:lineRule="auto"/>
        <w:contextualSpacing/>
        <w:jc w:val="both"/>
        <w:rPr>
          <w:rFonts w:ascii="Segoe UI" w:eastAsia="MS Mincho" w:hAnsi="Segoe UI" w:cs="Segoe UI"/>
          <w:lang w:val="en-US"/>
        </w:rPr>
      </w:pPr>
      <w:r w:rsidRPr="001C1324">
        <w:rPr>
          <w:rFonts w:ascii="Segoe UI" w:eastAsia="MS Mincho" w:hAnsi="Segoe UI" w:cs="Segoe UI"/>
          <w:lang w:val="en-US"/>
        </w:rPr>
        <w:t xml:space="preserve">Help staff to </w:t>
      </w:r>
      <w:proofErr w:type="gramStart"/>
      <w:r w:rsidRPr="001C1324">
        <w:rPr>
          <w:rFonts w:ascii="Segoe UI" w:eastAsia="MS Mincho" w:hAnsi="Segoe UI" w:cs="Segoe UI"/>
          <w:lang w:val="en-US"/>
        </w:rPr>
        <w:t>have an understanding of</w:t>
      </w:r>
      <w:proofErr w:type="gramEnd"/>
      <w:r w:rsidRPr="001C1324">
        <w:rPr>
          <w:rFonts w:ascii="Segoe UI" w:eastAsia="MS Mincho" w:hAnsi="Segoe UI" w:cs="Segoe UI"/>
          <w:lang w:val="en-US"/>
        </w:rPr>
        <w:t xml:space="preserve"> the specific medical conditions they are being asked to deal with, their implications and preventative measures </w:t>
      </w:r>
    </w:p>
    <w:p w14:paraId="50B7E674" w14:textId="77777777" w:rsidR="001C1324" w:rsidRDefault="001C1324" w:rsidP="001C1324">
      <w:pPr>
        <w:shd w:val="clear" w:color="auto" w:fill="FFFFFF"/>
        <w:spacing w:after="0" w:line="240" w:lineRule="auto"/>
        <w:jc w:val="both"/>
        <w:rPr>
          <w:rFonts w:ascii="Segoe UI" w:eastAsia="MS Mincho" w:hAnsi="Segoe UI" w:cs="Segoe UI"/>
          <w:lang w:val="en-US"/>
        </w:rPr>
      </w:pPr>
    </w:p>
    <w:p w14:paraId="4E565BF6" w14:textId="7261AA92" w:rsidR="001C0DAA" w:rsidRPr="001C1324" w:rsidRDefault="00A2372E" w:rsidP="001C1324">
      <w:pPr>
        <w:shd w:val="clear" w:color="auto" w:fill="FFFFFF"/>
        <w:spacing w:after="0" w:line="240" w:lineRule="auto"/>
        <w:jc w:val="both"/>
        <w:rPr>
          <w:rFonts w:ascii="Segoe UI" w:eastAsia="MS Mincho" w:hAnsi="Segoe UI" w:cs="Segoe UI"/>
          <w:lang w:val="en-US"/>
        </w:rPr>
      </w:pPr>
      <w:r w:rsidRPr="4DEA1FE4">
        <w:rPr>
          <w:rFonts w:ascii="Segoe UI" w:hAnsi="Segoe UI" w:cs="Segoe UI"/>
        </w:rPr>
        <w:t xml:space="preserve">Staff will not undertake </w:t>
      </w:r>
      <w:r>
        <w:rPr>
          <w:rFonts w:ascii="Segoe UI" w:hAnsi="Segoe UI" w:cs="Segoe UI"/>
        </w:rPr>
        <w:t xml:space="preserve">complex </w:t>
      </w:r>
      <w:r w:rsidRPr="4DEA1FE4">
        <w:rPr>
          <w:rFonts w:ascii="Segoe UI" w:hAnsi="Segoe UI" w:cs="Segoe UI"/>
        </w:rPr>
        <w:t>healthcare procedures without appropriate training.</w:t>
      </w:r>
      <w:r>
        <w:rPr>
          <w:rFonts w:ascii="Segoe UI" w:hAnsi="Segoe UI" w:cs="Segoe UI"/>
        </w:rPr>
        <w:t xml:space="preserve"> </w:t>
      </w:r>
      <w:r w:rsidR="001C0DAA" w:rsidRPr="001C1324">
        <w:rPr>
          <w:rFonts w:ascii="Segoe UI" w:eastAsia="MS Mincho" w:hAnsi="Segoe UI" w:cs="Segoe UI"/>
          <w:lang w:val="en-US"/>
        </w:rPr>
        <w:t xml:space="preserve">Healthcare professionals will provide confirmation of the proficiency of staff in a medical procedure. </w:t>
      </w:r>
    </w:p>
    <w:p w14:paraId="3263655F" w14:textId="77777777" w:rsidR="001C1324" w:rsidRDefault="001C1324" w:rsidP="001C1324">
      <w:pPr>
        <w:shd w:val="clear" w:color="auto" w:fill="FFFFFF"/>
        <w:spacing w:after="0" w:line="240" w:lineRule="auto"/>
        <w:jc w:val="both"/>
        <w:rPr>
          <w:rFonts w:ascii="Segoe UI" w:eastAsia="MS Mincho" w:hAnsi="Segoe UI" w:cs="Segoe UI"/>
          <w:lang w:val="en-US"/>
        </w:rPr>
      </w:pPr>
    </w:p>
    <w:p w14:paraId="6212D377" w14:textId="3AD7236D" w:rsidR="001C0DAA" w:rsidRPr="001C1324" w:rsidRDefault="001C0DAA"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All staff will be made aware of this policy and understand their role in implementing it, for example, with preventative and emergency measures so they can </w:t>
      </w:r>
      <w:proofErr w:type="spellStart"/>
      <w:r w:rsidRPr="001C1324">
        <w:rPr>
          <w:rFonts w:ascii="Segoe UI" w:eastAsia="MS Mincho" w:hAnsi="Segoe UI" w:cs="Segoe UI"/>
          <w:lang w:val="en-US"/>
        </w:rPr>
        <w:t>recognise</w:t>
      </w:r>
      <w:proofErr w:type="spellEnd"/>
      <w:r w:rsidRPr="001C1324">
        <w:rPr>
          <w:rFonts w:ascii="Segoe UI" w:eastAsia="MS Mincho" w:hAnsi="Segoe UI" w:cs="Segoe UI"/>
          <w:lang w:val="en-US"/>
        </w:rPr>
        <w:t xml:space="preserve"> and act quickly when a problem occurs. </w:t>
      </w:r>
    </w:p>
    <w:p w14:paraId="76E82FF7" w14:textId="3EFC99EF" w:rsidR="001C0DAA" w:rsidRPr="001C1324" w:rsidRDefault="001C0DAA" w:rsidP="001C1324">
      <w:pPr>
        <w:spacing w:after="0" w:line="240" w:lineRule="auto"/>
        <w:jc w:val="both"/>
        <w:outlineLvl w:val="0"/>
        <w:rPr>
          <w:rFonts w:ascii="Segoe UI" w:hAnsi="Segoe UI" w:cs="Segoe UI"/>
          <w:b/>
          <w:color w:val="257963"/>
        </w:rPr>
      </w:pPr>
    </w:p>
    <w:p w14:paraId="30002A62" w14:textId="17A4124A" w:rsidR="00826679" w:rsidRPr="0018021E" w:rsidRDefault="00826679" w:rsidP="001C1324">
      <w:pPr>
        <w:spacing w:after="0" w:line="240" w:lineRule="auto"/>
        <w:jc w:val="both"/>
        <w:outlineLvl w:val="0"/>
        <w:rPr>
          <w:rFonts w:ascii="Segoe UI" w:hAnsi="Segoe UI" w:cs="Segoe UI"/>
          <w:b/>
        </w:rPr>
      </w:pPr>
      <w:bookmarkStart w:id="10" w:name="_Toc133643962"/>
      <w:r w:rsidRPr="0018021E">
        <w:rPr>
          <w:rFonts w:ascii="Segoe UI" w:hAnsi="Segoe UI" w:cs="Segoe UI"/>
          <w:b/>
        </w:rPr>
        <w:t>7.2</w:t>
      </w:r>
      <w:r w:rsidR="00BA0FED" w:rsidRPr="0018021E">
        <w:rPr>
          <w:rFonts w:ascii="Segoe UI" w:hAnsi="Segoe UI" w:cs="Segoe UI"/>
          <w:b/>
        </w:rPr>
        <w:tab/>
      </w:r>
      <w:r w:rsidRPr="0018021E">
        <w:rPr>
          <w:rFonts w:ascii="Segoe UI" w:hAnsi="Segoe UI" w:cs="Segoe UI"/>
          <w:b/>
        </w:rPr>
        <w:t>The child’s role in managing their own medical needs – Secondary phase only</w:t>
      </w:r>
      <w:bookmarkEnd w:id="10"/>
      <w:r w:rsidRPr="0018021E">
        <w:rPr>
          <w:rFonts w:ascii="Segoe UI" w:hAnsi="Segoe UI" w:cs="Segoe UI"/>
          <w:b/>
        </w:rPr>
        <w:t xml:space="preserve"> </w:t>
      </w:r>
    </w:p>
    <w:p w14:paraId="6D623186" w14:textId="77777777" w:rsidR="00826679" w:rsidRPr="001C1324" w:rsidRDefault="00826679" w:rsidP="001C1324">
      <w:pPr>
        <w:spacing w:after="0" w:line="240" w:lineRule="auto"/>
        <w:jc w:val="both"/>
        <w:rPr>
          <w:rFonts w:ascii="Segoe UI" w:hAnsi="Segoe UI" w:cs="Segoe UI"/>
        </w:rPr>
      </w:pPr>
      <w:r w:rsidRPr="001C1324">
        <w:rPr>
          <w:rFonts w:ascii="Segoe UI" w:hAnsi="Segoe UI" w:cs="Segoe UI"/>
        </w:rPr>
        <w:t xml:space="preserve">Where possible, children should be able to carry their own medicines and relevant devices or should be able to access their medicines for self-medication quickly and easily. </w:t>
      </w:r>
    </w:p>
    <w:p w14:paraId="23928BE6" w14:textId="77777777" w:rsidR="001C1324" w:rsidRDefault="001C1324" w:rsidP="001C1324">
      <w:pPr>
        <w:spacing w:after="0" w:line="240" w:lineRule="auto"/>
        <w:jc w:val="both"/>
        <w:rPr>
          <w:rFonts w:ascii="Segoe UI" w:hAnsi="Segoe UI" w:cs="Segoe UI"/>
        </w:rPr>
      </w:pPr>
    </w:p>
    <w:p w14:paraId="2D785B40" w14:textId="5C77E470" w:rsidR="001C0DAA" w:rsidRDefault="00826679" w:rsidP="00BA0FED">
      <w:pPr>
        <w:spacing w:after="0" w:line="240" w:lineRule="auto"/>
        <w:jc w:val="both"/>
        <w:rPr>
          <w:rFonts w:ascii="Segoe UI" w:hAnsi="Segoe UI" w:cs="Segoe UI"/>
          <w:b/>
          <w:color w:val="257963"/>
        </w:rPr>
      </w:pPr>
      <w:r w:rsidRPr="001C1324">
        <w:rPr>
          <w:rFonts w:ascii="Segoe UI" w:hAnsi="Segoe UI" w:cs="Segoe UI"/>
        </w:rPr>
        <w:t xml:space="preserve">In cases where secondary age students carry their own medication, e.g. </w:t>
      </w:r>
      <w:proofErr w:type="spellStart"/>
      <w:r w:rsidRPr="001C1324">
        <w:rPr>
          <w:rFonts w:ascii="Segoe UI" w:hAnsi="Segoe UI" w:cs="Segoe UI"/>
        </w:rPr>
        <w:t>epipens</w:t>
      </w:r>
      <w:proofErr w:type="spellEnd"/>
      <w:r w:rsidRPr="001C1324">
        <w:rPr>
          <w:rFonts w:ascii="Segoe UI" w:hAnsi="Segoe UI" w:cs="Segoe UI"/>
        </w:rPr>
        <w:t>, the school must hold spare medication in an easily accessible place within the school. Schools will consider the speed of access to spare medication in the event of the student not carrying their own prescription medication.</w:t>
      </w:r>
    </w:p>
    <w:p w14:paraId="53069B20" w14:textId="77777777" w:rsidR="001C1324" w:rsidRPr="001C1324" w:rsidRDefault="001C1324" w:rsidP="001C1324">
      <w:pPr>
        <w:spacing w:after="0" w:line="240" w:lineRule="auto"/>
        <w:jc w:val="both"/>
        <w:outlineLvl w:val="0"/>
        <w:rPr>
          <w:rFonts w:ascii="Segoe UI" w:hAnsi="Segoe UI" w:cs="Segoe UI"/>
          <w:b/>
          <w:color w:val="257963"/>
        </w:rPr>
      </w:pPr>
    </w:p>
    <w:p w14:paraId="55D41613" w14:textId="7E83880E" w:rsidR="007F1533" w:rsidRPr="0018021E" w:rsidRDefault="00E263AD" w:rsidP="001C1324">
      <w:pPr>
        <w:spacing w:after="0" w:line="240" w:lineRule="auto"/>
        <w:jc w:val="both"/>
        <w:outlineLvl w:val="0"/>
        <w:rPr>
          <w:rFonts w:ascii="Segoe UI" w:hAnsi="Segoe UI" w:cs="Segoe UI"/>
          <w:b/>
        </w:rPr>
      </w:pPr>
      <w:bookmarkStart w:id="11" w:name="_Toc133643963"/>
      <w:r w:rsidRPr="0018021E">
        <w:rPr>
          <w:rFonts w:ascii="Segoe UI" w:hAnsi="Segoe UI" w:cs="Segoe UI"/>
          <w:b/>
        </w:rPr>
        <w:t xml:space="preserve">7,3 </w:t>
      </w:r>
      <w:r w:rsidR="00BA0FED" w:rsidRPr="0018021E">
        <w:rPr>
          <w:rFonts w:ascii="Segoe UI" w:hAnsi="Segoe UI" w:cs="Segoe UI"/>
          <w:b/>
        </w:rPr>
        <w:tab/>
      </w:r>
      <w:r w:rsidR="007F1533" w:rsidRPr="0018021E">
        <w:rPr>
          <w:rFonts w:ascii="Segoe UI" w:hAnsi="Segoe UI" w:cs="Segoe UI"/>
          <w:b/>
        </w:rPr>
        <w:t>Managing medicines</w:t>
      </w:r>
      <w:r w:rsidR="00826679" w:rsidRPr="0018021E">
        <w:rPr>
          <w:rFonts w:ascii="Segoe UI" w:hAnsi="Segoe UI" w:cs="Segoe UI"/>
          <w:b/>
        </w:rPr>
        <w:t xml:space="preserve"> on school premises</w:t>
      </w:r>
      <w:bookmarkEnd w:id="11"/>
      <w:r w:rsidR="00826679" w:rsidRPr="0018021E">
        <w:rPr>
          <w:rFonts w:ascii="Segoe UI" w:hAnsi="Segoe UI" w:cs="Segoe UI"/>
          <w:b/>
        </w:rPr>
        <w:t xml:space="preserve"> </w:t>
      </w:r>
    </w:p>
    <w:p w14:paraId="2DA242D4" w14:textId="0C56FC19" w:rsidR="006716B9" w:rsidRPr="001C1324" w:rsidRDefault="00826679" w:rsidP="001C1324">
      <w:pPr>
        <w:shd w:val="clear" w:color="auto" w:fill="FFFFFF"/>
        <w:spacing w:after="0" w:line="240" w:lineRule="auto"/>
        <w:jc w:val="both"/>
        <w:rPr>
          <w:rFonts w:ascii="Segoe UI" w:hAnsi="Segoe UI" w:cs="Segoe UI"/>
        </w:rPr>
      </w:pPr>
      <w:r w:rsidRPr="001C1324">
        <w:rPr>
          <w:rFonts w:ascii="Segoe UI" w:hAnsi="Segoe UI" w:cs="Segoe UI"/>
        </w:rPr>
        <w:t xml:space="preserve">Medicines should only be administered at school when it would be detrimental to a child’s health or school attendance not to do so. The school will require parental written consent for a child under the age of 16 to be given prescription or non-prescription medicines. </w:t>
      </w:r>
      <w:r w:rsidR="00957B39" w:rsidRPr="00957B39">
        <w:rPr>
          <w:rFonts w:ascii="Segoe UI" w:hAnsi="Segoe UI" w:cs="Segoe UI"/>
          <w:b/>
        </w:rPr>
        <w:t>(See appendix 3)</w:t>
      </w:r>
      <w:r w:rsidR="00BA0FED">
        <w:rPr>
          <w:rFonts w:ascii="Segoe UI" w:hAnsi="Segoe UI" w:cs="Segoe UI"/>
          <w:b/>
        </w:rPr>
        <w:t>.</w:t>
      </w:r>
      <w:r w:rsidR="00957B39">
        <w:rPr>
          <w:rFonts w:ascii="Segoe UI" w:hAnsi="Segoe UI" w:cs="Segoe UI"/>
        </w:rPr>
        <w:t xml:space="preserve"> </w:t>
      </w:r>
      <w:r w:rsidRPr="001C1324">
        <w:rPr>
          <w:rFonts w:ascii="Segoe UI" w:hAnsi="Segoe UI" w:cs="Segoe UI"/>
        </w:rPr>
        <w:t xml:space="preserve">In exceptional circumstances, if pain relief medication is given, it must not contain aspirin unless prescribed by a doctor. Maximum dosages and when the previous dose </w:t>
      </w:r>
      <w:proofErr w:type="gramStart"/>
      <w:r w:rsidRPr="001C1324">
        <w:rPr>
          <w:rFonts w:ascii="Segoe UI" w:hAnsi="Segoe UI" w:cs="Segoe UI"/>
        </w:rPr>
        <w:t>was</w:t>
      </w:r>
      <w:proofErr w:type="gramEnd"/>
      <w:r w:rsidRPr="001C1324">
        <w:rPr>
          <w:rFonts w:ascii="Segoe UI" w:hAnsi="Segoe UI" w:cs="Segoe UI"/>
        </w:rPr>
        <w:t xml:space="preserve"> taken will be checked and parents will be informed. </w:t>
      </w:r>
    </w:p>
    <w:p w14:paraId="26937A52" w14:textId="77777777" w:rsidR="001C1324" w:rsidRDefault="001C1324" w:rsidP="001C1324">
      <w:pPr>
        <w:shd w:val="clear" w:color="auto" w:fill="FFFFFF"/>
        <w:spacing w:after="0" w:line="240" w:lineRule="auto"/>
        <w:jc w:val="both"/>
        <w:rPr>
          <w:rFonts w:ascii="Segoe UI" w:hAnsi="Segoe UI" w:cs="Segoe UI"/>
        </w:rPr>
      </w:pPr>
    </w:p>
    <w:p w14:paraId="6CA691F0" w14:textId="73238351" w:rsidR="006716B9" w:rsidRPr="001C1324" w:rsidRDefault="0074083F" w:rsidP="001C1324">
      <w:pPr>
        <w:shd w:val="clear" w:color="auto" w:fill="FFFFFF"/>
        <w:spacing w:after="0" w:line="240" w:lineRule="auto"/>
        <w:jc w:val="both"/>
        <w:rPr>
          <w:rFonts w:ascii="Segoe UI" w:hAnsi="Segoe UI" w:cs="Segoe UI"/>
        </w:rPr>
      </w:pPr>
      <w:r>
        <w:rPr>
          <w:rFonts w:ascii="Segoe UI" w:hAnsi="Segoe UI" w:cs="Segoe UI"/>
        </w:rPr>
        <w:t>Prescribed medicines will</w:t>
      </w:r>
      <w:r w:rsidR="00826679" w:rsidRPr="001C1324">
        <w:rPr>
          <w:rFonts w:ascii="Segoe UI" w:hAnsi="Segoe UI" w:cs="Segoe UI"/>
        </w:rPr>
        <w:t xml:space="preserve"> only </w:t>
      </w:r>
      <w:r>
        <w:rPr>
          <w:rFonts w:ascii="Segoe UI" w:hAnsi="Segoe UI" w:cs="Segoe UI"/>
        </w:rPr>
        <w:t xml:space="preserve">be accepted </w:t>
      </w:r>
      <w:r w:rsidR="00F82310">
        <w:rPr>
          <w:rFonts w:ascii="Segoe UI" w:hAnsi="Segoe UI" w:cs="Segoe UI"/>
        </w:rPr>
        <w:t>when</w:t>
      </w:r>
      <w:r w:rsidR="00826679" w:rsidRPr="001C1324">
        <w:rPr>
          <w:rFonts w:ascii="Segoe UI" w:hAnsi="Segoe UI" w:cs="Segoe UI"/>
        </w:rPr>
        <w:t xml:space="preserve"> in-date, labelled, provided in the original container as dispensed by a pharmacist and include instructions for administration, dosage and storage.</w:t>
      </w:r>
      <w:r w:rsidR="006716B9" w:rsidRPr="001C1324">
        <w:rPr>
          <w:rFonts w:ascii="Segoe UI" w:hAnsi="Segoe UI" w:cs="Segoe UI"/>
        </w:rPr>
        <w:t xml:space="preserve"> </w:t>
      </w:r>
      <w:r w:rsidR="00826679" w:rsidRPr="001C1324">
        <w:rPr>
          <w:rFonts w:ascii="Segoe UI" w:hAnsi="Segoe UI" w:cs="Segoe UI"/>
        </w:rPr>
        <w:t xml:space="preserve">The exception to this is insulin which will be generally available inside an insulin pen or pump. </w:t>
      </w:r>
    </w:p>
    <w:p w14:paraId="5ED1391C" w14:textId="77777777" w:rsidR="001C1324" w:rsidRDefault="001C1324" w:rsidP="001C1324">
      <w:pPr>
        <w:shd w:val="clear" w:color="auto" w:fill="FFFFFF"/>
        <w:spacing w:after="0" w:line="240" w:lineRule="auto"/>
        <w:jc w:val="both"/>
        <w:rPr>
          <w:rFonts w:ascii="Segoe UI" w:hAnsi="Segoe UI" w:cs="Segoe UI"/>
        </w:rPr>
      </w:pPr>
    </w:p>
    <w:p w14:paraId="37086637" w14:textId="441ACE71" w:rsidR="006716B9" w:rsidRPr="001C1324" w:rsidRDefault="00826679" w:rsidP="4DEA1FE4">
      <w:pPr>
        <w:shd w:val="clear" w:color="auto" w:fill="FFFFFF" w:themeFill="background1"/>
        <w:spacing w:after="0" w:line="240" w:lineRule="auto"/>
        <w:jc w:val="both"/>
        <w:rPr>
          <w:rFonts w:ascii="Segoe UI" w:hAnsi="Segoe UI" w:cs="Segoe UI"/>
        </w:rPr>
      </w:pPr>
      <w:r w:rsidRPr="4DEA1FE4">
        <w:rPr>
          <w:rFonts w:ascii="Segoe UI" w:hAnsi="Segoe UI" w:cs="Segoe UI"/>
        </w:rPr>
        <w:t xml:space="preserve">All medicines will be stored safely. The children will know where their medicines are at all times and be able to access them immediately. Medicines and devices such as asthma inhalers, blood glucose testing meters and adrenaline pens </w:t>
      </w:r>
      <w:r w:rsidR="00F82310">
        <w:rPr>
          <w:rFonts w:ascii="Segoe UI" w:hAnsi="Segoe UI" w:cs="Segoe UI"/>
        </w:rPr>
        <w:t>must</w:t>
      </w:r>
      <w:r w:rsidRPr="4DEA1FE4">
        <w:rPr>
          <w:rFonts w:ascii="Segoe UI" w:hAnsi="Segoe UI" w:cs="Segoe UI"/>
        </w:rPr>
        <w:t xml:space="preserve"> always be readily available.</w:t>
      </w:r>
      <w:r w:rsidR="002670B5">
        <w:rPr>
          <w:rFonts w:ascii="Segoe UI" w:hAnsi="Segoe UI" w:cs="Segoe UI"/>
        </w:rPr>
        <w:t xml:space="preserve"> Medication </w:t>
      </w:r>
      <w:r w:rsidR="00F82310">
        <w:rPr>
          <w:rFonts w:ascii="Segoe UI" w:hAnsi="Segoe UI" w:cs="Segoe UI"/>
        </w:rPr>
        <w:t xml:space="preserve">will be reviewed termly </w:t>
      </w:r>
      <w:r w:rsidR="002670B5">
        <w:rPr>
          <w:rFonts w:ascii="Segoe UI" w:hAnsi="Segoe UI" w:cs="Segoe UI"/>
        </w:rPr>
        <w:t xml:space="preserve">to ensure it is in date. </w:t>
      </w:r>
      <w:r w:rsidRPr="4DEA1FE4">
        <w:rPr>
          <w:rFonts w:ascii="Segoe UI" w:hAnsi="Segoe UI" w:cs="Segoe UI"/>
        </w:rPr>
        <w:t xml:space="preserve"> </w:t>
      </w:r>
    </w:p>
    <w:p w14:paraId="67F9FD6B" w14:textId="77777777" w:rsidR="001C1324" w:rsidRDefault="001C1324" w:rsidP="001C1324">
      <w:pPr>
        <w:shd w:val="clear" w:color="auto" w:fill="FFFFFF"/>
        <w:spacing w:after="0" w:line="240" w:lineRule="auto"/>
        <w:jc w:val="both"/>
        <w:rPr>
          <w:rFonts w:ascii="Segoe UI" w:hAnsi="Segoe UI" w:cs="Segoe UI"/>
        </w:rPr>
      </w:pPr>
    </w:p>
    <w:p w14:paraId="06213AA2" w14:textId="2135877B" w:rsidR="00826679" w:rsidRPr="001C1324" w:rsidRDefault="002670B5" w:rsidP="001C1324">
      <w:pPr>
        <w:shd w:val="clear" w:color="auto" w:fill="FFFFFF"/>
        <w:spacing w:after="0" w:line="240" w:lineRule="auto"/>
        <w:jc w:val="both"/>
        <w:rPr>
          <w:rFonts w:ascii="Segoe UI" w:hAnsi="Segoe UI" w:cs="Segoe UI"/>
        </w:rPr>
      </w:pPr>
      <w:r>
        <w:rPr>
          <w:rFonts w:ascii="Segoe UI" w:hAnsi="Segoe UI" w:cs="Segoe UI"/>
        </w:rPr>
        <w:t xml:space="preserve">At the end of </w:t>
      </w:r>
      <w:r w:rsidR="00BA3D69">
        <w:rPr>
          <w:rFonts w:ascii="Segoe UI" w:hAnsi="Segoe UI" w:cs="Segoe UI"/>
        </w:rPr>
        <w:t>the school year o</w:t>
      </w:r>
      <w:r>
        <w:rPr>
          <w:rFonts w:ascii="Segoe UI" w:hAnsi="Segoe UI" w:cs="Segoe UI"/>
        </w:rPr>
        <w:t>r w</w:t>
      </w:r>
      <w:r w:rsidR="00826679" w:rsidRPr="001C1324">
        <w:rPr>
          <w:rFonts w:ascii="Segoe UI" w:hAnsi="Segoe UI" w:cs="Segoe UI"/>
        </w:rPr>
        <w:t>hen no longer required, the medicines will be returned to the parent</w:t>
      </w:r>
      <w:r>
        <w:rPr>
          <w:rFonts w:ascii="Segoe UI" w:hAnsi="Segoe UI" w:cs="Segoe UI"/>
        </w:rPr>
        <w:t>/carer</w:t>
      </w:r>
      <w:r w:rsidR="00826679" w:rsidRPr="001C1324">
        <w:rPr>
          <w:rFonts w:ascii="Segoe UI" w:hAnsi="Segoe UI" w:cs="Segoe UI"/>
        </w:rPr>
        <w:t>. Sharps boxes will be used for the disposal of needles and other sharps.</w:t>
      </w:r>
    </w:p>
    <w:p w14:paraId="62307A44" w14:textId="78CF6322" w:rsidR="00B96A93" w:rsidRPr="001C1324" w:rsidRDefault="00B96A93" w:rsidP="001C1324">
      <w:pPr>
        <w:shd w:val="clear" w:color="auto" w:fill="FFFFFF"/>
        <w:spacing w:after="0" w:line="240" w:lineRule="auto"/>
        <w:jc w:val="both"/>
        <w:rPr>
          <w:rFonts w:ascii="Segoe UI" w:hAnsi="Segoe UI" w:cs="Segoe UI"/>
        </w:rPr>
      </w:pPr>
    </w:p>
    <w:p w14:paraId="72E03B89" w14:textId="6A2815A0" w:rsidR="00B96A93" w:rsidRPr="001C1324" w:rsidRDefault="00B96A93" w:rsidP="001C1324">
      <w:pPr>
        <w:spacing w:after="0" w:line="240" w:lineRule="auto"/>
        <w:jc w:val="both"/>
        <w:rPr>
          <w:rFonts w:ascii="Segoe UI" w:hAnsi="Segoe UI" w:cs="Segoe UI"/>
        </w:rPr>
      </w:pPr>
      <w:r w:rsidRPr="001C1324">
        <w:rPr>
          <w:rFonts w:ascii="Segoe UI" w:hAnsi="Segoe UI" w:cs="Segoe UI"/>
        </w:rPr>
        <w:lastRenderedPageBreak/>
        <w:t xml:space="preserve">Staff should check that the medicine has been administered without adverse effect in the past and that parents have certified this is the case – a note to this effect should be recorded in the written parenteral agreement for the school to administer medicine. </w:t>
      </w:r>
    </w:p>
    <w:p w14:paraId="471B06CA" w14:textId="77777777" w:rsidR="00B96A93" w:rsidRPr="001C1324" w:rsidRDefault="00B96A93" w:rsidP="001C1324">
      <w:pPr>
        <w:shd w:val="clear" w:color="auto" w:fill="FFFFFF"/>
        <w:spacing w:after="0" w:line="240" w:lineRule="auto"/>
        <w:jc w:val="both"/>
        <w:rPr>
          <w:rFonts w:ascii="Segoe UI" w:hAnsi="Segoe UI" w:cs="Segoe UI"/>
        </w:rPr>
      </w:pPr>
    </w:p>
    <w:p w14:paraId="193018D3" w14:textId="40633F2F" w:rsidR="007F1533" w:rsidRPr="001C1324" w:rsidRDefault="007F1533" w:rsidP="001C1324">
      <w:pPr>
        <w:shd w:val="clear" w:color="auto" w:fill="FFFFFF"/>
        <w:spacing w:after="0" w:line="240" w:lineRule="auto"/>
        <w:jc w:val="both"/>
        <w:rPr>
          <w:rFonts w:ascii="Segoe UI" w:eastAsia="MS Mincho" w:hAnsi="Segoe UI" w:cs="Segoe UI"/>
          <w:b/>
          <w:lang w:val="en-US"/>
        </w:rPr>
      </w:pPr>
      <w:r w:rsidRPr="001C1324">
        <w:rPr>
          <w:rFonts w:ascii="Segoe UI" w:eastAsia="MS Mincho" w:hAnsi="Segoe UI" w:cs="Segoe UI"/>
          <w:b/>
          <w:lang w:val="en-US"/>
        </w:rPr>
        <w:t xml:space="preserve">The only exception to this is where the medicine has been prescribed to the pupil without the knowledge of the parents. </w:t>
      </w:r>
    </w:p>
    <w:p w14:paraId="32398BD1" w14:textId="77777777" w:rsidR="006716B9" w:rsidRPr="001C1324" w:rsidRDefault="006716B9" w:rsidP="001C1324">
      <w:pPr>
        <w:shd w:val="clear" w:color="auto" w:fill="FFFFFF"/>
        <w:spacing w:after="0" w:line="240" w:lineRule="auto"/>
        <w:jc w:val="both"/>
        <w:rPr>
          <w:rFonts w:ascii="Segoe UI" w:eastAsia="MS Mincho" w:hAnsi="Segoe UI" w:cs="Segoe UI"/>
          <w:b/>
          <w:color w:val="257963"/>
          <w:lang w:val="en-US"/>
        </w:rPr>
      </w:pPr>
    </w:p>
    <w:p w14:paraId="07734E15" w14:textId="15B16F74" w:rsidR="004A0CA7" w:rsidRPr="0018021E" w:rsidRDefault="004A0CA7" w:rsidP="004A0CA7">
      <w:pPr>
        <w:spacing w:after="0" w:line="240" w:lineRule="auto"/>
        <w:jc w:val="both"/>
        <w:outlineLvl w:val="0"/>
        <w:rPr>
          <w:rFonts w:ascii="Segoe UI" w:hAnsi="Segoe UI" w:cs="Segoe UI"/>
          <w:b/>
        </w:rPr>
      </w:pPr>
      <w:bookmarkStart w:id="12" w:name="_Toc133643964"/>
      <w:r w:rsidRPr="0018021E">
        <w:rPr>
          <w:rFonts w:ascii="Segoe UI" w:hAnsi="Segoe UI" w:cs="Segoe UI"/>
          <w:b/>
        </w:rPr>
        <w:t xml:space="preserve">7.4 </w:t>
      </w:r>
      <w:r w:rsidR="0018021E">
        <w:rPr>
          <w:rFonts w:ascii="Segoe UI" w:hAnsi="Segoe UI" w:cs="Segoe UI"/>
          <w:b/>
        </w:rPr>
        <w:tab/>
      </w:r>
      <w:r w:rsidRPr="0018021E">
        <w:rPr>
          <w:rFonts w:ascii="Segoe UI" w:hAnsi="Segoe UI" w:cs="Segoe UI"/>
          <w:b/>
        </w:rPr>
        <w:t>Controlled drugs</w:t>
      </w:r>
      <w:bookmarkEnd w:id="12"/>
      <w:r w:rsidRPr="0018021E">
        <w:rPr>
          <w:rFonts w:ascii="Segoe UI" w:hAnsi="Segoe UI" w:cs="Segoe UI"/>
          <w:b/>
        </w:rPr>
        <w:t xml:space="preserve"> </w:t>
      </w:r>
    </w:p>
    <w:p w14:paraId="092E2B0A" w14:textId="40ABDBE7" w:rsidR="007F1533" w:rsidRDefault="00026486" w:rsidP="001C1324">
      <w:pPr>
        <w:shd w:val="clear" w:color="auto" w:fill="FFFFFF"/>
        <w:spacing w:after="0" w:line="240" w:lineRule="auto"/>
        <w:jc w:val="both"/>
        <w:rPr>
          <w:rFonts w:ascii="Segoe UI" w:eastAsia="MS Mincho" w:hAnsi="Segoe UI" w:cs="Segoe UI"/>
          <w:lang w:val="en-US"/>
        </w:rPr>
      </w:pPr>
      <w:hyperlink r:id="rId14" w:history="1">
        <w:r w:rsidR="007F1533" w:rsidRPr="001C1324">
          <w:rPr>
            <w:rFonts w:ascii="Segoe UI" w:eastAsia="MS Mincho" w:hAnsi="Segoe UI" w:cs="Segoe UI"/>
            <w:color w:val="0072CC"/>
            <w:u w:val="single"/>
            <w:lang w:val="en-US"/>
          </w:rPr>
          <w:t>Controlled drugs</w:t>
        </w:r>
      </w:hyperlink>
      <w:r w:rsidR="007F1533" w:rsidRPr="001C1324">
        <w:rPr>
          <w:rFonts w:ascii="Segoe UI" w:eastAsia="MS Mincho" w:hAnsi="Segoe UI" w:cs="Segoe UI"/>
          <w:lang w:val="en-US"/>
        </w:rPr>
        <w:t xml:space="preserve"> are prescription medicines that are controlled under the </w:t>
      </w:r>
      <w:hyperlink r:id="rId15" w:history="1">
        <w:r w:rsidR="007F1533" w:rsidRPr="001C1324">
          <w:rPr>
            <w:rFonts w:ascii="Segoe UI" w:eastAsia="MS Mincho" w:hAnsi="Segoe UI" w:cs="Segoe UI"/>
            <w:color w:val="0072CC"/>
            <w:u w:val="single"/>
            <w:lang w:val="en-US"/>
          </w:rPr>
          <w:t>Misuse of Drugs Regulations 2001</w:t>
        </w:r>
      </w:hyperlink>
      <w:r w:rsidR="007F1533" w:rsidRPr="001C1324">
        <w:rPr>
          <w:rFonts w:ascii="Segoe UI" w:eastAsia="MS Mincho" w:hAnsi="Segoe UI" w:cs="Segoe UI"/>
          <w:lang w:val="en-US"/>
        </w:rPr>
        <w:t xml:space="preserve"> and subsequent amendments, such as morphine or methadone. </w:t>
      </w:r>
    </w:p>
    <w:p w14:paraId="1C20045D" w14:textId="77777777" w:rsidR="00D856C9" w:rsidRPr="001C1324" w:rsidRDefault="00D856C9" w:rsidP="001C1324">
      <w:pPr>
        <w:shd w:val="clear" w:color="auto" w:fill="FFFFFF"/>
        <w:spacing w:after="0" w:line="240" w:lineRule="auto"/>
        <w:jc w:val="both"/>
        <w:rPr>
          <w:rFonts w:ascii="Segoe UI" w:eastAsia="MS Mincho" w:hAnsi="Segoe UI" w:cs="Segoe UI"/>
          <w:lang w:val="en-US"/>
        </w:rPr>
      </w:pPr>
    </w:p>
    <w:p w14:paraId="5B627732" w14:textId="1067FC31" w:rsidR="006716B9" w:rsidRDefault="006716B9" w:rsidP="001C1324">
      <w:pPr>
        <w:shd w:val="clear" w:color="auto" w:fill="FFFFFF"/>
        <w:spacing w:after="0" w:line="240" w:lineRule="auto"/>
        <w:jc w:val="both"/>
        <w:rPr>
          <w:rFonts w:ascii="Segoe UI" w:hAnsi="Segoe UI" w:cs="Segoe UI"/>
        </w:rPr>
      </w:pPr>
      <w:r w:rsidRPr="001C1324">
        <w:rPr>
          <w:rFonts w:ascii="Segoe UI" w:hAnsi="Segoe UI" w:cs="Segoe UI"/>
        </w:rPr>
        <w:t xml:space="preserve">In secondary schools, a child who has been prescribed a controlled drug may legally have it in their possession but it is an offence to pass it onto another child for use. Controlled drugs should be securely stored in a non-portable container and only named staff should have access. These drugs should be easily accessible in an emergency. A record will be kept of any doses used and the amount of the controlled drug kept in school. </w:t>
      </w:r>
    </w:p>
    <w:p w14:paraId="0042964F" w14:textId="77777777" w:rsidR="001C1324" w:rsidRPr="001C1324" w:rsidRDefault="001C1324" w:rsidP="001C1324">
      <w:pPr>
        <w:shd w:val="clear" w:color="auto" w:fill="FFFFFF"/>
        <w:spacing w:after="0" w:line="240" w:lineRule="auto"/>
        <w:jc w:val="both"/>
        <w:rPr>
          <w:rFonts w:ascii="Segoe UI" w:hAnsi="Segoe UI" w:cs="Segoe UI"/>
        </w:rPr>
      </w:pPr>
    </w:p>
    <w:p w14:paraId="44458DC3" w14:textId="3523F4F3" w:rsidR="00957B39"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Controlled drugs will be easily accessible in an emergency and a record of any doses used and the amount held will be kept. </w:t>
      </w:r>
    </w:p>
    <w:p w14:paraId="5B325E0B" w14:textId="77777777" w:rsidR="001C1324" w:rsidRPr="001C1324" w:rsidRDefault="001C1324" w:rsidP="001C1324">
      <w:pPr>
        <w:shd w:val="clear" w:color="auto" w:fill="FFFFFF"/>
        <w:spacing w:after="0" w:line="240" w:lineRule="auto"/>
        <w:jc w:val="both"/>
        <w:rPr>
          <w:rFonts w:ascii="Segoe UI" w:eastAsia="MS Mincho" w:hAnsi="Segoe UI" w:cs="Segoe UI"/>
          <w:lang w:val="en-US"/>
        </w:rPr>
      </w:pPr>
    </w:p>
    <w:p w14:paraId="4E73CCC4" w14:textId="6EFFF27B" w:rsidR="007F1533" w:rsidRPr="0018021E" w:rsidRDefault="004A0CA7" w:rsidP="004A0CA7">
      <w:pPr>
        <w:spacing w:after="0" w:line="240" w:lineRule="auto"/>
        <w:jc w:val="both"/>
        <w:outlineLvl w:val="0"/>
        <w:rPr>
          <w:rFonts w:ascii="Segoe UI" w:hAnsi="Segoe UI" w:cs="Segoe UI"/>
          <w:b/>
        </w:rPr>
      </w:pPr>
      <w:bookmarkStart w:id="13" w:name="_Toc133643965"/>
      <w:r w:rsidRPr="0018021E">
        <w:rPr>
          <w:rFonts w:ascii="Segoe UI" w:hAnsi="Segoe UI" w:cs="Segoe UI"/>
          <w:b/>
        </w:rPr>
        <w:t xml:space="preserve">7.5 </w:t>
      </w:r>
      <w:r w:rsidR="008822B8" w:rsidRPr="0018021E">
        <w:rPr>
          <w:rFonts w:ascii="Segoe UI" w:hAnsi="Segoe UI" w:cs="Segoe UI"/>
          <w:b/>
        </w:rPr>
        <w:tab/>
      </w:r>
      <w:r w:rsidR="007F1533" w:rsidRPr="0018021E">
        <w:rPr>
          <w:rFonts w:ascii="Segoe UI" w:eastAsia="MS Mincho" w:hAnsi="Segoe UI" w:cs="Segoe UI"/>
          <w:b/>
          <w:lang w:val="en-US"/>
        </w:rPr>
        <w:t>Pupils managing their own needs</w:t>
      </w:r>
      <w:bookmarkEnd w:id="13"/>
    </w:p>
    <w:p w14:paraId="4B83653A" w14:textId="74D734A7" w:rsidR="007F1533" w:rsidRPr="001C1324"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Pupils who are competent will be encouraged to take responsibility for managing their own medicines and procedures. This will be discussed with parents and it will be reflected in </w:t>
      </w:r>
      <w:proofErr w:type="gramStart"/>
      <w:r w:rsidRPr="001C1324">
        <w:rPr>
          <w:rFonts w:ascii="Segoe UI" w:eastAsia="MS Mincho" w:hAnsi="Segoe UI" w:cs="Segoe UI"/>
          <w:lang w:val="en-US"/>
        </w:rPr>
        <w:t xml:space="preserve">their </w:t>
      </w:r>
      <w:r w:rsidR="006716B9" w:rsidRPr="001C1324">
        <w:rPr>
          <w:rFonts w:ascii="Segoe UI" w:eastAsia="MS Mincho" w:hAnsi="Segoe UI" w:cs="Segoe UI"/>
          <w:lang w:val="en-US"/>
        </w:rPr>
        <w:t xml:space="preserve"> Healthcare</w:t>
      </w:r>
      <w:proofErr w:type="gramEnd"/>
      <w:r w:rsidR="006716B9" w:rsidRPr="001C1324">
        <w:rPr>
          <w:rFonts w:ascii="Segoe UI" w:eastAsia="MS Mincho" w:hAnsi="Segoe UI" w:cs="Segoe UI"/>
          <w:lang w:val="en-US"/>
        </w:rPr>
        <w:t xml:space="preserve"> plan</w:t>
      </w:r>
      <w:r w:rsidRPr="001C1324">
        <w:rPr>
          <w:rFonts w:ascii="Segoe UI" w:eastAsia="MS Mincho" w:hAnsi="Segoe UI" w:cs="Segoe UI"/>
          <w:lang w:val="en-US"/>
        </w:rPr>
        <w:t xml:space="preserve">. </w:t>
      </w:r>
    </w:p>
    <w:p w14:paraId="3DB29831" w14:textId="77777777" w:rsidR="00957B39" w:rsidRDefault="00957B39" w:rsidP="001C1324">
      <w:pPr>
        <w:shd w:val="clear" w:color="auto" w:fill="FFFFFF"/>
        <w:spacing w:after="0" w:line="240" w:lineRule="auto"/>
        <w:jc w:val="both"/>
        <w:rPr>
          <w:rFonts w:ascii="Segoe UI" w:eastAsia="MS Mincho" w:hAnsi="Segoe UI" w:cs="Segoe UI"/>
          <w:lang w:val="en-US"/>
        </w:rPr>
      </w:pPr>
    </w:p>
    <w:p w14:paraId="0ACF3CBD" w14:textId="7F0BE493" w:rsidR="007F1533" w:rsidRDefault="007F1533"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Pupils will be allowed to carry their own medicines and relevant devices wherever possible. Staff will not force a pupil to take a medicine or carry out a necessary procedure if they refuse, but will follow the procedure agreed in the </w:t>
      </w:r>
      <w:r w:rsidR="006716B9" w:rsidRPr="001C1324">
        <w:rPr>
          <w:rFonts w:ascii="Segoe UI" w:eastAsia="MS Mincho" w:hAnsi="Segoe UI" w:cs="Segoe UI"/>
          <w:lang w:val="en-US"/>
        </w:rPr>
        <w:t>individual healthcare plan</w:t>
      </w:r>
      <w:r w:rsidRPr="001C1324">
        <w:rPr>
          <w:rFonts w:ascii="Segoe UI" w:eastAsia="MS Mincho" w:hAnsi="Segoe UI" w:cs="Segoe UI"/>
          <w:lang w:val="en-US"/>
        </w:rPr>
        <w:t xml:space="preserve"> and inform parents so that an alternative option can be considered, if necessary.</w:t>
      </w:r>
    </w:p>
    <w:p w14:paraId="064CC9A0" w14:textId="77777777" w:rsidR="00957B39" w:rsidRPr="0018021E" w:rsidRDefault="00957B39" w:rsidP="001C1324">
      <w:pPr>
        <w:shd w:val="clear" w:color="auto" w:fill="FFFFFF"/>
        <w:spacing w:after="0" w:line="240" w:lineRule="auto"/>
        <w:jc w:val="both"/>
        <w:rPr>
          <w:rFonts w:ascii="Segoe UI" w:eastAsia="MS Mincho" w:hAnsi="Segoe UI" w:cs="Segoe UI"/>
          <w:lang w:val="en-US"/>
        </w:rPr>
      </w:pPr>
    </w:p>
    <w:p w14:paraId="4B59C9E5" w14:textId="530D6E76" w:rsidR="007F1533" w:rsidRPr="0018021E" w:rsidRDefault="004A0CA7" w:rsidP="004A0CA7">
      <w:pPr>
        <w:spacing w:after="0" w:line="240" w:lineRule="auto"/>
        <w:jc w:val="both"/>
        <w:outlineLvl w:val="0"/>
        <w:rPr>
          <w:rFonts w:ascii="Segoe UI" w:eastAsia="MS Mincho" w:hAnsi="Segoe UI" w:cs="Segoe UI"/>
          <w:b/>
          <w:lang w:val="en-US"/>
        </w:rPr>
      </w:pPr>
      <w:bookmarkStart w:id="14" w:name="_Toc133643966"/>
      <w:r w:rsidRPr="0018021E">
        <w:rPr>
          <w:rFonts w:ascii="Segoe UI" w:hAnsi="Segoe UI" w:cs="Segoe UI"/>
          <w:b/>
        </w:rPr>
        <w:t xml:space="preserve">7.6 </w:t>
      </w:r>
      <w:r w:rsidR="0018021E">
        <w:rPr>
          <w:rFonts w:ascii="Segoe UI" w:hAnsi="Segoe UI" w:cs="Segoe UI"/>
          <w:b/>
        </w:rPr>
        <w:tab/>
      </w:r>
      <w:r w:rsidR="007F1533" w:rsidRPr="0018021E">
        <w:rPr>
          <w:rFonts w:ascii="Segoe UI" w:eastAsia="MS Mincho" w:hAnsi="Segoe UI" w:cs="Segoe UI"/>
          <w:b/>
          <w:lang w:val="en-US"/>
        </w:rPr>
        <w:t>Unacceptable practice</w:t>
      </w:r>
      <w:bookmarkEnd w:id="14"/>
    </w:p>
    <w:p w14:paraId="4EA3289D" w14:textId="1CBAD6DB" w:rsidR="007F1533" w:rsidRDefault="00120A94"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CELT</w:t>
      </w:r>
      <w:r w:rsidR="007F1533" w:rsidRPr="001C1324">
        <w:rPr>
          <w:rFonts w:ascii="Segoe UI" w:eastAsia="MS Mincho" w:hAnsi="Segoe UI" w:cs="Segoe UI"/>
          <w:lang w:val="en-US"/>
        </w:rPr>
        <w:t xml:space="preserve"> staff will use their discretion and judge each case individually with reference to the pupil’s IHP, but it is not acceptable to:</w:t>
      </w:r>
    </w:p>
    <w:p w14:paraId="6459E161" w14:textId="77777777"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Prevent pupils from easily accessing their inhalers and medication, and administering their medication when and where necessary</w:t>
      </w:r>
    </w:p>
    <w:p w14:paraId="672837FA" w14:textId="77777777"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Assume that every pupil with the same condition requires the same treatment</w:t>
      </w:r>
    </w:p>
    <w:p w14:paraId="0CF867B0" w14:textId="77777777"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Ignore the views of the pupil or their parents</w:t>
      </w:r>
    </w:p>
    <w:p w14:paraId="30AE73B3" w14:textId="77777777"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Ignore medical evidence or opinion (although this may be challenged)</w:t>
      </w:r>
    </w:p>
    <w:p w14:paraId="2F996CAD" w14:textId="77777777"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Send children with medical conditions home frequently for reasons associated with their medical condition or prevent them from staying for normal school activities, including lunch, unless this is specified in their IHPs</w:t>
      </w:r>
    </w:p>
    <w:p w14:paraId="2BEAE9BD" w14:textId="77777777"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If the pupil becomes ill, send them to the school office or medical room unaccompanied or with someone unsuitable</w:t>
      </w:r>
    </w:p>
    <w:p w14:paraId="6E15B6AC" w14:textId="036A3131"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proofErr w:type="spellStart"/>
      <w:r w:rsidRPr="001C1324">
        <w:rPr>
          <w:rFonts w:ascii="Segoe UI" w:eastAsia="MS Mincho" w:hAnsi="Segoe UI" w:cs="Segoe UI"/>
          <w:lang w:val="en-US"/>
        </w:rPr>
        <w:lastRenderedPageBreak/>
        <w:t>Penalise</w:t>
      </w:r>
      <w:proofErr w:type="spellEnd"/>
      <w:r w:rsidRPr="001C1324">
        <w:rPr>
          <w:rFonts w:ascii="Segoe UI" w:eastAsia="MS Mincho" w:hAnsi="Segoe UI" w:cs="Segoe UI"/>
          <w:lang w:val="en-US"/>
        </w:rPr>
        <w:t xml:space="preserve"> pupils for their attendance record if their absences are related to their medical condition, e.g. hospital appointments</w:t>
      </w:r>
      <w:r w:rsidR="00A97E43">
        <w:rPr>
          <w:rFonts w:ascii="Segoe UI" w:eastAsia="MS Mincho" w:hAnsi="Segoe UI" w:cs="Segoe UI"/>
          <w:lang w:val="en-US"/>
        </w:rPr>
        <w:t>.</w:t>
      </w:r>
    </w:p>
    <w:p w14:paraId="520DDB78" w14:textId="76F3D61E"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Prevent pupils from drinking, eating or taking toilet or other breaks whenever they need to in order to manage their medical condition effectively</w:t>
      </w:r>
      <w:r w:rsidR="00A97E43">
        <w:rPr>
          <w:rFonts w:ascii="Segoe UI" w:eastAsia="MS Mincho" w:hAnsi="Segoe UI" w:cs="Segoe UI"/>
          <w:lang w:val="en-US"/>
        </w:rPr>
        <w:t>.</w:t>
      </w:r>
    </w:p>
    <w:p w14:paraId="78A97583" w14:textId="10F08A3C"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Require parents, or otherwise make them feel obliged, to attend school to administer medication or provide medical support to their pupil, including with toileting issues. No parent should have to give up working because the school is failing to support their child’s medical needs</w:t>
      </w:r>
      <w:r w:rsidR="00A97E43">
        <w:rPr>
          <w:rFonts w:ascii="Segoe UI" w:eastAsia="MS Mincho" w:hAnsi="Segoe UI" w:cs="Segoe UI"/>
          <w:lang w:val="en-US"/>
        </w:rPr>
        <w:t>.</w:t>
      </w:r>
    </w:p>
    <w:p w14:paraId="180E2A83" w14:textId="0E04F3AD" w:rsidR="007F1533" w:rsidRPr="001C1324" w:rsidRDefault="007F1533" w:rsidP="004256F6">
      <w:pPr>
        <w:pStyle w:val="ListParagraph"/>
        <w:numPr>
          <w:ilvl w:val="0"/>
          <w:numId w:val="2"/>
        </w:numPr>
        <w:spacing w:after="0" w:line="240" w:lineRule="auto"/>
        <w:contextualSpacing/>
        <w:jc w:val="both"/>
        <w:rPr>
          <w:rFonts w:ascii="Segoe UI" w:eastAsia="MS Mincho" w:hAnsi="Segoe UI" w:cs="Segoe UI"/>
          <w:b/>
          <w:lang w:val="en-US"/>
        </w:rPr>
      </w:pPr>
      <w:r w:rsidRPr="001C1324">
        <w:rPr>
          <w:rFonts w:ascii="Segoe UI" w:eastAsia="MS Mincho" w:hAnsi="Segoe UI" w:cs="Segoe UI"/>
          <w:lang w:val="en-US"/>
        </w:rPr>
        <w:t xml:space="preserve">Prevent pupils from </w:t>
      </w:r>
      <w:r w:rsidR="00A97E43" w:rsidRPr="001C1324">
        <w:rPr>
          <w:rFonts w:ascii="Segoe UI" w:eastAsia="MS Mincho" w:hAnsi="Segoe UI" w:cs="Segoe UI"/>
          <w:lang w:val="en-US"/>
        </w:rPr>
        <w:t>participating or</w:t>
      </w:r>
      <w:r w:rsidRPr="001C1324">
        <w:rPr>
          <w:rFonts w:ascii="Segoe UI" w:eastAsia="MS Mincho" w:hAnsi="Segoe UI" w:cs="Segoe UI"/>
          <w:lang w:val="en-US"/>
        </w:rPr>
        <w:t xml:space="preserve"> create unnecessary barriers to pupils participating in any aspect of school life, including school trips</w:t>
      </w:r>
      <w:r w:rsidR="00A97E43">
        <w:rPr>
          <w:rFonts w:ascii="Segoe UI" w:eastAsia="MS Mincho" w:hAnsi="Segoe UI" w:cs="Segoe UI"/>
          <w:lang w:val="en-US"/>
        </w:rPr>
        <w:t>.</w:t>
      </w:r>
      <w:r w:rsidRPr="001C1324">
        <w:rPr>
          <w:rFonts w:ascii="Segoe UI" w:eastAsia="MS Mincho" w:hAnsi="Segoe UI" w:cs="Segoe UI"/>
          <w:lang w:val="en-US"/>
        </w:rPr>
        <w:t xml:space="preserve"> </w:t>
      </w:r>
    </w:p>
    <w:p w14:paraId="2EF33E5F" w14:textId="2718CBBC" w:rsidR="006716B9" w:rsidRPr="00957B39" w:rsidRDefault="007F1533" w:rsidP="4DEA1FE4">
      <w:pPr>
        <w:pStyle w:val="ListParagraph"/>
        <w:numPr>
          <w:ilvl w:val="0"/>
          <w:numId w:val="2"/>
        </w:numPr>
        <w:spacing w:after="0" w:line="240" w:lineRule="auto"/>
        <w:contextualSpacing/>
        <w:jc w:val="both"/>
        <w:rPr>
          <w:rFonts w:ascii="Segoe UI" w:eastAsia="MS Mincho" w:hAnsi="Segoe UI" w:cs="Segoe UI"/>
          <w:b/>
          <w:bCs/>
          <w:lang w:val="en-US"/>
        </w:rPr>
      </w:pPr>
      <w:r w:rsidRPr="4DEA1FE4">
        <w:rPr>
          <w:rFonts w:ascii="Segoe UI" w:eastAsia="MS Mincho" w:hAnsi="Segoe UI" w:cs="Segoe UI"/>
          <w:lang w:val="en-US"/>
        </w:rPr>
        <w:t xml:space="preserve">Administer, or ask pupils to administer, medicine in </w:t>
      </w:r>
      <w:r w:rsidR="002670B5">
        <w:rPr>
          <w:rFonts w:ascii="Segoe UI" w:eastAsia="MS Mincho" w:hAnsi="Segoe UI" w:cs="Segoe UI"/>
          <w:lang w:val="en-US"/>
        </w:rPr>
        <w:t xml:space="preserve">a </w:t>
      </w:r>
      <w:r w:rsidRPr="4DEA1FE4">
        <w:rPr>
          <w:rFonts w:ascii="Segoe UI" w:eastAsia="MS Mincho" w:hAnsi="Segoe UI" w:cs="Segoe UI"/>
          <w:lang w:val="en-US"/>
        </w:rPr>
        <w:t>school toil</w:t>
      </w:r>
      <w:r w:rsidR="002670B5">
        <w:rPr>
          <w:rFonts w:ascii="Segoe UI" w:eastAsia="MS Mincho" w:hAnsi="Segoe UI" w:cs="Segoe UI"/>
          <w:lang w:val="en-US"/>
        </w:rPr>
        <w:t>et cubical</w:t>
      </w:r>
      <w:r w:rsidR="00A97E43">
        <w:rPr>
          <w:rFonts w:ascii="Segoe UI" w:eastAsia="MS Mincho" w:hAnsi="Segoe UI" w:cs="Segoe UI"/>
          <w:lang w:val="en-US"/>
        </w:rPr>
        <w:t>.</w:t>
      </w:r>
    </w:p>
    <w:p w14:paraId="3C3B8838" w14:textId="77777777" w:rsidR="00957B39" w:rsidRPr="001C1324" w:rsidRDefault="00957B39" w:rsidP="00957B39">
      <w:pPr>
        <w:pStyle w:val="ListParagraph"/>
        <w:spacing w:after="0" w:line="240" w:lineRule="auto"/>
        <w:ind w:left="890"/>
        <w:contextualSpacing/>
        <w:jc w:val="both"/>
        <w:rPr>
          <w:rFonts w:ascii="Segoe UI" w:eastAsia="MS Mincho" w:hAnsi="Segoe UI" w:cs="Segoe UI"/>
          <w:b/>
          <w:lang w:val="en-US"/>
        </w:rPr>
      </w:pPr>
    </w:p>
    <w:p w14:paraId="7468DC40" w14:textId="0B982DD2" w:rsidR="006716B9" w:rsidRPr="0018021E" w:rsidRDefault="004A0CA7" w:rsidP="004A0CA7">
      <w:pPr>
        <w:spacing w:after="0" w:line="240" w:lineRule="auto"/>
        <w:jc w:val="both"/>
        <w:outlineLvl w:val="0"/>
        <w:rPr>
          <w:rFonts w:ascii="Segoe UI" w:hAnsi="Segoe UI" w:cs="Segoe UI"/>
          <w:b/>
        </w:rPr>
      </w:pPr>
      <w:bookmarkStart w:id="15" w:name="_Toc133643967"/>
      <w:r w:rsidRPr="0018021E">
        <w:rPr>
          <w:rFonts w:ascii="Segoe UI" w:hAnsi="Segoe UI" w:cs="Segoe UI"/>
          <w:b/>
        </w:rPr>
        <w:t xml:space="preserve">8 </w:t>
      </w:r>
      <w:r w:rsidR="007242C0" w:rsidRPr="0018021E">
        <w:rPr>
          <w:rFonts w:ascii="Segoe UI" w:hAnsi="Segoe UI" w:cs="Segoe UI"/>
          <w:b/>
        </w:rPr>
        <w:tab/>
      </w:r>
      <w:r w:rsidR="006716B9" w:rsidRPr="0018021E">
        <w:rPr>
          <w:rFonts w:ascii="Segoe UI" w:hAnsi="Segoe UI" w:cs="Segoe UI"/>
          <w:b/>
        </w:rPr>
        <w:t>Record keeping</w:t>
      </w:r>
      <w:bookmarkEnd w:id="15"/>
    </w:p>
    <w:p w14:paraId="2C82928D" w14:textId="21367434" w:rsidR="007242C0" w:rsidRPr="0018021E" w:rsidRDefault="007242C0" w:rsidP="004256F6">
      <w:pPr>
        <w:pStyle w:val="ListParagraph"/>
        <w:numPr>
          <w:ilvl w:val="0"/>
          <w:numId w:val="2"/>
        </w:numPr>
        <w:shd w:val="clear" w:color="auto" w:fill="FFFFFF"/>
        <w:spacing w:after="0" w:line="240" w:lineRule="auto"/>
        <w:jc w:val="both"/>
        <w:rPr>
          <w:rFonts w:ascii="Segoe UI" w:eastAsia="Times New Roman" w:hAnsi="Segoe UI" w:cs="Segoe UI"/>
          <w:lang w:val="en-US" w:eastAsia="en-GB"/>
        </w:rPr>
      </w:pPr>
      <w:r w:rsidRPr="0018021E">
        <w:rPr>
          <w:rFonts w:ascii="Segoe UI" w:eastAsia="Times New Roman" w:hAnsi="Segoe UI" w:cs="Segoe UI"/>
          <w:lang w:val="en-US" w:eastAsia="en-GB"/>
        </w:rPr>
        <w:t xml:space="preserve">See managing medicines guidance </w:t>
      </w:r>
      <w:r w:rsidRPr="0018021E">
        <w:rPr>
          <w:rFonts w:ascii="Segoe UI" w:eastAsia="Times New Roman" w:hAnsi="Segoe UI" w:cs="Segoe UI"/>
          <w:b/>
          <w:lang w:val="en-US" w:eastAsia="en-GB"/>
        </w:rPr>
        <w:t>appendix 4</w:t>
      </w:r>
    </w:p>
    <w:p w14:paraId="5DFD36C0" w14:textId="5BA6E3EB" w:rsidR="006716B9" w:rsidRPr="001C1324" w:rsidRDefault="006716B9" w:rsidP="004256F6">
      <w:pPr>
        <w:pStyle w:val="ListParagraph"/>
        <w:numPr>
          <w:ilvl w:val="0"/>
          <w:numId w:val="2"/>
        </w:numPr>
        <w:shd w:val="clear" w:color="auto" w:fill="FFFFFF"/>
        <w:spacing w:after="0" w:line="240" w:lineRule="auto"/>
        <w:jc w:val="both"/>
        <w:rPr>
          <w:rFonts w:ascii="Segoe UI" w:eastAsia="Times New Roman" w:hAnsi="Segoe UI" w:cs="Segoe UI"/>
          <w:lang w:val="en-US" w:eastAsia="en-GB"/>
        </w:rPr>
      </w:pPr>
      <w:r w:rsidRPr="001C1324">
        <w:rPr>
          <w:rFonts w:ascii="Segoe UI" w:eastAsia="Times New Roman" w:hAnsi="Segoe UI" w:cs="Segoe UI"/>
          <w:lang w:val="en-US" w:eastAsia="en-GB"/>
        </w:rPr>
        <w:t xml:space="preserve">Written records will be kept of all medicines administered to pupils for as long as these pupils are at the school. </w:t>
      </w:r>
    </w:p>
    <w:p w14:paraId="75D67A9C" w14:textId="32AAD013" w:rsidR="006716B9" w:rsidRPr="001C1324" w:rsidRDefault="006716B9" w:rsidP="004256F6">
      <w:pPr>
        <w:pStyle w:val="ListParagraph"/>
        <w:numPr>
          <w:ilvl w:val="0"/>
          <w:numId w:val="2"/>
        </w:numPr>
        <w:shd w:val="clear" w:color="auto" w:fill="FFFFFF"/>
        <w:spacing w:after="0" w:line="240" w:lineRule="auto"/>
        <w:jc w:val="both"/>
        <w:rPr>
          <w:rFonts w:ascii="Segoe UI" w:eastAsia="Times New Roman" w:hAnsi="Segoe UI" w:cs="Segoe UI"/>
          <w:lang w:val="en-US" w:eastAsia="en-GB"/>
        </w:rPr>
      </w:pPr>
      <w:r w:rsidRPr="001C1324">
        <w:rPr>
          <w:rFonts w:ascii="Segoe UI" w:eastAsia="Times New Roman" w:hAnsi="Segoe UI" w:cs="Segoe UI"/>
          <w:lang w:val="en-US" w:eastAsia="en-GB"/>
        </w:rPr>
        <w:t xml:space="preserve">Parents will be informed if their pupil has been unwell at school. </w:t>
      </w:r>
    </w:p>
    <w:p w14:paraId="402A9A26" w14:textId="4114AA29" w:rsidR="006716B9" w:rsidRDefault="006716B9" w:rsidP="004256F6">
      <w:pPr>
        <w:pStyle w:val="ListParagraph"/>
        <w:numPr>
          <w:ilvl w:val="0"/>
          <w:numId w:val="2"/>
        </w:numPr>
        <w:shd w:val="clear" w:color="auto" w:fill="FFFFFF"/>
        <w:spacing w:after="0" w:line="240" w:lineRule="auto"/>
        <w:jc w:val="both"/>
        <w:rPr>
          <w:rFonts w:ascii="Segoe UI" w:eastAsia="Times New Roman" w:hAnsi="Segoe UI" w:cs="Segoe UI"/>
          <w:lang w:val="en-US" w:eastAsia="en-GB"/>
        </w:rPr>
      </w:pPr>
      <w:r w:rsidRPr="001C1324">
        <w:rPr>
          <w:rFonts w:ascii="Segoe UI" w:eastAsia="Times New Roman" w:hAnsi="Segoe UI" w:cs="Segoe UI"/>
          <w:lang w:val="en-US" w:eastAsia="en-GB"/>
        </w:rPr>
        <w:t>Healthcare Plans are kept in a readily accessible place which all staff are aware of.</w:t>
      </w:r>
    </w:p>
    <w:p w14:paraId="50D0B45F" w14:textId="77777777" w:rsidR="007242C0" w:rsidRPr="001C1324" w:rsidRDefault="007242C0" w:rsidP="007242C0">
      <w:pPr>
        <w:pStyle w:val="ListParagraph"/>
        <w:shd w:val="clear" w:color="auto" w:fill="FFFFFF"/>
        <w:spacing w:after="0" w:line="240" w:lineRule="auto"/>
        <w:ind w:left="890"/>
        <w:jc w:val="both"/>
        <w:rPr>
          <w:rFonts w:ascii="Segoe UI" w:eastAsia="Times New Roman" w:hAnsi="Segoe UI" w:cs="Segoe UI"/>
          <w:lang w:val="en-US" w:eastAsia="en-GB"/>
        </w:rPr>
      </w:pPr>
    </w:p>
    <w:p w14:paraId="736D17BD" w14:textId="23C73ED5" w:rsidR="007F1533" w:rsidRPr="0018021E" w:rsidRDefault="007F1533" w:rsidP="007242C0">
      <w:pPr>
        <w:pStyle w:val="ListParagraph"/>
        <w:numPr>
          <w:ilvl w:val="0"/>
          <w:numId w:val="11"/>
        </w:numPr>
        <w:spacing w:after="0" w:line="240" w:lineRule="auto"/>
        <w:jc w:val="both"/>
        <w:outlineLvl w:val="0"/>
        <w:rPr>
          <w:rFonts w:ascii="Segoe UI" w:hAnsi="Segoe UI" w:cs="Segoe UI"/>
          <w:b/>
        </w:rPr>
      </w:pPr>
      <w:bookmarkStart w:id="16" w:name="_Toc133643968"/>
      <w:r w:rsidRPr="0018021E">
        <w:rPr>
          <w:rFonts w:ascii="Segoe UI" w:hAnsi="Segoe UI" w:cs="Segoe UI"/>
          <w:b/>
        </w:rPr>
        <w:t>Emergency procedures</w:t>
      </w:r>
      <w:bookmarkEnd w:id="16"/>
    </w:p>
    <w:p w14:paraId="09AE2663" w14:textId="77777777" w:rsidR="006716B9" w:rsidRPr="001C1324" w:rsidRDefault="006716B9" w:rsidP="001C1324">
      <w:pPr>
        <w:spacing w:after="0" w:line="240" w:lineRule="auto"/>
        <w:jc w:val="both"/>
        <w:rPr>
          <w:rFonts w:ascii="Segoe UI" w:hAnsi="Segoe UI" w:cs="Segoe UI"/>
        </w:rPr>
      </w:pPr>
      <w:r w:rsidRPr="001C1324">
        <w:rPr>
          <w:rFonts w:ascii="Segoe UI" w:hAnsi="Segoe UI" w:cs="Segoe UI"/>
        </w:rPr>
        <w:t xml:space="preserve">Where a child has an individual healthcare plan, this will clearly define what constitutes an emergency and explain what to do. If a child needs to be taken to hospital, staff will stay with them until the parent arrives, or accompany a child taken to hospital by ambulance. </w:t>
      </w:r>
    </w:p>
    <w:p w14:paraId="0FF68D56" w14:textId="77777777" w:rsidR="006716B9" w:rsidRPr="001C1324" w:rsidRDefault="006716B9" w:rsidP="001C1324">
      <w:pPr>
        <w:spacing w:after="0" w:line="240" w:lineRule="auto"/>
        <w:jc w:val="both"/>
        <w:outlineLvl w:val="0"/>
        <w:rPr>
          <w:rFonts w:ascii="Segoe UI" w:hAnsi="Segoe UI" w:cs="Segoe UI"/>
          <w:b/>
          <w:color w:val="257963"/>
        </w:rPr>
      </w:pPr>
    </w:p>
    <w:p w14:paraId="316B6D40" w14:textId="714470FD" w:rsidR="00DB163B" w:rsidRPr="0018021E" w:rsidRDefault="00DB163B" w:rsidP="009140F4">
      <w:pPr>
        <w:pStyle w:val="ListParagraph"/>
        <w:numPr>
          <w:ilvl w:val="0"/>
          <w:numId w:val="11"/>
        </w:numPr>
        <w:spacing w:after="0" w:line="240" w:lineRule="auto"/>
        <w:jc w:val="both"/>
        <w:outlineLvl w:val="0"/>
        <w:rPr>
          <w:rFonts w:ascii="Segoe UI" w:hAnsi="Segoe UI" w:cs="Segoe UI"/>
          <w:b/>
        </w:rPr>
      </w:pPr>
      <w:bookmarkStart w:id="17" w:name="_Toc133643969"/>
      <w:r w:rsidRPr="0018021E">
        <w:rPr>
          <w:rFonts w:ascii="Segoe UI" w:hAnsi="Segoe UI" w:cs="Segoe UI"/>
          <w:b/>
        </w:rPr>
        <w:t>Educational Visits and Sporting Activities</w:t>
      </w:r>
      <w:bookmarkEnd w:id="17"/>
    </w:p>
    <w:p w14:paraId="32EC52C6" w14:textId="02724A59" w:rsidR="00DB163B" w:rsidRPr="001C1324" w:rsidRDefault="00DB163B" w:rsidP="001C1324">
      <w:pPr>
        <w:spacing w:after="0" w:line="240" w:lineRule="auto"/>
        <w:jc w:val="both"/>
        <w:rPr>
          <w:rFonts w:ascii="Segoe UI" w:hAnsi="Segoe UI" w:cs="Segoe UI"/>
        </w:rPr>
      </w:pPr>
      <w:r w:rsidRPr="0018021E">
        <w:rPr>
          <w:rFonts w:ascii="Segoe UI" w:hAnsi="Segoe UI" w:cs="Segoe UI"/>
        </w:rPr>
        <w:t xml:space="preserve">Children with medical conditions will be actively supported to participate in educational visits and </w:t>
      </w:r>
      <w:r w:rsidRPr="001C1324">
        <w:rPr>
          <w:rFonts w:ascii="Segoe UI" w:hAnsi="Segoe UI" w:cs="Segoe UI"/>
        </w:rPr>
        <w:t xml:space="preserve">sporting activities. All children will be able to participate in these activities according to their own abilities and with any reasonable adjustments unless evidence from a clinician, such as a GP, states that this is not possible. The school will carry out a risk assessment so that planning arrangements </w:t>
      </w:r>
      <w:proofErr w:type="gramStart"/>
      <w:r w:rsidRPr="001C1324">
        <w:rPr>
          <w:rFonts w:ascii="Segoe UI" w:hAnsi="Segoe UI" w:cs="Segoe UI"/>
        </w:rPr>
        <w:t>take into account</w:t>
      </w:r>
      <w:proofErr w:type="gramEnd"/>
      <w:r w:rsidRPr="001C1324">
        <w:rPr>
          <w:rFonts w:ascii="Segoe UI" w:hAnsi="Segoe UI" w:cs="Segoe UI"/>
        </w:rPr>
        <w:t xml:space="preserve"> any steps needed to ensure that children with medical conditions are included.</w:t>
      </w:r>
    </w:p>
    <w:p w14:paraId="759AF133" w14:textId="77777777" w:rsidR="00DB163B" w:rsidRPr="001C1324" w:rsidRDefault="00DB163B" w:rsidP="001C1324">
      <w:pPr>
        <w:spacing w:after="0" w:line="240" w:lineRule="auto"/>
        <w:jc w:val="both"/>
        <w:outlineLvl w:val="0"/>
        <w:rPr>
          <w:rFonts w:ascii="Segoe UI" w:hAnsi="Segoe UI" w:cs="Segoe UI"/>
          <w:b/>
          <w:color w:val="257963"/>
        </w:rPr>
      </w:pPr>
    </w:p>
    <w:p w14:paraId="631E9EE5" w14:textId="77777777" w:rsidR="001B6F2E" w:rsidRPr="00026486" w:rsidRDefault="001B6F2E" w:rsidP="001B6F2E">
      <w:pPr>
        <w:pStyle w:val="ListParagraph"/>
        <w:numPr>
          <w:ilvl w:val="0"/>
          <w:numId w:val="11"/>
        </w:numPr>
        <w:spacing w:after="0" w:line="240" w:lineRule="auto"/>
        <w:jc w:val="both"/>
        <w:outlineLvl w:val="0"/>
        <w:rPr>
          <w:rFonts w:ascii="Segoe UI" w:hAnsi="Segoe UI" w:cs="Segoe UI"/>
          <w:b/>
        </w:rPr>
      </w:pPr>
      <w:bookmarkStart w:id="18" w:name="_Toc133643970"/>
      <w:r w:rsidRPr="00026486">
        <w:rPr>
          <w:rFonts w:ascii="Segoe UI" w:hAnsi="Segoe UI" w:cs="Segoe UI"/>
          <w:b/>
        </w:rPr>
        <w:t>Supporting children with health needs who cannot attend school</w:t>
      </w:r>
      <w:bookmarkEnd w:id="18"/>
      <w:r w:rsidRPr="00026486">
        <w:rPr>
          <w:rFonts w:ascii="Segoe UI" w:hAnsi="Segoe UI" w:cs="Segoe UI"/>
          <w:b/>
        </w:rPr>
        <w:t xml:space="preserve"> </w:t>
      </w:r>
    </w:p>
    <w:p w14:paraId="28C2AD81" w14:textId="77777777" w:rsidR="001B6F2E" w:rsidRPr="00026486" w:rsidRDefault="001B6F2E" w:rsidP="001B6F2E">
      <w:pPr>
        <w:spacing w:after="0" w:line="240" w:lineRule="auto"/>
        <w:jc w:val="both"/>
        <w:rPr>
          <w:rFonts w:ascii="Segoe UI" w:hAnsi="Segoe UI" w:cs="Segoe UI"/>
        </w:rPr>
      </w:pPr>
      <w:r w:rsidRPr="00026486">
        <w:rPr>
          <w:rFonts w:ascii="Segoe UI" w:hAnsi="Segoe UI" w:cs="Segoe UI"/>
        </w:rPr>
        <w:t xml:space="preserve">CELT aims to support the Local Authority (LA) and ensure that all children who are unable to attend school due to medical needs, and who would not receive suitable education without such provision, continue to have access to as much education as their medical condition allows, to enable them to reach their full potential. </w:t>
      </w:r>
    </w:p>
    <w:p w14:paraId="4F87006F" w14:textId="77777777" w:rsidR="001B6F2E" w:rsidRPr="00026486" w:rsidRDefault="001B6F2E" w:rsidP="001B6F2E">
      <w:pPr>
        <w:spacing w:after="0" w:line="240" w:lineRule="auto"/>
        <w:jc w:val="both"/>
        <w:rPr>
          <w:rFonts w:ascii="Segoe UI" w:hAnsi="Segoe UI" w:cs="Segoe UI"/>
        </w:rPr>
      </w:pPr>
    </w:p>
    <w:p w14:paraId="0928829C" w14:textId="77777777" w:rsidR="001B6F2E" w:rsidRPr="00026486" w:rsidRDefault="001B6F2E" w:rsidP="001B6F2E">
      <w:pPr>
        <w:spacing w:after="0" w:line="240" w:lineRule="auto"/>
        <w:jc w:val="both"/>
        <w:rPr>
          <w:rFonts w:ascii="Segoe UI" w:hAnsi="Segoe UI" w:cs="Segoe UI"/>
        </w:rPr>
      </w:pPr>
      <w:r w:rsidRPr="00026486">
        <w:rPr>
          <w:rFonts w:ascii="Segoe UI" w:hAnsi="Segoe UI" w:cs="Segoe UI"/>
        </w:rPr>
        <w:t xml:space="preserve">Cornwall Council is responsible for arranging full-time education for children of statutory school age (5 to 16 years) who, because of illness, where it is clear that the pupil will be away from school for 15 days or more, would not receive suitable education without such provision. This duty applies to all pupils who live in Cornwall, regardless of the type or location of the school they would normally </w:t>
      </w:r>
      <w:proofErr w:type="gramStart"/>
      <w:r w:rsidRPr="00026486">
        <w:rPr>
          <w:rFonts w:ascii="Segoe UI" w:hAnsi="Segoe UI" w:cs="Segoe UI"/>
        </w:rPr>
        <w:t>attend .</w:t>
      </w:r>
      <w:proofErr w:type="gramEnd"/>
      <w:r w:rsidRPr="00026486">
        <w:rPr>
          <w:rFonts w:ascii="Segoe UI" w:hAnsi="Segoe UI" w:cs="Segoe UI"/>
        </w:rPr>
        <w:t xml:space="preserve"> These duties are set out in Section 19 of the Education Act 1996.</w:t>
      </w:r>
    </w:p>
    <w:p w14:paraId="72275DCE" w14:textId="77777777" w:rsidR="001B6F2E" w:rsidRPr="00026486" w:rsidRDefault="001B6F2E" w:rsidP="001B6F2E">
      <w:pPr>
        <w:spacing w:after="0" w:line="240" w:lineRule="auto"/>
        <w:jc w:val="both"/>
        <w:rPr>
          <w:rFonts w:ascii="Segoe UI" w:hAnsi="Segoe UI" w:cs="Segoe UI"/>
        </w:rPr>
      </w:pPr>
    </w:p>
    <w:p w14:paraId="6B469E72" w14:textId="77777777" w:rsidR="001B6F2E" w:rsidRPr="00026486" w:rsidRDefault="001B6F2E" w:rsidP="001B6F2E">
      <w:pPr>
        <w:spacing w:after="0" w:line="240" w:lineRule="auto"/>
        <w:jc w:val="both"/>
        <w:rPr>
          <w:rFonts w:ascii="Segoe UI" w:hAnsi="Segoe UI" w:cs="Segoe UI"/>
        </w:rPr>
      </w:pPr>
      <w:r w:rsidRPr="00026486">
        <w:rPr>
          <w:rFonts w:ascii="Segoe UI" w:hAnsi="Segoe UI" w:cs="Segoe UI"/>
        </w:rPr>
        <w:lastRenderedPageBreak/>
        <w:t xml:space="preserve">Due to the nature of health needs, some children may be admitted to hospital or placed in alternative forms of education provision. We recognise that, whenever possible, pupils should receive their education within their school and the aim of the provision will be to reintegrate pupils back into school as soon as they are well enough. </w:t>
      </w:r>
    </w:p>
    <w:p w14:paraId="0F3969F0" w14:textId="77777777" w:rsidR="001B6F2E" w:rsidRPr="00026486" w:rsidRDefault="001B6F2E" w:rsidP="001B6F2E">
      <w:pPr>
        <w:spacing w:after="0" w:line="240" w:lineRule="auto"/>
        <w:jc w:val="both"/>
        <w:rPr>
          <w:rFonts w:ascii="Segoe UI" w:hAnsi="Segoe UI" w:cs="Segoe UI"/>
        </w:rPr>
      </w:pPr>
      <w:r w:rsidRPr="00026486">
        <w:rPr>
          <w:rFonts w:ascii="Segoe UI" w:hAnsi="Segoe UI" w:cs="Segoe UI"/>
        </w:rPr>
        <w:t xml:space="preserve">We understand that we have a continuing role in a pupil’s education whilst they are not attending the school and will work with the LA, healthcare partners and families to ensure that all children with medical needs receive the right level of support to enable them to maintain links with their education. We will ensure; that pupils are contacted on a regular basis to ensure safeguarding procedures are followed; Appropriate risk assessments are completed and reviewed to support pupils/young people and their families and where appropriate, regular multi-professional team meetings are held on a regular basis to ensure the families and pupils/young people are supported during a challenging time; </w:t>
      </w:r>
    </w:p>
    <w:p w14:paraId="28A1CCAB" w14:textId="77777777" w:rsidR="001B6F2E" w:rsidRPr="00026486" w:rsidRDefault="001B6F2E" w:rsidP="001B6F2E">
      <w:pPr>
        <w:spacing w:after="0" w:line="240" w:lineRule="auto"/>
        <w:jc w:val="both"/>
        <w:rPr>
          <w:rFonts w:ascii="Segoe UI" w:hAnsi="Segoe UI" w:cs="Segoe UI"/>
        </w:rPr>
      </w:pPr>
    </w:p>
    <w:p w14:paraId="6235839A" w14:textId="77777777" w:rsidR="001B6F2E" w:rsidRPr="00026486" w:rsidRDefault="001B6F2E" w:rsidP="001B6F2E">
      <w:pPr>
        <w:spacing w:after="0" w:line="240" w:lineRule="auto"/>
        <w:jc w:val="both"/>
        <w:rPr>
          <w:rFonts w:ascii="Segoe UI" w:hAnsi="Segoe UI" w:cs="Segoe UI"/>
        </w:rPr>
      </w:pPr>
      <w:r w:rsidRPr="00026486">
        <w:rPr>
          <w:rFonts w:ascii="Segoe UI" w:hAnsi="Segoe UI" w:cs="Segoe UI"/>
        </w:rPr>
        <w:t xml:space="preserve">There will be a clear transition plan to ensure the correct reintegration takes place outlining any support for the pupil, staff training needs, information sharing and arrangements for education and any examinations. </w:t>
      </w:r>
    </w:p>
    <w:p w14:paraId="160F704E" w14:textId="77777777" w:rsidR="00E6572F" w:rsidRPr="00E6572F" w:rsidRDefault="00E6572F" w:rsidP="00741E33">
      <w:pPr>
        <w:spacing w:after="0" w:line="240" w:lineRule="auto"/>
        <w:jc w:val="both"/>
        <w:outlineLvl w:val="0"/>
        <w:rPr>
          <w:rFonts w:ascii="Segoe UI" w:hAnsi="Segoe UI" w:cs="Segoe UI"/>
          <w:b/>
        </w:rPr>
      </w:pPr>
    </w:p>
    <w:p w14:paraId="325AB4CF" w14:textId="0C423113" w:rsidR="007F1533" w:rsidRPr="0018021E" w:rsidRDefault="007F1533" w:rsidP="004256F6">
      <w:pPr>
        <w:pStyle w:val="ListParagraph"/>
        <w:numPr>
          <w:ilvl w:val="0"/>
          <w:numId w:val="11"/>
        </w:numPr>
        <w:spacing w:after="0" w:line="240" w:lineRule="auto"/>
        <w:jc w:val="both"/>
        <w:outlineLvl w:val="0"/>
        <w:rPr>
          <w:rFonts w:ascii="Segoe UI" w:hAnsi="Segoe UI" w:cs="Segoe UI"/>
          <w:b/>
        </w:rPr>
      </w:pPr>
      <w:bookmarkStart w:id="19" w:name="_Toc133643971"/>
      <w:r w:rsidRPr="0018021E">
        <w:rPr>
          <w:rFonts w:ascii="Segoe UI" w:hAnsi="Segoe UI" w:cs="Segoe UI"/>
          <w:b/>
        </w:rPr>
        <w:t>Liability and indemnity</w:t>
      </w:r>
      <w:bookmarkEnd w:id="19"/>
    </w:p>
    <w:p w14:paraId="78811A91" w14:textId="79213E10" w:rsidR="006716B9" w:rsidRPr="001C1324" w:rsidRDefault="006716B9" w:rsidP="001C1324">
      <w:pPr>
        <w:spacing w:after="0" w:line="240" w:lineRule="auto"/>
        <w:jc w:val="both"/>
        <w:rPr>
          <w:rFonts w:ascii="Segoe UI" w:hAnsi="Segoe UI" w:cs="Segoe UI"/>
        </w:rPr>
      </w:pPr>
      <w:r w:rsidRPr="002670B5">
        <w:rPr>
          <w:rFonts w:ascii="Segoe UI" w:hAnsi="Segoe UI" w:cs="Segoe UI"/>
        </w:rPr>
        <w:t>The Trust’s insurance policy will provide liability cover relating to the administration of medication. Individual cover may need to be arranged by the school for individual circumstances.</w:t>
      </w:r>
      <w:r w:rsidRPr="001C1324">
        <w:rPr>
          <w:rFonts w:ascii="Segoe UI" w:hAnsi="Segoe UI" w:cs="Segoe UI"/>
        </w:rPr>
        <w:t xml:space="preserve"> </w:t>
      </w:r>
    </w:p>
    <w:p w14:paraId="41CCB172" w14:textId="77777777" w:rsidR="007F1533" w:rsidRPr="001C1324" w:rsidRDefault="007F1533" w:rsidP="001C1324">
      <w:pPr>
        <w:spacing w:after="0" w:line="240" w:lineRule="auto"/>
        <w:jc w:val="both"/>
        <w:outlineLvl w:val="0"/>
        <w:rPr>
          <w:rFonts w:ascii="Segoe UI" w:hAnsi="Segoe UI" w:cs="Segoe UI"/>
        </w:rPr>
      </w:pPr>
    </w:p>
    <w:p w14:paraId="64C02E77" w14:textId="278B2C01" w:rsidR="007F1533" w:rsidRPr="0018021E" w:rsidRDefault="007F1533" w:rsidP="004256F6">
      <w:pPr>
        <w:pStyle w:val="ListParagraph"/>
        <w:numPr>
          <w:ilvl w:val="0"/>
          <w:numId w:val="11"/>
        </w:numPr>
        <w:spacing w:after="0" w:line="240" w:lineRule="auto"/>
        <w:jc w:val="both"/>
        <w:outlineLvl w:val="0"/>
        <w:rPr>
          <w:rFonts w:ascii="Segoe UI" w:hAnsi="Segoe UI" w:cs="Segoe UI"/>
          <w:b/>
        </w:rPr>
      </w:pPr>
      <w:bookmarkStart w:id="20" w:name="_Toc133643972"/>
      <w:r w:rsidRPr="0018021E">
        <w:rPr>
          <w:rFonts w:ascii="Segoe UI" w:hAnsi="Segoe UI" w:cs="Segoe UI"/>
          <w:b/>
        </w:rPr>
        <w:t>Complaints</w:t>
      </w:r>
      <w:bookmarkEnd w:id="20"/>
    </w:p>
    <w:p w14:paraId="5422BD07" w14:textId="6ADAA484" w:rsidR="007F1533" w:rsidRPr="001C1324" w:rsidRDefault="00120A94" w:rsidP="001C1324">
      <w:pPr>
        <w:shd w:val="clear" w:color="auto" w:fill="FFFFFF"/>
        <w:spacing w:after="0" w:line="240" w:lineRule="auto"/>
        <w:jc w:val="both"/>
        <w:rPr>
          <w:rFonts w:ascii="Segoe UI" w:eastAsia="MS Mincho" w:hAnsi="Segoe UI" w:cs="Segoe UI"/>
          <w:lang w:val="en-US"/>
        </w:rPr>
      </w:pPr>
      <w:r w:rsidRPr="001C1324">
        <w:rPr>
          <w:rFonts w:ascii="Segoe UI" w:eastAsia="MS Mincho" w:hAnsi="Segoe UI" w:cs="Segoe UI"/>
          <w:lang w:val="en-US"/>
        </w:rPr>
        <w:t>Should p</w:t>
      </w:r>
      <w:r w:rsidR="007F1533" w:rsidRPr="001C1324">
        <w:rPr>
          <w:rFonts w:ascii="Segoe UI" w:eastAsia="MS Mincho" w:hAnsi="Segoe UI" w:cs="Segoe UI"/>
          <w:lang w:val="en-US"/>
        </w:rPr>
        <w:t>arents</w:t>
      </w:r>
      <w:r w:rsidRPr="001C1324">
        <w:rPr>
          <w:rFonts w:ascii="Segoe UI" w:eastAsia="MS Mincho" w:hAnsi="Segoe UI" w:cs="Segoe UI"/>
          <w:lang w:val="en-US"/>
        </w:rPr>
        <w:t xml:space="preserve">/carers or children be dissatisfied with the support provided, they should discuss their concerns directly with the school. If, for whatever reason, this does not resolve the issue, they should follow the school’s complaints procedure. </w:t>
      </w:r>
    </w:p>
    <w:p w14:paraId="60E640BB" w14:textId="77777777" w:rsidR="00120A94" w:rsidRPr="001C1324" w:rsidRDefault="00120A94" w:rsidP="001C1324">
      <w:pPr>
        <w:shd w:val="clear" w:color="auto" w:fill="FFFFFF"/>
        <w:spacing w:after="0" w:line="240" w:lineRule="auto"/>
        <w:jc w:val="both"/>
        <w:rPr>
          <w:rFonts w:ascii="Segoe UI" w:eastAsia="MS Mincho" w:hAnsi="Segoe UI" w:cs="Segoe UI"/>
          <w:lang w:val="en-US"/>
        </w:rPr>
      </w:pPr>
    </w:p>
    <w:p w14:paraId="53BA8B8F" w14:textId="5E7E5C9B" w:rsidR="007F1533" w:rsidRPr="0018021E" w:rsidRDefault="007F1533" w:rsidP="004256F6">
      <w:pPr>
        <w:pStyle w:val="ListParagraph"/>
        <w:numPr>
          <w:ilvl w:val="0"/>
          <w:numId w:val="11"/>
        </w:numPr>
        <w:spacing w:after="0" w:line="240" w:lineRule="auto"/>
        <w:jc w:val="both"/>
        <w:outlineLvl w:val="0"/>
        <w:rPr>
          <w:rFonts w:ascii="Segoe UI" w:hAnsi="Segoe UI" w:cs="Segoe UI"/>
          <w:b/>
        </w:rPr>
      </w:pPr>
      <w:bookmarkStart w:id="21" w:name="_Toc133643973"/>
      <w:r w:rsidRPr="0018021E">
        <w:rPr>
          <w:rFonts w:ascii="Segoe UI" w:hAnsi="Segoe UI" w:cs="Segoe UI"/>
          <w:b/>
        </w:rPr>
        <w:t>Monitoring arrangements</w:t>
      </w:r>
      <w:bookmarkEnd w:id="21"/>
    </w:p>
    <w:p w14:paraId="3688DADF" w14:textId="13969947" w:rsidR="007F1533" w:rsidRPr="002670B5" w:rsidRDefault="007F1533" w:rsidP="001C1324">
      <w:pPr>
        <w:spacing w:after="0" w:line="240" w:lineRule="auto"/>
        <w:jc w:val="both"/>
        <w:rPr>
          <w:rFonts w:ascii="Segoe UI" w:eastAsia="MS Mincho" w:hAnsi="Segoe UI" w:cs="Segoe UI"/>
          <w:lang w:val="en-US"/>
        </w:rPr>
      </w:pPr>
      <w:r w:rsidRPr="001C1324">
        <w:rPr>
          <w:rFonts w:ascii="Segoe UI" w:eastAsia="MS Mincho" w:hAnsi="Segoe UI" w:cs="Segoe UI"/>
          <w:lang w:val="en-US"/>
        </w:rPr>
        <w:t xml:space="preserve">This policy will be reviewed and </w:t>
      </w:r>
      <w:r w:rsidRPr="002670B5">
        <w:rPr>
          <w:rFonts w:ascii="Segoe UI" w:eastAsia="MS Mincho" w:hAnsi="Segoe UI" w:cs="Segoe UI"/>
          <w:lang w:val="en-US"/>
        </w:rPr>
        <w:t>approved by the Board of Trustees</w:t>
      </w:r>
      <w:r w:rsidRPr="002670B5">
        <w:rPr>
          <w:rFonts w:ascii="Segoe UI" w:eastAsia="MS Mincho" w:hAnsi="Segoe UI" w:cs="Segoe UI"/>
          <w:color w:val="ED7D31"/>
          <w:lang w:val="en-US"/>
        </w:rPr>
        <w:t xml:space="preserve"> </w:t>
      </w:r>
      <w:r w:rsidRPr="002670B5">
        <w:rPr>
          <w:rFonts w:ascii="Segoe UI" w:eastAsia="MS Mincho" w:hAnsi="Segoe UI" w:cs="Segoe UI"/>
          <w:lang w:val="en-US"/>
        </w:rPr>
        <w:t xml:space="preserve">every </w:t>
      </w:r>
      <w:r w:rsidR="007A1F80">
        <w:rPr>
          <w:rFonts w:ascii="Segoe UI" w:eastAsia="MS Mincho" w:hAnsi="Segoe UI" w:cs="Segoe UI"/>
          <w:lang w:val="en-US"/>
        </w:rPr>
        <w:t>year.</w:t>
      </w:r>
      <w:r w:rsidRPr="002670B5">
        <w:rPr>
          <w:rFonts w:ascii="Segoe UI" w:eastAsia="MS Mincho" w:hAnsi="Segoe UI" w:cs="Segoe UI"/>
          <w:lang w:val="en-US"/>
        </w:rPr>
        <w:t xml:space="preserve"> </w:t>
      </w:r>
    </w:p>
    <w:p w14:paraId="3B416265" w14:textId="77777777" w:rsidR="007F1533" w:rsidRPr="002670B5" w:rsidRDefault="007F1533" w:rsidP="001C1324">
      <w:pPr>
        <w:spacing w:after="0" w:line="240" w:lineRule="auto"/>
        <w:jc w:val="both"/>
        <w:rPr>
          <w:rFonts w:ascii="Segoe UI" w:eastAsia="MS Mincho" w:hAnsi="Segoe UI" w:cs="Segoe UI"/>
          <w:lang w:val="en-US"/>
        </w:rPr>
      </w:pPr>
    </w:p>
    <w:p w14:paraId="30052C3D" w14:textId="77777777" w:rsidR="0014666A" w:rsidRPr="001C1324" w:rsidRDefault="0014666A" w:rsidP="001C1324">
      <w:pPr>
        <w:spacing w:after="0" w:line="240" w:lineRule="auto"/>
        <w:jc w:val="both"/>
        <w:outlineLvl w:val="0"/>
        <w:rPr>
          <w:rFonts w:ascii="Segoe UI" w:hAnsi="Segoe UI" w:cs="Segoe UI"/>
          <w:b/>
          <w:color w:val="FF1F64"/>
        </w:rPr>
      </w:pPr>
    </w:p>
    <w:p w14:paraId="1796B8BE" w14:textId="77777777" w:rsidR="00E263AD" w:rsidRPr="001C1324" w:rsidRDefault="00E263AD" w:rsidP="001C1324">
      <w:pPr>
        <w:spacing w:after="0" w:line="240" w:lineRule="auto"/>
        <w:jc w:val="both"/>
        <w:rPr>
          <w:rFonts w:ascii="Segoe UI" w:eastAsia="MS Gothic" w:hAnsi="Segoe UI" w:cs="Segoe UI"/>
          <w:b/>
          <w:bCs/>
          <w:color w:val="257963"/>
          <w:lang w:val="en-US"/>
        </w:rPr>
      </w:pPr>
      <w:r w:rsidRPr="001C1324">
        <w:rPr>
          <w:rFonts w:ascii="Segoe UI" w:eastAsia="MS Gothic" w:hAnsi="Segoe UI" w:cs="Segoe UI"/>
          <w:b/>
          <w:bCs/>
          <w:color w:val="257963"/>
          <w:lang w:val="en-US"/>
        </w:rPr>
        <w:br w:type="page"/>
      </w:r>
    </w:p>
    <w:p w14:paraId="1407DA27" w14:textId="18A546B8" w:rsidR="007F1533" w:rsidRPr="0018021E" w:rsidRDefault="007F1533" w:rsidP="001C1324">
      <w:pPr>
        <w:keepNext/>
        <w:keepLines/>
        <w:spacing w:after="0" w:line="240" w:lineRule="auto"/>
        <w:jc w:val="both"/>
        <w:outlineLvl w:val="2"/>
        <w:rPr>
          <w:rFonts w:ascii="Segoe UI" w:eastAsia="MS Gothic" w:hAnsi="Segoe UI" w:cs="Segoe UI"/>
          <w:b/>
          <w:bCs/>
          <w:lang w:val="en-US"/>
        </w:rPr>
      </w:pPr>
      <w:bookmarkStart w:id="22" w:name="_Toc133643974"/>
      <w:r w:rsidRPr="0018021E">
        <w:rPr>
          <w:rFonts w:ascii="Segoe UI" w:eastAsia="MS Gothic" w:hAnsi="Segoe UI" w:cs="Segoe UI"/>
          <w:b/>
          <w:bCs/>
          <w:lang w:val="en-US"/>
        </w:rPr>
        <w:lastRenderedPageBreak/>
        <w:t xml:space="preserve">Appendix 1: </w:t>
      </w:r>
      <w:r w:rsidR="00E263AD" w:rsidRPr="0018021E">
        <w:rPr>
          <w:rFonts w:ascii="Segoe UI" w:eastAsia="MS Gothic" w:hAnsi="Segoe UI" w:cs="Segoe UI"/>
          <w:b/>
          <w:bCs/>
          <w:lang w:val="en-US"/>
        </w:rPr>
        <w:t>Individual Healthcare Plan</w:t>
      </w:r>
      <w:bookmarkEnd w:id="22"/>
      <w:r w:rsidR="00E263AD" w:rsidRPr="0018021E">
        <w:rPr>
          <w:rFonts w:ascii="Segoe UI" w:eastAsia="MS Gothic" w:hAnsi="Segoe UI" w:cs="Segoe UI"/>
          <w:b/>
          <w:bCs/>
          <w:lang w:val="en-US"/>
        </w:rPr>
        <w:t xml:space="preserve"> </w:t>
      </w:r>
    </w:p>
    <w:bookmarkEnd w:id="0"/>
    <w:p w14:paraId="2F64AB78" w14:textId="7DE32A51" w:rsidR="00E733B5" w:rsidRPr="001C1324" w:rsidRDefault="00E263AD" w:rsidP="001C1324">
      <w:pPr>
        <w:spacing w:after="0" w:line="240" w:lineRule="auto"/>
        <w:jc w:val="both"/>
        <w:rPr>
          <w:rFonts w:ascii="Segoe UI" w:hAnsi="Segoe UI" w:cs="Segoe UI"/>
        </w:rPr>
      </w:pPr>
      <w:r w:rsidRPr="001C1324">
        <w:rPr>
          <w:rFonts w:ascii="Segoe UI" w:hAnsi="Segoe UI" w:cs="Segoe UI"/>
          <w:noProof/>
        </w:rPr>
        <mc:AlternateContent>
          <mc:Choice Requires="wps">
            <w:drawing>
              <wp:anchor distT="0" distB="0" distL="114300" distR="114300" simplePos="0" relativeHeight="251662336" behindDoc="0" locked="0" layoutInCell="1" allowOverlap="1" wp14:anchorId="6037C8C9" wp14:editId="1BCA4221">
                <wp:simplePos x="0" y="0"/>
                <wp:positionH relativeFrom="margin">
                  <wp:posOffset>-174171</wp:posOffset>
                </wp:positionH>
                <wp:positionV relativeFrom="paragraph">
                  <wp:posOffset>63137</wp:posOffset>
                </wp:positionV>
                <wp:extent cx="6578600" cy="80772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578600" cy="807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6F5B1E6" id="Rectangle 1" o:spid="_x0000_s1026" style="position:absolute;margin-left:-13.7pt;margin-top:4.95pt;width:518pt;height:6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" filled="f" strokecolor="#243f60 [1604]" strokeweight="2pt">
                <w10:wrap anchorx="margin"/>
              </v:rect>
            </w:pict>
          </mc:Fallback>
        </mc:AlternateContent>
      </w:r>
    </w:p>
    <w:p w14:paraId="29BB1879" w14:textId="62C841BA" w:rsidR="00D77F12" w:rsidRPr="001C1324" w:rsidRDefault="00D77F12" w:rsidP="001C1324">
      <w:pPr>
        <w:spacing w:after="0" w:line="240" w:lineRule="auto"/>
        <w:jc w:val="both"/>
        <w:rPr>
          <w:rFonts w:ascii="Segoe UI" w:hAnsi="Segoe UI" w:cs="Segoe UI"/>
        </w:rPr>
      </w:pPr>
    </w:p>
    <w:tbl>
      <w:tblPr>
        <w:tblStyle w:val="TableGrid"/>
        <w:tblW w:w="0" w:type="auto"/>
        <w:tblInd w:w="421" w:type="dxa"/>
        <w:tblLook w:val="04A0" w:firstRow="1" w:lastRow="0" w:firstColumn="1" w:lastColumn="0" w:noHBand="0" w:noVBand="1"/>
      </w:tblPr>
      <w:tblGrid>
        <w:gridCol w:w="2551"/>
        <w:gridCol w:w="425"/>
        <w:gridCol w:w="2796"/>
        <w:gridCol w:w="3157"/>
      </w:tblGrid>
      <w:tr w:rsidR="00E733B5" w:rsidRPr="001C1324" w14:paraId="4ACE00E9" w14:textId="77777777" w:rsidTr="00E733B5">
        <w:tc>
          <w:tcPr>
            <w:tcW w:w="2551" w:type="dxa"/>
            <w:tcBorders>
              <w:right w:val="nil"/>
            </w:tcBorders>
          </w:tcPr>
          <w:p w14:paraId="44940336" w14:textId="2FFB8DB7" w:rsidR="00E733B5" w:rsidRPr="001C1324" w:rsidRDefault="00026486" w:rsidP="001C1324">
            <w:pPr>
              <w:spacing w:after="0" w:line="240" w:lineRule="auto"/>
              <w:jc w:val="both"/>
              <w:rPr>
                <w:rFonts w:ascii="Segoe UI" w:hAnsi="Segoe UI" w:cs="Segoe UI"/>
                <w:b/>
              </w:rPr>
            </w:pPr>
            <w:r>
              <w:rPr>
                <w:noProof/>
              </w:rPr>
              <w:drawing>
                <wp:anchor distT="0" distB="0" distL="0" distR="0" simplePos="0" relativeHeight="251676672" behindDoc="0" locked="0" layoutInCell="1" allowOverlap="1" wp14:anchorId="60786445" wp14:editId="05AB8D27">
                  <wp:simplePos x="0" y="0"/>
                  <wp:positionH relativeFrom="page">
                    <wp:posOffset>64770</wp:posOffset>
                  </wp:positionH>
                  <wp:positionV relativeFrom="paragraph">
                    <wp:posOffset>1270</wp:posOffset>
                  </wp:positionV>
                  <wp:extent cx="374879" cy="400912"/>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6" cstate="print"/>
                          <a:stretch>
                            <a:fillRect/>
                          </a:stretch>
                        </pic:blipFill>
                        <pic:spPr>
                          <a:xfrm>
                            <a:off x="0" y="0"/>
                            <a:ext cx="374879" cy="400912"/>
                          </a:xfrm>
                          <a:prstGeom prst="rect">
                            <a:avLst/>
                          </a:prstGeom>
                        </pic:spPr>
                      </pic:pic>
                    </a:graphicData>
                  </a:graphic>
                </wp:anchor>
              </w:drawing>
            </w:r>
          </w:p>
        </w:tc>
        <w:tc>
          <w:tcPr>
            <w:tcW w:w="3221" w:type="dxa"/>
            <w:gridSpan w:val="2"/>
            <w:tcBorders>
              <w:left w:val="nil"/>
              <w:right w:val="nil"/>
            </w:tcBorders>
          </w:tcPr>
          <w:p w14:paraId="0D16544C" w14:textId="55B9153C" w:rsidR="00E733B5" w:rsidRPr="001C1324" w:rsidRDefault="00E733B5" w:rsidP="001C1324">
            <w:pPr>
              <w:spacing w:after="0" w:line="240" w:lineRule="auto"/>
              <w:jc w:val="both"/>
              <w:rPr>
                <w:rFonts w:ascii="Segoe UI" w:hAnsi="Segoe UI" w:cs="Segoe UI"/>
                <w:b/>
              </w:rPr>
            </w:pPr>
            <w:r w:rsidRPr="001C1324">
              <w:rPr>
                <w:rFonts w:ascii="Segoe UI" w:hAnsi="Segoe UI" w:cs="Segoe UI"/>
                <w:b/>
              </w:rPr>
              <w:t>Individual Healthcare Plan</w:t>
            </w:r>
          </w:p>
        </w:tc>
        <w:tc>
          <w:tcPr>
            <w:tcW w:w="3157" w:type="dxa"/>
            <w:tcBorders>
              <w:left w:val="nil"/>
            </w:tcBorders>
          </w:tcPr>
          <w:p w14:paraId="6574BEF1" w14:textId="58C546E6" w:rsidR="00E733B5" w:rsidRPr="001C1324" w:rsidRDefault="00E733B5" w:rsidP="001C1324">
            <w:pPr>
              <w:spacing w:after="0" w:line="240" w:lineRule="auto"/>
              <w:jc w:val="both"/>
              <w:rPr>
                <w:rFonts w:ascii="Segoe UI" w:hAnsi="Segoe UI" w:cs="Segoe UI"/>
                <w:b/>
              </w:rPr>
            </w:pPr>
            <w:r w:rsidRPr="001C1324">
              <w:rPr>
                <w:rFonts w:ascii="Segoe UI" w:hAnsi="Segoe UI" w:cs="Segoe UI"/>
                <w:noProof/>
              </w:rPr>
              <w:drawing>
                <wp:anchor distT="0" distB="0" distL="114300" distR="114300" simplePos="0" relativeHeight="251668480" behindDoc="0" locked="0" layoutInCell="1" allowOverlap="1" wp14:anchorId="302A7036" wp14:editId="650677D5">
                  <wp:simplePos x="0" y="0"/>
                  <wp:positionH relativeFrom="margin">
                    <wp:posOffset>163830</wp:posOffset>
                  </wp:positionH>
                  <wp:positionV relativeFrom="topMargin">
                    <wp:posOffset>0</wp:posOffset>
                  </wp:positionV>
                  <wp:extent cx="1866900" cy="398780"/>
                  <wp:effectExtent l="0" t="0" r="0" b="1270"/>
                  <wp:wrapSquare wrapText="bothSides"/>
                  <wp:docPr id="3" name="Picture 3" descr="CE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T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66900" cy="398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33B5" w:rsidRPr="001C1324" w14:paraId="78B9980D" w14:textId="77777777" w:rsidTr="00E733B5">
        <w:tc>
          <w:tcPr>
            <w:tcW w:w="2976" w:type="dxa"/>
            <w:gridSpan w:val="2"/>
            <w:shd w:val="clear" w:color="auto" w:fill="BFBFBF" w:themeFill="background1" w:themeFillShade="BF"/>
          </w:tcPr>
          <w:p w14:paraId="060348EB" w14:textId="5BC619CC" w:rsidR="00E733B5" w:rsidRPr="001C1324" w:rsidRDefault="00B725A7" w:rsidP="001C1324">
            <w:pPr>
              <w:spacing w:after="0" w:line="240" w:lineRule="auto"/>
              <w:jc w:val="both"/>
              <w:rPr>
                <w:rFonts w:ascii="Segoe UI" w:hAnsi="Segoe UI" w:cs="Segoe UI"/>
              </w:rPr>
            </w:pPr>
            <w:r>
              <w:rPr>
                <w:rFonts w:ascii="Segoe UI" w:hAnsi="Segoe UI" w:cs="Segoe UI"/>
              </w:rPr>
              <w:t xml:space="preserve">Date: </w:t>
            </w:r>
          </w:p>
        </w:tc>
        <w:tc>
          <w:tcPr>
            <w:tcW w:w="5953" w:type="dxa"/>
            <w:gridSpan w:val="2"/>
          </w:tcPr>
          <w:p w14:paraId="7C7D9492" w14:textId="46A703E4" w:rsidR="00E733B5" w:rsidRPr="001C1324" w:rsidRDefault="00E733B5" w:rsidP="001C1324">
            <w:pPr>
              <w:spacing w:after="0" w:line="240" w:lineRule="auto"/>
              <w:jc w:val="both"/>
              <w:rPr>
                <w:rFonts w:ascii="Segoe UI" w:hAnsi="Segoe UI" w:cs="Segoe UI"/>
                <w:b/>
              </w:rPr>
            </w:pPr>
          </w:p>
        </w:tc>
      </w:tr>
      <w:tr w:rsidR="00B725A7" w:rsidRPr="001C1324" w14:paraId="6EA86080" w14:textId="77777777" w:rsidTr="00E733B5">
        <w:tc>
          <w:tcPr>
            <w:tcW w:w="2976" w:type="dxa"/>
            <w:gridSpan w:val="2"/>
            <w:shd w:val="clear" w:color="auto" w:fill="BFBFBF" w:themeFill="background1" w:themeFillShade="BF"/>
          </w:tcPr>
          <w:p w14:paraId="3B115E91" w14:textId="4EC76B72" w:rsidR="00B725A7" w:rsidRDefault="00B725A7" w:rsidP="001C1324">
            <w:pPr>
              <w:spacing w:after="0" w:line="240" w:lineRule="auto"/>
              <w:jc w:val="both"/>
              <w:rPr>
                <w:rFonts w:ascii="Segoe UI" w:hAnsi="Segoe UI" w:cs="Segoe UI"/>
              </w:rPr>
            </w:pPr>
            <w:r>
              <w:rPr>
                <w:rFonts w:ascii="Segoe UI" w:hAnsi="Segoe UI" w:cs="Segoe UI"/>
              </w:rPr>
              <w:t xml:space="preserve">Completed By: </w:t>
            </w:r>
          </w:p>
        </w:tc>
        <w:tc>
          <w:tcPr>
            <w:tcW w:w="5953" w:type="dxa"/>
            <w:gridSpan w:val="2"/>
          </w:tcPr>
          <w:p w14:paraId="2465C0F6" w14:textId="77777777" w:rsidR="00B725A7" w:rsidRPr="001C1324" w:rsidRDefault="00B725A7" w:rsidP="001C1324">
            <w:pPr>
              <w:spacing w:after="0" w:line="240" w:lineRule="auto"/>
              <w:jc w:val="both"/>
              <w:rPr>
                <w:rFonts w:ascii="Segoe UI" w:hAnsi="Segoe UI" w:cs="Segoe UI"/>
                <w:b/>
              </w:rPr>
            </w:pPr>
          </w:p>
        </w:tc>
      </w:tr>
      <w:tr w:rsidR="00B725A7" w:rsidRPr="001C1324" w14:paraId="0AFDCDCA" w14:textId="77777777" w:rsidTr="00E733B5">
        <w:tc>
          <w:tcPr>
            <w:tcW w:w="2976" w:type="dxa"/>
            <w:gridSpan w:val="2"/>
            <w:shd w:val="clear" w:color="auto" w:fill="BFBFBF" w:themeFill="background1" w:themeFillShade="BF"/>
          </w:tcPr>
          <w:p w14:paraId="21F24B20" w14:textId="1E2818FC" w:rsidR="00B725A7" w:rsidRDefault="00B725A7" w:rsidP="001C1324">
            <w:pPr>
              <w:spacing w:after="0" w:line="240" w:lineRule="auto"/>
              <w:jc w:val="both"/>
              <w:rPr>
                <w:rFonts w:ascii="Segoe UI" w:hAnsi="Segoe UI" w:cs="Segoe UI"/>
              </w:rPr>
            </w:pPr>
            <w:r>
              <w:rPr>
                <w:rFonts w:ascii="Segoe UI" w:hAnsi="Segoe UI" w:cs="Segoe UI"/>
              </w:rPr>
              <w:t xml:space="preserve">Review Date: </w:t>
            </w:r>
          </w:p>
        </w:tc>
        <w:tc>
          <w:tcPr>
            <w:tcW w:w="5953" w:type="dxa"/>
            <w:gridSpan w:val="2"/>
          </w:tcPr>
          <w:p w14:paraId="6738D986" w14:textId="21AF08EB" w:rsidR="00B725A7" w:rsidRPr="001C1324" w:rsidRDefault="00B725A7" w:rsidP="001C1324">
            <w:pPr>
              <w:spacing w:after="0" w:line="240" w:lineRule="auto"/>
              <w:jc w:val="both"/>
              <w:rPr>
                <w:rFonts w:ascii="Segoe UI" w:hAnsi="Segoe UI" w:cs="Segoe UI"/>
                <w:b/>
              </w:rPr>
            </w:pPr>
            <w:r>
              <w:rPr>
                <w:rFonts w:ascii="Segoe UI" w:hAnsi="Segoe UI" w:cs="Segoe UI"/>
                <w:b/>
              </w:rPr>
              <w:t>12 months or sooner if needed (specify date)</w:t>
            </w:r>
          </w:p>
        </w:tc>
      </w:tr>
      <w:tr w:rsidR="00E60B6F" w:rsidRPr="001C1324" w14:paraId="207029C0" w14:textId="77777777" w:rsidTr="00E60B6F">
        <w:tc>
          <w:tcPr>
            <w:tcW w:w="8929" w:type="dxa"/>
            <w:gridSpan w:val="4"/>
            <w:shd w:val="clear" w:color="auto" w:fill="92CDDC" w:themeFill="accent5" w:themeFillTint="99"/>
          </w:tcPr>
          <w:p w14:paraId="1465CCD8" w14:textId="5365AD79" w:rsidR="00E60B6F" w:rsidRPr="00413F61" w:rsidRDefault="00E60B6F" w:rsidP="00E60B6F">
            <w:pPr>
              <w:spacing w:after="0" w:line="240" w:lineRule="auto"/>
              <w:jc w:val="center"/>
              <w:rPr>
                <w:rFonts w:ascii="Segoe UI" w:hAnsi="Segoe UI" w:cs="Segoe UI"/>
                <w:b/>
                <w:bCs/>
              </w:rPr>
            </w:pPr>
            <w:r w:rsidRPr="00413F61">
              <w:rPr>
                <w:rFonts w:ascii="Segoe UI" w:hAnsi="Segoe UI" w:cs="Segoe UI"/>
                <w:b/>
                <w:bCs/>
              </w:rPr>
              <w:t>Pupil Information</w:t>
            </w:r>
          </w:p>
        </w:tc>
      </w:tr>
      <w:tr w:rsidR="00B725A7" w:rsidRPr="001C1324" w14:paraId="46BAA971" w14:textId="77777777" w:rsidTr="00E733B5">
        <w:tc>
          <w:tcPr>
            <w:tcW w:w="2976" w:type="dxa"/>
            <w:gridSpan w:val="2"/>
            <w:shd w:val="clear" w:color="auto" w:fill="BFBFBF" w:themeFill="background1" w:themeFillShade="BF"/>
          </w:tcPr>
          <w:p w14:paraId="40D36348" w14:textId="40E6F852" w:rsidR="00B725A7" w:rsidRPr="001C1324" w:rsidRDefault="00E60B6F" w:rsidP="001C1324">
            <w:pPr>
              <w:spacing w:after="0" w:line="240" w:lineRule="auto"/>
              <w:jc w:val="both"/>
              <w:rPr>
                <w:rFonts w:ascii="Segoe UI" w:hAnsi="Segoe UI" w:cs="Segoe UI"/>
              </w:rPr>
            </w:pPr>
            <w:r>
              <w:rPr>
                <w:rFonts w:ascii="Segoe UI" w:hAnsi="Segoe UI" w:cs="Segoe UI"/>
              </w:rPr>
              <w:t xml:space="preserve">Child’s </w:t>
            </w:r>
            <w:r w:rsidR="00B725A7" w:rsidRPr="001C1324">
              <w:rPr>
                <w:rFonts w:ascii="Segoe UI" w:hAnsi="Segoe UI" w:cs="Segoe UI"/>
              </w:rPr>
              <w:t>Name:</w:t>
            </w:r>
          </w:p>
        </w:tc>
        <w:tc>
          <w:tcPr>
            <w:tcW w:w="5953" w:type="dxa"/>
            <w:gridSpan w:val="2"/>
          </w:tcPr>
          <w:p w14:paraId="0894923B" w14:textId="77777777" w:rsidR="00B725A7" w:rsidRPr="001C1324" w:rsidRDefault="00B725A7" w:rsidP="001C1324">
            <w:pPr>
              <w:spacing w:after="0" w:line="240" w:lineRule="auto"/>
              <w:jc w:val="both"/>
              <w:rPr>
                <w:rFonts w:ascii="Segoe UI" w:hAnsi="Segoe UI" w:cs="Segoe UI"/>
                <w:b/>
              </w:rPr>
            </w:pPr>
          </w:p>
        </w:tc>
      </w:tr>
      <w:tr w:rsidR="00D43526" w:rsidRPr="001C1324" w14:paraId="5E980815" w14:textId="77777777" w:rsidTr="00E733B5">
        <w:tc>
          <w:tcPr>
            <w:tcW w:w="2976" w:type="dxa"/>
            <w:gridSpan w:val="2"/>
            <w:shd w:val="clear" w:color="auto" w:fill="BFBFBF" w:themeFill="background1" w:themeFillShade="BF"/>
          </w:tcPr>
          <w:p w14:paraId="5C05D0EC" w14:textId="726C5F2B" w:rsidR="00D43526" w:rsidRPr="001C1324" w:rsidRDefault="00D43526" w:rsidP="001C1324">
            <w:pPr>
              <w:spacing w:after="0" w:line="240" w:lineRule="auto"/>
              <w:jc w:val="both"/>
              <w:rPr>
                <w:rFonts w:ascii="Segoe UI" w:hAnsi="Segoe UI" w:cs="Segoe UI"/>
              </w:rPr>
            </w:pPr>
            <w:r w:rsidRPr="001C1324">
              <w:rPr>
                <w:rFonts w:ascii="Segoe UI" w:hAnsi="Segoe UI" w:cs="Segoe UI"/>
              </w:rPr>
              <w:t>D</w:t>
            </w:r>
            <w:r w:rsidR="00E60B6F">
              <w:rPr>
                <w:rFonts w:ascii="Segoe UI" w:hAnsi="Segoe UI" w:cs="Segoe UI"/>
              </w:rPr>
              <w:t xml:space="preserve">ate </w:t>
            </w:r>
            <w:proofErr w:type="gramStart"/>
            <w:r w:rsidRPr="001C1324">
              <w:rPr>
                <w:rFonts w:ascii="Segoe UI" w:hAnsi="Segoe UI" w:cs="Segoe UI"/>
              </w:rPr>
              <w:t>O</w:t>
            </w:r>
            <w:r w:rsidR="00E60B6F">
              <w:rPr>
                <w:rFonts w:ascii="Segoe UI" w:hAnsi="Segoe UI" w:cs="Segoe UI"/>
              </w:rPr>
              <w:t>f</w:t>
            </w:r>
            <w:proofErr w:type="gramEnd"/>
            <w:r w:rsidR="00E60B6F">
              <w:rPr>
                <w:rFonts w:ascii="Segoe UI" w:hAnsi="Segoe UI" w:cs="Segoe UI"/>
              </w:rPr>
              <w:t xml:space="preserve"> Birth</w:t>
            </w:r>
            <w:r w:rsidRPr="001C1324">
              <w:rPr>
                <w:rFonts w:ascii="Segoe UI" w:hAnsi="Segoe UI" w:cs="Segoe UI"/>
              </w:rPr>
              <w:t>:</w:t>
            </w:r>
          </w:p>
        </w:tc>
        <w:tc>
          <w:tcPr>
            <w:tcW w:w="5953" w:type="dxa"/>
            <w:gridSpan w:val="2"/>
          </w:tcPr>
          <w:p w14:paraId="662CC540" w14:textId="7BD1A245" w:rsidR="00E733B5" w:rsidRPr="001C1324" w:rsidRDefault="00E733B5" w:rsidP="001C1324">
            <w:pPr>
              <w:spacing w:after="0" w:line="240" w:lineRule="auto"/>
              <w:jc w:val="both"/>
              <w:rPr>
                <w:rFonts w:ascii="Segoe UI" w:hAnsi="Segoe UI" w:cs="Segoe UI"/>
              </w:rPr>
            </w:pPr>
          </w:p>
        </w:tc>
      </w:tr>
      <w:tr w:rsidR="00E733B5" w:rsidRPr="001C1324" w14:paraId="20181606" w14:textId="77777777" w:rsidTr="00E733B5">
        <w:tc>
          <w:tcPr>
            <w:tcW w:w="2976" w:type="dxa"/>
            <w:gridSpan w:val="2"/>
            <w:shd w:val="clear" w:color="auto" w:fill="BFBFBF" w:themeFill="background1" w:themeFillShade="BF"/>
          </w:tcPr>
          <w:p w14:paraId="22EFEFF1" w14:textId="5F42C615" w:rsidR="00E733B5" w:rsidRPr="001C1324" w:rsidRDefault="00E733B5" w:rsidP="001C1324">
            <w:pPr>
              <w:spacing w:after="0" w:line="240" w:lineRule="auto"/>
              <w:jc w:val="both"/>
              <w:rPr>
                <w:rFonts w:ascii="Segoe UI" w:hAnsi="Segoe UI" w:cs="Segoe UI"/>
              </w:rPr>
            </w:pPr>
            <w:r w:rsidRPr="001C1324">
              <w:rPr>
                <w:rFonts w:ascii="Segoe UI" w:hAnsi="Segoe UI" w:cs="Segoe UI"/>
              </w:rPr>
              <w:t xml:space="preserve">Class/Tutor Group: </w:t>
            </w:r>
          </w:p>
        </w:tc>
        <w:tc>
          <w:tcPr>
            <w:tcW w:w="5953" w:type="dxa"/>
            <w:gridSpan w:val="2"/>
          </w:tcPr>
          <w:p w14:paraId="69D4B45C" w14:textId="41974DDE" w:rsidR="00E733B5" w:rsidRPr="001C1324" w:rsidRDefault="00E733B5" w:rsidP="001C1324">
            <w:pPr>
              <w:spacing w:after="0" w:line="240" w:lineRule="auto"/>
              <w:jc w:val="both"/>
              <w:rPr>
                <w:rFonts w:ascii="Segoe UI" w:hAnsi="Segoe UI" w:cs="Segoe UI"/>
              </w:rPr>
            </w:pPr>
          </w:p>
        </w:tc>
      </w:tr>
      <w:tr w:rsidR="008157AE" w:rsidRPr="001C1324" w14:paraId="6F8198D0" w14:textId="77777777" w:rsidTr="00E733B5">
        <w:tc>
          <w:tcPr>
            <w:tcW w:w="2976" w:type="dxa"/>
            <w:gridSpan w:val="2"/>
            <w:shd w:val="clear" w:color="auto" w:fill="BFBFBF" w:themeFill="background1" w:themeFillShade="BF"/>
          </w:tcPr>
          <w:p w14:paraId="2AD52222" w14:textId="37AD3E14" w:rsidR="008157AE" w:rsidRPr="001C1324" w:rsidRDefault="008157AE" w:rsidP="001C1324">
            <w:pPr>
              <w:spacing w:after="0" w:line="240" w:lineRule="auto"/>
              <w:jc w:val="both"/>
              <w:rPr>
                <w:rFonts w:ascii="Segoe UI" w:hAnsi="Segoe UI" w:cs="Segoe UI"/>
              </w:rPr>
            </w:pPr>
            <w:r>
              <w:rPr>
                <w:rFonts w:ascii="Segoe UI" w:hAnsi="Segoe UI" w:cs="Segoe UI"/>
              </w:rPr>
              <w:t xml:space="preserve">Allergies: </w:t>
            </w:r>
          </w:p>
        </w:tc>
        <w:tc>
          <w:tcPr>
            <w:tcW w:w="5953" w:type="dxa"/>
            <w:gridSpan w:val="2"/>
          </w:tcPr>
          <w:p w14:paraId="4D8B2E72" w14:textId="77777777" w:rsidR="008157AE" w:rsidRPr="001C1324" w:rsidRDefault="008157AE" w:rsidP="001C1324">
            <w:pPr>
              <w:spacing w:after="0" w:line="240" w:lineRule="auto"/>
              <w:jc w:val="both"/>
              <w:rPr>
                <w:rFonts w:ascii="Segoe UI" w:hAnsi="Segoe UI" w:cs="Segoe UI"/>
              </w:rPr>
            </w:pPr>
          </w:p>
        </w:tc>
      </w:tr>
      <w:tr w:rsidR="000E1668" w:rsidRPr="001C1324" w14:paraId="267C377A" w14:textId="77777777" w:rsidTr="0018021E">
        <w:tc>
          <w:tcPr>
            <w:tcW w:w="8929" w:type="dxa"/>
            <w:gridSpan w:val="4"/>
            <w:shd w:val="clear" w:color="auto" w:fill="FBD4B4" w:themeFill="accent6" w:themeFillTint="66"/>
          </w:tcPr>
          <w:p w14:paraId="24889300" w14:textId="5AFF1E7F" w:rsidR="000E1668" w:rsidRPr="00413F61" w:rsidRDefault="000E1668" w:rsidP="000E1668">
            <w:pPr>
              <w:spacing w:after="0" w:line="240" w:lineRule="auto"/>
              <w:jc w:val="center"/>
              <w:rPr>
                <w:rFonts w:ascii="Segoe UI" w:hAnsi="Segoe UI" w:cs="Segoe UI"/>
                <w:b/>
                <w:bCs/>
              </w:rPr>
            </w:pPr>
            <w:r w:rsidRPr="00413F61">
              <w:rPr>
                <w:rFonts w:cs="Calibri"/>
                <w:b/>
                <w:bCs/>
                <w:sz w:val="24"/>
                <w:szCs w:val="24"/>
              </w:rPr>
              <w:t>Parent/Carer Information – Contact 1</w:t>
            </w:r>
          </w:p>
        </w:tc>
      </w:tr>
      <w:tr w:rsidR="000E1668" w:rsidRPr="001C1324" w14:paraId="5FA2D340" w14:textId="77777777" w:rsidTr="00E733B5">
        <w:tc>
          <w:tcPr>
            <w:tcW w:w="2976" w:type="dxa"/>
            <w:gridSpan w:val="2"/>
            <w:shd w:val="clear" w:color="auto" w:fill="BFBFBF" w:themeFill="background1" w:themeFillShade="BF"/>
          </w:tcPr>
          <w:p w14:paraId="26C92A21" w14:textId="383C2F13" w:rsidR="000E1668" w:rsidRDefault="000E1668" w:rsidP="000E1668">
            <w:pPr>
              <w:spacing w:after="0" w:line="240" w:lineRule="auto"/>
              <w:jc w:val="both"/>
              <w:rPr>
                <w:rFonts w:ascii="Segoe UI" w:hAnsi="Segoe UI" w:cs="Segoe UI"/>
              </w:rPr>
            </w:pPr>
            <w:r w:rsidRPr="00D634ED">
              <w:rPr>
                <w:rFonts w:cs="Calibri"/>
                <w:sz w:val="24"/>
                <w:szCs w:val="24"/>
              </w:rPr>
              <w:t>Name:</w:t>
            </w:r>
          </w:p>
        </w:tc>
        <w:tc>
          <w:tcPr>
            <w:tcW w:w="5953" w:type="dxa"/>
            <w:gridSpan w:val="2"/>
          </w:tcPr>
          <w:p w14:paraId="0E61F93A" w14:textId="77777777" w:rsidR="000E1668" w:rsidRPr="001C1324" w:rsidRDefault="000E1668" w:rsidP="000E1668">
            <w:pPr>
              <w:spacing w:after="0" w:line="240" w:lineRule="auto"/>
              <w:jc w:val="both"/>
              <w:rPr>
                <w:rFonts w:ascii="Segoe UI" w:hAnsi="Segoe UI" w:cs="Segoe UI"/>
              </w:rPr>
            </w:pPr>
          </w:p>
        </w:tc>
      </w:tr>
      <w:tr w:rsidR="000E1668" w:rsidRPr="001C1324" w14:paraId="37D7312A" w14:textId="77777777" w:rsidTr="00E733B5">
        <w:tc>
          <w:tcPr>
            <w:tcW w:w="2976" w:type="dxa"/>
            <w:gridSpan w:val="2"/>
            <w:shd w:val="clear" w:color="auto" w:fill="BFBFBF" w:themeFill="background1" w:themeFillShade="BF"/>
          </w:tcPr>
          <w:p w14:paraId="5AC5B504" w14:textId="77E6C7E9" w:rsidR="000E1668" w:rsidRDefault="000E1668" w:rsidP="000E1668">
            <w:pPr>
              <w:spacing w:after="0" w:line="240" w:lineRule="auto"/>
              <w:jc w:val="both"/>
              <w:rPr>
                <w:rFonts w:ascii="Segoe UI" w:hAnsi="Segoe UI" w:cs="Segoe UI"/>
              </w:rPr>
            </w:pPr>
            <w:r w:rsidRPr="00D634ED">
              <w:rPr>
                <w:rFonts w:cs="Calibri"/>
                <w:sz w:val="24"/>
                <w:szCs w:val="24"/>
              </w:rPr>
              <w:t>Relationship:</w:t>
            </w:r>
          </w:p>
        </w:tc>
        <w:tc>
          <w:tcPr>
            <w:tcW w:w="5953" w:type="dxa"/>
            <w:gridSpan w:val="2"/>
          </w:tcPr>
          <w:p w14:paraId="6DBE47D9" w14:textId="77777777" w:rsidR="000E1668" w:rsidRPr="001C1324" w:rsidRDefault="000E1668" w:rsidP="000E1668">
            <w:pPr>
              <w:spacing w:after="0" w:line="240" w:lineRule="auto"/>
              <w:jc w:val="both"/>
              <w:rPr>
                <w:rFonts w:ascii="Segoe UI" w:hAnsi="Segoe UI" w:cs="Segoe UI"/>
              </w:rPr>
            </w:pPr>
          </w:p>
        </w:tc>
      </w:tr>
      <w:tr w:rsidR="000E1668" w:rsidRPr="001C1324" w14:paraId="35A00EF8" w14:textId="77777777" w:rsidTr="00E733B5">
        <w:tc>
          <w:tcPr>
            <w:tcW w:w="2976" w:type="dxa"/>
            <w:gridSpan w:val="2"/>
            <w:shd w:val="clear" w:color="auto" w:fill="BFBFBF" w:themeFill="background1" w:themeFillShade="BF"/>
          </w:tcPr>
          <w:p w14:paraId="732BFE14" w14:textId="6B9037F1" w:rsidR="000E1668" w:rsidRDefault="000E1668" w:rsidP="000E1668">
            <w:pPr>
              <w:spacing w:after="0" w:line="240" w:lineRule="auto"/>
              <w:jc w:val="both"/>
              <w:rPr>
                <w:rFonts w:ascii="Segoe UI" w:hAnsi="Segoe UI" w:cs="Segoe UI"/>
              </w:rPr>
            </w:pPr>
            <w:r w:rsidRPr="00D634ED">
              <w:rPr>
                <w:rFonts w:cs="Calibri"/>
                <w:sz w:val="24"/>
                <w:szCs w:val="24"/>
              </w:rPr>
              <w:t>Home Phone:</w:t>
            </w:r>
          </w:p>
        </w:tc>
        <w:tc>
          <w:tcPr>
            <w:tcW w:w="5953" w:type="dxa"/>
            <w:gridSpan w:val="2"/>
          </w:tcPr>
          <w:p w14:paraId="79BF294B" w14:textId="77777777" w:rsidR="000E1668" w:rsidRPr="001C1324" w:rsidRDefault="000E1668" w:rsidP="000E1668">
            <w:pPr>
              <w:spacing w:after="0" w:line="240" w:lineRule="auto"/>
              <w:jc w:val="both"/>
              <w:rPr>
                <w:rFonts w:ascii="Segoe UI" w:hAnsi="Segoe UI" w:cs="Segoe UI"/>
              </w:rPr>
            </w:pPr>
          </w:p>
        </w:tc>
      </w:tr>
      <w:tr w:rsidR="000E1668" w:rsidRPr="001C1324" w14:paraId="5F42C23B" w14:textId="77777777" w:rsidTr="00E733B5">
        <w:tc>
          <w:tcPr>
            <w:tcW w:w="2976" w:type="dxa"/>
            <w:gridSpan w:val="2"/>
            <w:shd w:val="clear" w:color="auto" w:fill="BFBFBF" w:themeFill="background1" w:themeFillShade="BF"/>
          </w:tcPr>
          <w:p w14:paraId="09121713" w14:textId="16BF13F6" w:rsidR="000E1668" w:rsidRDefault="000E1668" w:rsidP="000E1668">
            <w:pPr>
              <w:spacing w:after="0" w:line="240" w:lineRule="auto"/>
              <w:jc w:val="both"/>
              <w:rPr>
                <w:rFonts w:ascii="Segoe UI" w:hAnsi="Segoe UI" w:cs="Segoe UI"/>
              </w:rPr>
            </w:pPr>
            <w:r w:rsidRPr="00D634ED">
              <w:rPr>
                <w:rFonts w:cs="Calibri"/>
                <w:sz w:val="24"/>
                <w:szCs w:val="24"/>
              </w:rPr>
              <w:t>Work Phone:</w:t>
            </w:r>
          </w:p>
        </w:tc>
        <w:tc>
          <w:tcPr>
            <w:tcW w:w="5953" w:type="dxa"/>
            <w:gridSpan w:val="2"/>
          </w:tcPr>
          <w:p w14:paraId="160BD6F9" w14:textId="77777777" w:rsidR="000E1668" w:rsidRPr="001C1324" w:rsidRDefault="000E1668" w:rsidP="000E1668">
            <w:pPr>
              <w:spacing w:after="0" w:line="240" w:lineRule="auto"/>
              <w:jc w:val="both"/>
              <w:rPr>
                <w:rFonts w:ascii="Segoe UI" w:hAnsi="Segoe UI" w:cs="Segoe UI"/>
              </w:rPr>
            </w:pPr>
          </w:p>
        </w:tc>
      </w:tr>
      <w:tr w:rsidR="000E1668" w:rsidRPr="001C1324" w14:paraId="12EDA3AE" w14:textId="77777777" w:rsidTr="00E733B5">
        <w:tc>
          <w:tcPr>
            <w:tcW w:w="2976" w:type="dxa"/>
            <w:gridSpan w:val="2"/>
            <w:shd w:val="clear" w:color="auto" w:fill="BFBFBF" w:themeFill="background1" w:themeFillShade="BF"/>
          </w:tcPr>
          <w:p w14:paraId="3CA38229" w14:textId="3B6D7E23" w:rsidR="000E1668" w:rsidRDefault="000E1668" w:rsidP="000E1668">
            <w:pPr>
              <w:spacing w:after="0" w:line="240" w:lineRule="auto"/>
              <w:jc w:val="both"/>
              <w:rPr>
                <w:rFonts w:ascii="Segoe UI" w:hAnsi="Segoe UI" w:cs="Segoe UI"/>
              </w:rPr>
            </w:pPr>
            <w:r w:rsidRPr="00D634ED">
              <w:rPr>
                <w:rFonts w:cs="Calibri"/>
                <w:sz w:val="24"/>
                <w:szCs w:val="24"/>
              </w:rPr>
              <w:t>Mobile Phone:</w:t>
            </w:r>
          </w:p>
        </w:tc>
        <w:tc>
          <w:tcPr>
            <w:tcW w:w="5953" w:type="dxa"/>
            <w:gridSpan w:val="2"/>
          </w:tcPr>
          <w:p w14:paraId="67C530CA" w14:textId="77777777" w:rsidR="000E1668" w:rsidRPr="001C1324" w:rsidRDefault="000E1668" w:rsidP="000E1668">
            <w:pPr>
              <w:spacing w:after="0" w:line="240" w:lineRule="auto"/>
              <w:jc w:val="both"/>
              <w:rPr>
                <w:rFonts w:ascii="Segoe UI" w:hAnsi="Segoe UI" w:cs="Segoe UI"/>
              </w:rPr>
            </w:pPr>
          </w:p>
        </w:tc>
      </w:tr>
      <w:tr w:rsidR="000E1668" w:rsidRPr="001C1324" w14:paraId="78FDA329" w14:textId="77777777" w:rsidTr="00E733B5">
        <w:tc>
          <w:tcPr>
            <w:tcW w:w="2976" w:type="dxa"/>
            <w:gridSpan w:val="2"/>
            <w:shd w:val="clear" w:color="auto" w:fill="BFBFBF" w:themeFill="background1" w:themeFillShade="BF"/>
          </w:tcPr>
          <w:p w14:paraId="117BCEAA" w14:textId="728CE046" w:rsidR="000E1668" w:rsidRDefault="000E1668" w:rsidP="000E1668">
            <w:pPr>
              <w:spacing w:after="0" w:line="240" w:lineRule="auto"/>
              <w:jc w:val="both"/>
              <w:rPr>
                <w:rFonts w:ascii="Segoe UI" w:hAnsi="Segoe UI" w:cs="Segoe UI"/>
              </w:rPr>
            </w:pPr>
            <w:r w:rsidRPr="00D634ED">
              <w:rPr>
                <w:rFonts w:cs="Calibri"/>
                <w:sz w:val="24"/>
                <w:szCs w:val="24"/>
              </w:rPr>
              <w:t>Email:</w:t>
            </w:r>
          </w:p>
        </w:tc>
        <w:tc>
          <w:tcPr>
            <w:tcW w:w="5953" w:type="dxa"/>
            <w:gridSpan w:val="2"/>
          </w:tcPr>
          <w:p w14:paraId="55B417B0" w14:textId="77777777" w:rsidR="000E1668" w:rsidRPr="001C1324" w:rsidRDefault="000E1668" w:rsidP="000E1668">
            <w:pPr>
              <w:spacing w:after="0" w:line="240" w:lineRule="auto"/>
              <w:jc w:val="both"/>
              <w:rPr>
                <w:rFonts w:ascii="Segoe UI" w:hAnsi="Segoe UI" w:cs="Segoe UI"/>
              </w:rPr>
            </w:pPr>
          </w:p>
        </w:tc>
      </w:tr>
      <w:tr w:rsidR="000E1668" w:rsidRPr="001C1324" w14:paraId="007D7451" w14:textId="77777777" w:rsidTr="0018021E">
        <w:tc>
          <w:tcPr>
            <w:tcW w:w="8929" w:type="dxa"/>
            <w:gridSpan w:val="4"/>
            <w:shd w:val="clear" w:color="auto" w:fill="FBD4B4" w:themeFill="accent6" w:themeFillTint="66"/>
          </w:tcPr>
          <w:p w14:paraId="38787717" w14:textId="303160B0" w:rsidR="000E1668" w:rsidRPr="00413F61" w:rsidRDefault="000E1668" w:rsidP="00C73EF1">
            <w:pPr>
              <w:spacing w:after="0" w:line="240" w:lineRule="auto"/>
              <w:jc w:val="center"/>
              <w:rPr>
                <w:rFonts w:ascii="Segoe UI" w:hAnsi="Segoe UI" w:cs="Segoe UI"/>
                <w:b/>
                <w:bCs/>
              </w:rPr>
            </w:pPr>
            <w:r w:rsidRPr="00413F61">
              <w:rPr>
                <w:rFonts w:cs="Calibri"/>
                <w:b/>
                <w:bCs/>
                <w:sz w:val="24"/>
                <w:szCs w:val="24"/>
              </w:rPr>
              <w:t>Parent/Carer Information – Contact 2</w:t>
            </w:r>
          </w:p>
        </w:tc>
      </w:tr>
      <w:tr w:rsidR="000E1668" w:rsidRPr="001C1324" w14:paraId="4CCD6498" w14:textId="77777777" w:rsidTr="00E733B5">
        <w:tc>
          <w:tcPr>
            <w:tcW w:w="2976" w:type="dxa"/>
            <w:gridSpan w:val="2"/>
            <w:shd w:val="clear" w:color="auto" w:fill="BFBFBF" w:themeFill="background1" w:themeFillShade="BF"/>
          </w:tcPr>
          <w:p w14:paraId="5139652A" w14:textId="538B6512" w:rsidR="000E1668" w:rsidRPr="00D634ED" w:rsidRDefault="000E1668" w:rsidP="000E1668">
            <w:pPr>
              <w:spacing w:after="0" w:line="240" w:lineRule="auto"/>
              <w:jc w:val="both"/>
              <w:rPr>
                <w:rFonts w:cs="Calibri"/>
                <w:sz w:val="24"/>
                <w:szCs w:val="24"/>
              </w:rPr>
            </w:pPr>
            <w:r w:rsidRPr="00D634ED">
              <w:rPr>
                <w:rFonts w:cs="Calibri"/>
                <w:sz w:val="24"/>
                <w:szCs w:val="24"/>
              </w:rPr>
              <w:t>Name:</w:t>
            </w:r>
          </w:p>
        </w:tc>
        <w:tc>
          <w:tcPr>
            <w:tcW w:w="5953" w:type="dxa"/>
            <w:gridSpan w:val="2"/>
          </w:tcPr>
          <w:p w14:paraId="21EAEE87" w14:textId="77777777" w:rsidR="000E1668" w:rsidRPr="001C1324" w:rsidRDefault="000E1668" w:rsidP="000E1668">
            <w:pPr>
              <w:spacing w:after="0" w:line="240" w:lineRule="auto"/>
              <w:jc w:val="both"/>
              <w:rPr>
                <w:rFonts w:ascii="Segoe UI" w:hAnsi="Segoe UI" w:cs="Segoe UI"/>
              </w:rPr>
            </w:pPr>
          </w:p>
        </w:tc>
      </w:tr>
      <w:tr w:rsidR="000E1668" w:rsidRPr="001C1324" w14:paraId="7E3D8EE1" w14:textId="77777777" w:rsidTr="00E733B5">
        <w:tc>
          <w:tcPr>
            <w:tcW w:w="2976" w:type="dxa"/>
            <w:gridSpan w:val="2"/>
            <w:shd w:val="clear" w:color="auto" w:fill="BFBFBF" w:themeFill="background1" w:themeFillShade="BF"/>
          </w:tcPr>
          <w:p w14:paraId="53E8D914" w14:textId="25B13331" w:rsidR="000E1668" w:rsidRPr="00D634ED" w:rsidRDefault="000E1668" w:rsidP="000E1668">
            <w:pPr>
              <w:spacing w:after="0" w:line="240" w:lineRule="auto"/>
              <w:jc w:val="both"/>
              <w:rPr>
                <w:rFonts w:cs="Calibri"/>
                <w:sz w:val="24"/>
                <w:szCs w:val="24"/>
              </w:rPr>
            </w:pPr>
            <w:r w:rsidRPr="00D634ED">
              <w:rPr>
                <w:rFonts w:cs="Calibri"/>
                <w:sz w:val="24"/>
                <w:szCs w:val="24"/>
              </w:rPr>
              <w:t>Relationship:</w:t>
            </w:r>
          </w:p>
        </w:tc>
        <w:tc>
          <w:tcPr>
            <w:tcW w:w="5953" w:type="dxa"/>
            <w:gridSpan w:val="2"/>
          </w:tcPr>
          <w:p w14:paraId="26DCC350" w14:textId="77777777" w:rsidR="000E1668" w:rsidRPr="001C1324" w:rsidRDefault="000E1668" w:rsidP="000E1668">
            <w:pPr>
              <w:spacing w:after="0" w:line="240" w:lineRule="auto"/>
              <w:jc w:val="both"/>
              <w:rPr>
                <w:rFonts w:ascii="Segoe UI" w:hAnsi="Segoe UI" w:cs="Segoe UI"/>
              </w:rPr>
            </w:pPr>
          </w:p>
        </w:tc>
      </w:tr>
      <w:tr w:rsidR="000E1668" w:rsidRPr="001C1324" w14:paraId="281FE850" w14:textId="77777777" w:rsidTr="00E733B5">
        <w:tc>
          <w:tcPr>
            <w:tcW w:w="2976" w:type="dxa"/>
            <w:gridSpan w:val="2"/>
            <w:shd w:val="clear" w:color="auto" w:fill="BFBFBF" w:themeFill="background1" w:themeFillShade="BF"/>
          </w:tcPr>
          <w:p w14:paraId="07576283" w14:textId="1A059580" w:rsidR="000E1668" w:rsidRPr="00D634ED" w:rsidRDefault="000E1668" w:rsidP="000E1668">
            <w:pPr>
              <w:spacing w:after="0" w:line="240" w:lineRule="auto"/>
              <w:jc w:val="both"/>
              <w:rPr>
                <w:rFonts w:cs="Calibri"/>
                <w:sz w:val="24"/>
                <w:szCs w:val="24"/>
              </w:rPr>
            </w:pPr>
            <w:r w:rsidRPr="00D634ED">
              <w:rPr>
                <w:rFonts w:cs="Calibri"/>
                <w:sz w:val="24"/>
                <w:szCs w:val="24"/>
              </w:rPr>
              <w:t>Home Phone:</w:t>
            </w:r>
          </w:p>
        </w:tc>
        <w:tc>
          <w:tcPr>
            <w:tcW w:w="5953" w:type="dxa"/>
            <w:gridSpan w:val="2"/>
          </w:tcPr>
          <w:p w14:paraId="3E6AF403" w14:textId="77777777" w:rsidR="000E1668" w:rsidRPr="001C1324" w:rsidRDefault="000E1668" w:rsidP="000E1668">
            <w:pPr>
              <w:spacing w:after="0" w:line="240" w:lineRule="auto"/>
              <w:jc w:val="both"/>
              <w:rPr>
                <w:rFonts w:ascii="Segoe UI" w:hAnsi="Segoe UI" w:cs="Segoe UI"/>
              </w:rPr>
            </w:pPr>
          </w:p>
        </w:tc>
      </w:tr>
      <w:tr w:rsidR="000E1668" w:rsidRPr="001C1324" w14:paraId="57B76869" w14:textId="77777777" w:rsidTr="00E733B5">
        <w:tc>
          <w:tcPr>
            <w:tcW w:w="2976" w:type="dxa"/>
            <w:gridSpan w:val="2"/>
            <w:shd w:val="clear" w:color="auto" w:fill="BFBFBF" w:themeFill="background1" w:themeFillShade="BF"/>
          </w:tcPr>
          <w:p w14:paraId="23555FC2" w14:textId="634519E7" w:rsidR="000E1668" w:rsidRPr="00D634ED" w:rsidRDefault="000E1668" w:rsidP="000E1668">
            <w:pPr>
              <w:spacing w:after="0" w:line="240" w:lineRule="auto"/>
              <w:jc w:val="both"/>
              <w:rPr>
                <w:rFonts w:cs="Calibri"/>
                <w:sz w:val="24"/>
                <w:szCs w:val="24"/>
              </w:rPr>
            </w:pPr>
            <w:r w:rsidRPr="00D634ED">
              <w:rPr>
                <w:rFonts w:cs="Calibri"/>
                <w:sz w:val="24"/>
                <w:szCs w:val="24"/>
              </w:rPr>
              <w:t>Work Phone:</w:t>
            </w:r>
          </w:p>
        </w:tc>
        <w:tc>
          <w:tcPr>
            <w:tcW w:w="5953" w:type="dxa"/>
            <w:gridSpan w:val="2"/>
          </w:tcPr>
          <w:p w14:paraId="1D4769ED" w14:textId="77777777" w:rsidR="000E1668" w:rsidRPr="001C1324" w:rsidRDefault="000E1668" w:rsidP="000E1668">
            <w:pPr>
              <w:spacing w:after="0" w:line="240" w:lineRule="auto"/>
              <w:jc w:val="both"/>
              <w:rPr>
                <w:rFonts w:ascii="Segoe UI" w:hAnsi="Segoe UI" w:cs="Segoe UI"/>
              </w:rPr>
            </w:pPr>
          </w:p>
        </w:tc>
      </w:tr>
      <w:tr w:rsidR="000E1668" w:rsidRPr="001C1324" w14:paraId="22E27A9F" w14:textId="77777777" w:rsidTr="00E733B5">
        <w:tc>
          <w:tcPr>
            <w:tcW w:w="2976" w:type="dxa"/>
            <w:gridSpan w:val="2"/>
            <w:shd w:val="clear" w:color="auto" w:fill="BFBFBF" w:themeFill="background1" w:themeFillShade="BF"/>
          </w:tcPr>
          <w:p w14:paraId="3499EF5B" w14:textId="6CFF9AEB" w:rsidR="000E1668" w:rsidRPr="00D634ED" w:rsidRDefault="000E1668" w:rsidP="000E1668">
            <w:pPr>
              <w:spacing w:after="0" w:line="240" w:lineRule="auto"/>
              <w:jc w:val="both"/>
              <w:rPr>
                <w:rFonts w:cs="Calibri"/>
                <w:sz w:val="24"/>
                <w:szCs w:val="24"/>
              </w:rPr>
            </w:pPr>
            <w:r w:rsidRPr="00D634ED">
              <w:rPr>
                <w:rFonts w:cs="Calibri"/>
                <w:sz w:val="24"/>
                <w:szCs w:val="24"/>
              </w:rPr>
              <w:t>Mobile Phone:</w:t>
            </w:r>
          </w:p>
        </w:tc>
        <w:tc>
          <w:tcPr>
            <w:tcW w:w="5953" w:type="dxa"/>
            <w:gridSpan w:val="2"/>
          </w:tcPr>
          <w:p w14:paraId="10803E4B" w14:textId="77777777" w:rsidR="000E1668" w:rsidRPr="001C1324" w:rsidRDefault="000E1668" w:rsidP="000E1668">
            <w:pPr>
              <w:spacing w:after="0" w:line="240" w:lineRule="auto"/>
              <w:jc w:val="both"/>
              <w:rPr>
                <w:rFonts w:ascii="Segoe UI" w:hAnsi="Segoe UI" w:cs="Segoe UI"/>
              </w:rPr>
            </w:pPr>
          </w:p>
        </w:tc>
      </w:tr>
      <w:tr w:rsidR="000E1668" w:rsidRPr="001C1324" w14:paraId="37F4ABFC" w14:textId="77777777" w:rsidTr="00E733B5">
        <w:tc>
          <w:tcPr>
            <w:tcW w:w="2976" w:type="dxa"/>
            <w:gridSpan w:val="2"/>
            <w:shd w:val="clear" w:color="auto" w:fill="BFBFBF" w:themeFill="background1" w:themeFillShade="BF"/>
          </w:tcPr>
          <w:p w14:paraId="28C2536F" w14:textId="24E707B5" w:rsidR="000E1668" w:rsidRPr="00D634ED" w:rsidRDefault="000E1668" w:rsidP="000E1668">
            <w:pPr>
              <w:spacing w:after="0" w:line="240" w:lineRule="auto"/>
              <w:jc w:val="both"/>
              <w:rPr>
                <w:rFonts w:cs="Calibri"/>
                <w:sz w:val="24"/>
                <w:szCs w:val="24"/>
              </w:rPr>
            </w:pPr>
            <w:r w:rsidRPr="00D634ED">
              <w:rPr>
                <w:rFonts w:cs="Calibri"/>
                <w:sz w:val="24"/>
                <w:szCs w:val="24"/>
              </w:rPr>
              <w:t>Email:</w:t>
            </w:r>
          </w:p>
        </w:tc>
        <w:tc>
          <w:tcPr>
            <w:tcW w:w="5953" w:type="dxa"/>
            <w:gridSpan w:val="2"/>
          </w:tcPr>
          <w:p w14:paraId="4207953A" w14:textId="77777777" w:rsidR="000E1668" w:rsidRPr="001C1324" w:rsidRDefault="000E1668" w:rsidP="000E1668">
            <w:pPr>
              <w:spacing w:after="0" w:line="240" w:lineRule="auto"/>
              <w:jc w:val="both"/>
              <w:rPr>
                <w:rFonts w:ascii="Segoe UI" w:hAnsi="Segoe UI" w:cs="Segoe UI"/>
              </w:rPr>
            </w:pPr>
          </w:p>
        </w:tc>
      </w:tr>
      <w:tr w:rsidR="000E1668" w:rsidRPr="001C1324" w14:paraId="45954E45" w14:textId="77777777" w:rsidTr="0018021E">
        <w:tc>
          <w:tcPr>
            <w:tcW w:w="2976" w:type="dxa"/>
            <w:gridSpan w:val="2"/>
            <w:shd w:val="clear" w:color="auto" w:fill="E5B8B7" w:themeFill="accent2" w:themeFillTint="66"/>
          </w:tcPr>
          <w:p w14:paraId="097AF3AF" w14:textId="6DF96953" w:rsidR="000E1668" w:rsidRPr="001C1324" w:rsidRDefault="000E1668" w:rsidP="000E1668">
            <w:pPr>
              <w:spacing w:after="0" w:line="240" w:lineRule="auto"/>
              <w:jc w:val="both"/>
              <w:rPr>
                <w:rFonts w:ascii="Segoe UI" w:hAnsi="Segoe UI" w:cs="Segoe UI"/>
              </w:rPr>
            </w:pPr>
            <w:r w:rsidRPr="001C1324">
              <w:rPr>
                <w:rFonts w:ascii="Segoe UI" w:hAnsi="Segoe UI" w:cs="Segoe UI"/>
              </w:rPr>
              <w:t>Medical Condition</w:t>
            </w:r>
            <w:r>
              <w:rPr>
                <w:rFonts w:ascii="Segoe UI" w:hAnsi="Segoe UI" w:cs="Segoe UI"/>
              </w:rPr>
              <w:t xml:space="preserve"> and need: </w:t>
            </w:r>
            <w:r w:rsidRPr="001C1324">
              <w:rPr>
                <w:rFonts w:ascii="Segoe UI" w:hAnsi="Segoe UI" w:cs="Segoe UI"/>
              </w:rPr>
              <w:t xml:space="preserve"> </w:t>
            </w:r>
          </w:p>
        </w:tc>
        <w:tc>
          <w:tcPr>
            <w:tcW w:w="5953" w:type="dxa"/>
            <w:gridSpan w:val="2"/>
          </w:tcPr>
          <w:p w14:paraId="6D0DAC81" w14:textId="77777777" w:rsidR="000E1668" w:rsidRDefault="000E1668" w:rsidP="000E1668">
            <w:pPr>
              <w:spacing w:after="0" w:line="240" w:lineRule="auto"/>
              <w:jc w:val="both"/>
              <w:rPr>
                <w:rFonts w:ascii="Segoe UI" w:hAnsi="Segoe UI" w:cs="Segoe UI"/>
              </w:rPr>
            </w:pPr>
          </w:p>
          <w:p w14:paraId="49D19CCA" w14:textId="77777777" w:rsidR="006C2E68" w:rsidRDefault="006C2E68" w:rsidP="000E1668">
            <w:pPr>
              <w:spacing w:after="0" w:line="240" w:lineRule="auto"/>
              <w:jc w:val="both"/>
              <w:rPr>
                <w:rFonts w:ascii="Segoe UI" w:hAnsi="Segoe UI" w:cs="Segoe UI"/>
              </w:rPr>
            </w:pPr>
          </w:p>
          <w:p w14:paraId="786CCEA5" w14:textId="77777777" w:rsidR="006C2E68" w:rsidRDefault="006C2E68" w:rsidP="000E1668">
            <w:pPr>
              <w:spacing w:after="0" w:line="240" w:lineRule="auto"/>
              <w:jc w:val="both"/>
              <w:rPr>
                <w:rFonts w:ascii="Segoe UI" w:hAnsi="Segoe UI" w:cs="Segoe UI"/>
              </w:rPr>
            </w:pPr>
          </w:p>
          <w:p w14:paraId="24DE0D81" w14:textId="77777777" w:rsidR="006C2E68" w:rsidRDefault="006C2E68" w:rsidP="000E1668">
            <w:pPr>
              <w:spacing w:after="0" w:line="240" w:lineRule="auto"/>
              <w:jc w:val="both"/>
              <w:rPr>
                <w:rFonts w:ascii="Segoe UI" w:hAnsi="Segoe UI" w:cs="Segoe UI"/>
              </w:rPr>
            </w:pPr>
          </w:p>
          <w:p w14:paraId="4DA70F37" w14:textId="77777777" w:rsidR="006C2E68" w:rsidRDefault="006C2E68" w:rsidP="000E1668">
            <w:pPr>
              <w:spacing w:after="0" w:line="240" w:lineRule="auto"/>
              <w:jc w:val="both"/>
              <w:rPr>
                <w:rFonts w:ascii="Segoe UI" w:hAnsi="Segoe UI" w:cs="Segoe UI"/>
              </w:rPr>
            </w:pPr>
          </w:p>
          <w:p w14:paraId="142C9891" w14:textId="77777777" w:rsidR="006C2E68" w:rsidRDefault="006C2E68" w:rsidP="000E1668">
            <w:pPr>
              <w:spacing w:after="0" w:line="240" w:lineRule="auto"/>
              <w:jc w:val="both"/>
              <w:rPr>
                <w:rFonts w:ascii="Segoe UI" w:hAnsi="Segoe UI" w:cs="Segoe UI"/>
              </w:rPr>
            </w:pPr>
          </w:p>
          <w:p w14:paraId="3D6C001E" w14:textId="77777777" w:rsidR="006C2E68" w:rsidRDefault="006C2E68" w:rsidP="000E1668">
            <w:pPr>
              <w:spacing w:after="0" w:line="240" w:lineRule="auto"/>
              <w:jc w:val="both"/>
              <w:rPr>
                <w:rFonts w:ascii="Segoe UI" w:hAnsi="Segoe UI" w:cs="Segoe UI"/>
              </w:rPr>
            </w:pPr>
          </w:p>
          <w:p w14:paraId="7888E562" w14:textId="77777777" w:rsidR="006C2E68" w:rsidRDefault="006C2E68" w:rsidP="000E1668">
            <w:pPr>
              <w:spacing w:after="0" w:line="240" w:lineRule="auto"/>
              <w:jc w:val="both"/>
              <w:rPr>
                <w:rFonts w:ascii="Segoe UI" w:hAnsi="Segoe UI" w:cs="Segoe UI"/>
              </w:rPr>
            </w:pPr>
          </w:p>
          <w:p w14:paraId="1CECB12D" w14:textId="77777777" w:rsidR="006C2E68" w:rsidRDefault="006C2E68" w:rsidP="000E1668">
            <w:pPr>
              <w:spacing w:after="0" w:line="240" w:lineRule="auto"/>
              <w:jc w:val="both"/>
              <w:rPr>
                <w:rFonts w:ascii="Segoe UI" w:hAnsi="Segoe UI" w:cs="Segoe UI"/>
              </w:rPr>
            </w:pPr>
          </w:p>
          <w:p w14:paraId="58E8066A" w14:textId="77777777" w:rsidR="006C2E68" w:rsidRDefault="006C2E68" w:rsidP="000E1668">
            <w:pPr>
              <w:spacing w:after="0" w:line="240" w:lineRule="auto"/>
              <w:jc w:val="both"/>
              <w:rPr>
                <w:rFonts w:ascii="Segoe UI" w:hAnsi="Segoe UI" w:cs="Segoe UI"/>
              </w:rPr>
            </w:pPr>
          </w:p>
          <w:p w14:paraId="518256A9" w14:textId="77777777" w:rsidR="006C2E68" w:rsidRDefault="006C2E68" w:rsidP="000E1668">
            <w:pPr>
              <w:spacing w:after="0" w:line="240" w:lineRule="auto"/>
              <w:jc w:val="both"/>
              <w:rPr>
                <w:rFonts w:ascii="Segoe UI" w:hAnsi="Segoe UI" w:cs="Segoe UI"/>
              </w:rPr>
            </w:pPr>
          </w:p>
          <w:p w14:paraId="076CB7D7" w14:textId="77777777" w:rsidR="006C2E68" w:rsidRDefault="006C2E68" w:rsidP="000E1668">
            <w:pPr>
              <w:spacing w:after="0" w:line="240" w:lineRule="auto"/>
              <w:jc w:val="both"/>
              <w:rPr>
                <w:rFonts w:ascii="Segoe UI" w:hAnsi="Segoe UI" w:cs="Segoe UI"/>
              </w:rPr>
            </w:pPr>
          </w:p>
          <w:p w14:paraId="46E40742" w14:textId="6127FE05" w:rsidR="006C2E68" w:rsidRDefault="006C2E68" w:rsidP="000E1668">
            <w:pPr>
              <w:spacing w:after="0" w:line="240" w:lineRule="auto"/>
              <w:jc w:val="both"/>
              <w:rPr>
                <w:rFonts w:ascii="Segoe UI" w:hAnsi="Segoe UI" w:cs="Segoe UI"/>
              </w:rPr>
            </w:pPr>
          </w:p>
          <w:p w14:paraId="5648EFC4" w14:textId="77777777" w:rsidR="00413F61" w:rsidRDefault="00413F61" w:rsidP="000E1668">
            <w:pPr>
              <w:spacing w:after="0" w:line="240" w:lineRule="auto"/>
              <w:jc w:val="both"/>
              <w:rPr>
                <w:rFonts w:ascii="Segoe UI" w:hAnsi="Segoe UI" w:cs="Segoe UI"/>
              </w:rPr>
            </w:pPr>
          </w:p>
          <w:p w14:paraId="4CE3432F" w14:textId="70D56DD9" w:rsidR="006C2E68" w:rsidRPr="001C1324" w:rsidRDefault="006C2E68" w:rsidP="000E1668">
            <w:pPr>
              <w:spacing w:after="0" w:line="240" w:lineRule="auto"/>
              <w:jc w:val="both"/>
              <w:rPr>
                <w:rFonts w:ascii="Segoe UI" w:hAnsi="Segoe UI" w:cs="Segoe UI"/>
              </w:rPr>
            </w:pPr>
          </w:p>
        </w:tc>
      </w:tr>
    </w:tbl>
    <w:p w14:paraId="4FC0FA57" w14:textId="79010B07" w:rsidR="00BE53B0" w:rsidRDefault="00BE53B0" w:rsidP="001C1324">
      <w:pPr>
        <w:spacing w:after="0" w:line="240" w:lineRule="auto"/>
        <w:jc w:val="both"/>
        <w:rPr>
          <w:rFonts w:ascii="Segoe UI" w:hAnsi="Segoe UI" w:cs="Segoe UI"/>
        </w:rPr>
      </w:pPr>
      <w:r w:rsidRPr="001C1324">
        <w:rPr>
          <w:rFonts w:ascii="Segoe UI" w:hAnsi="Segoe UI" w:cs="Segoe UI"/>
          <w:noProof/>
        </w:rPr>
        <w:lastRenderedPageBreak/>
        <mc:AlternateContent>
          <mc:Choice Requires="wps">
            <w:drawing>
              <wp:anchor distT="0" distB="0" distL="114300" distR="114300" simplePos="0" relativeHeight="251672576" behindDoc="0" locked="0" layoutInCell="1" allowOverlap="1" wp14:anchorId="0475BC86" wp14:editId="299119F7">
                <wp:simplePos x="0" y="0"/>
                <wp:positionH relativeFrom="margin">
                  <wp:posOffset>-269421</wp:posOffset>
                </wp:positionH>
                <wp:positionV relativeFrom="paragraph">
                  <wp:posOffset>-221524</wp:posOffset>
                </wp:positionV>
                <wp:extent cx="6578600" cy="8678334"/>
                <wp:effectExtent l="0" t="0" r="12700" b="27940"/>
                <wp:wrapNone/>
                <wp:docPr id="5" name="Rectangle 5"/>
                <wp:cNvGraphicFramePr/>
                <a:graphic xmlns:a="http://schemas.openxmlformats.org/drawingml/2006/main">
                  <a:graphicData uri="http://schemas.microsoft.com/office/word/2010/wordprocessingShape">
                    <wps:wsp>
                      <wps:cNvSpPr/>
                      <wps:spPr>
                        <a:xfrm>
                          <a:off x="0" y="0"/>
                          <a:ext cx="6578600" cy="867833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34D9E3" id="Rectangle 5" o:spid="_x0000_s1026" style="position:absolute;margin-left:-21.2pt;margin-top:-17.45pt;width:518pt;height:683.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" filled="f" strokecolor="#243f60 [1604]" strokeweight="2pt">
                <w10:wrap anchorx="margin"/>
              </v:rect>
            </w:pict>
          </mc:Fallback>
        </mc:AlternateContent>
      </w:r>
    </w:p>
    <w:p w14:paraId="3B6831D1" w14:textId="56E7B044" w:rsidR="00D43526" w:rsidRPr="001C1324" w:rsidRDefault="00D43526" w:rsidP="001C1324">
      <w:pPr>
        <w:spacing w:after="0" w:line="240" w:lineRule="auto"/>
        <w:jc w:val="both"/>
        <w:rPr>
          <w:rFonts w:ascii="Segoe UI" w:hAnsi="Segoe UI" w:cs="Segoe UI"/>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9"/>
        <w:gridCol w:w="3093"/>
        <w:gridCol w:w="2795"/>
      </w:tblGrid>
      <w:tr w:rsidR="00413F61" w:rsidRPr="00D96734" w14:paraId="20605215" w14:textId="77777777" w:rsidTr="0018021E">
        <w:trPr>
          <w:trHeight w:val="170"/>
        </w:trPr>
        <w:tc>
          <w:tcPr>
            <w:tcW w:w="5000" w:type="pct"/>
            <w:gridSpan w:val="3"/>
            <w:shd w:val="clear" w:color="auto" w:fill="E5B8B7" w:themeFill="accent2" w:themeFillTint="66"/>
          </w:tcPr>
          <w:p w14:paraId="108A3001" w14:textId="77777777" w:rsidR="00413F61" w:rsidRPr="00D634ED" w:rsidRDefault="00413F61" w:rsidP="00C73EF1">
            <w:pPr>
              <w:pStyle w:val="NoSpacing"/>
              <w:rPr>
                <w:rFonts w:cs="Calibri"/>
                <w:sz w:val="24"/>
                <w:szCs w:val="24"/>
              </w:rPr>
            </w:pPr>
            <w:r w:rsidRPr="00D634ED">
              <w:rPr>
                <w:rFonts w:cs="Calibri"/>
                <w:sz w:val="24"/>
                <w:szCs w:val="24"/>
              </w:rPr>
              <w:t>Health Needs:</w:t>
            </w:r>
          </w:p>
        </w:tc>
      </w:tr>
      <w:tr w:rsidR="00413F61" w:rsidRPr="00D96734" w14:paraId="7422A2D0" w14:textId="77777777" w:rsidTr="0018021E">
        <w:trPr>
          <w:trHeight w:val="170"/>
        </w:trPr>
        <w:tc>
          <w:tcPr>
            <w:tcW w:w="1806" w:type="pct"/>
            <w:shd w:val="clear" w:color="auto" w:fill="D9D9D9" w:themeFill="background1" w:themeFillShade="D9"/>
          </w:tcPr>
          <w:p w14:paraId="2A39C08E" w14:textId="77777777" w:rsidR="00413F61" w:rsidRPr="00D634ED" w:rsidRDefault="00413F61" w:rsidP="00C73EF1">
            <w:pPr>
              <w:pStyle w:val="NoSpacing"/>
              <w:rPr>
                <w:rFonts w:cs="Calibri"/>
                <w:sz w:val="24"/>
                <w:szCs w:val="24"/>
              </w:rPr>
            </w:pPr>
          </w:p>
        </w:tc>
        <w:tc>
          <w:tcPr>
            <w:tcW w:w="1678" w:type="pct"/>
            <w:shd w:val="clear" w:color="auto" w:fill="D9D9D9" w:themeFill="background1" w:themeFillShade="D9"/>
          </w:tcPr>
          <w:p w14:paraId="049CC1A9" w14:textId="77777777" w:rsidR="00413F61" w:rsidRPr="00D634ED" w:rsidRDefault="00413F61" w:rsidP="00C73EF1">
            <w:pPr>
              <w:pStyle w:val="NoSpacing"/>
              <w:rPr>
                <w:rFonts w:cs="Calibri"/>
                <w:sz w:val="24"/>
                <w:szCs w:val="24"/>
              </w:rPr>
            </w:pPr>
            <w:r w:rsidRPr="00D634ED">
              <w:rPr>
                <w:rFonts w:cs="Calibri"/>
                <w:sz w:val="24"/>
                <w:szCs w:val="24"/>
              </w:rPr>
              <w:t>Name:</w:t>
            </w:r>
          </w:p>
        </w:tc>
        <w:tc>
          <w:tcPr>
            <w:tcW w:w="1516" w:type="pct"/>
            <w:shd w:val="clear" w:color="auto" w:fill="D9D9D9" w:themeFill="background1" w:themeFillShade="D9"/>
          </w:tcPr>
          <w:p w14:paraId="0CBE1B1B" w14:textId="77777777" w:rsidR="00413F61" w:rsidRPr="00D634ED" w:rsidRDefault="00413F61" w:rsidP="00C73EF1">
            <w:pPr>
              <w:pStyle w:val="NoSpacing"/>
              <w:rPr>
                <w:rFonts w:cs="Calibri"/>
                <w:sz w:val="24"/>
                <w:szCs w:val="24"/>
              </w:rPr>
            </w:pPr>
            <w:r w:rsidRPr="00D634ED">
              <w:rPr>
                <w:rFonts w:cs="Calibri"/>
                <w:sz w:val="24"/>
                <w:szCs w:val="24"/>
              </w:rPr>
              <w:t xml:space="preserve">Contact Details </w:t>
            </w:r>
          </w:p>
        </w:tc>
      </w:tr>
      <w:tr w:rsidR="00413F61" w:rsidRPr="00D96734" w14:paraId="35933A46" w14:textId="77777777" w:rsidTr="0018021E">
        <w:trPr>
          <w:trHeight w:val="170"/>
        </w:trPr>
        <w:tc>
          <w:tcPr>
            <w:tcW w:w="1806" w:type="pct"/>
            <w:shd w:val="clear" w:color="auto" w:fill="D9D9D9" w:themeFill="background1" w:themeFillShade="D9"/>
          </w:tcPr>
          <w:p w14:paraId="6FCCF4C1" w14:textId="77777777" w:rsidR="00413F61" w:rsidRPr="00D634ED" w:rsidRDefault="00413F61" w:rsidP="00C73EF1">
            <w:pPr>
              <w:pStyle w:val="NoSpacing"/>
              <w:rPr>
                <w:rFonts w:cs="Calibri"/>
                <w:sz w:val="24"/>
                <w:szCs w:val="24"/>
              </w:rPr>
            </w:pPr>
            <w:r w:rsidRPr="00D634ED">
              <w:rPr>
                <w:rFonts w:cs="Calibri"/>
                <w:sz w:val="24"/>
                <w:szCs w:val="24"/>
              </w:rPr>
              <w:t>Clinic/Hospital Contact</w:t>
            </w:r>
          </w:p>
        </w:tc>
        <w:tc>
          <w:tcPr>
            <w:tcW w:w="1678" w:type="pct"/>
            <w:shd w:val="clear" w:color="auto" w:fill="auto"/>
          </w:tcPr>
          <w:p w14:paraId="24D67F3C" w14:textId="77777777" w:rsidR="00413F61" w:rsidRPr="00D634ED" w:rsidRDefault="00413F61" w:rsidP="00C73EF1">
            <w:pPr>
              <w:pStyle w:val="NoSpacing"/>
              <w:rPr>
                <w:rFonts w:cs="Calibri"/>
                <w:sz w:val="24"/>
                <w:szCs w:val="24"/>
              </w:rPr>
            </w:pPr>
          </w:p>
        </w:tc>
        <w:tc>
          <w:tcPr>
            <w:tcW w:w="1516" w:type="pct"/>
            <w:shd w:val="clear" w:color="auto" w:fill="auto"/>
          </w:tcPr>
          <w:p w14:paraId="53DBE2A8" w14:textId="77777777" w:rsidR="00413F61" w:rsidRPr="00D634ED" w:rsidRDefault="00413F61" w:rsidP="00C73EF1">
            <w:pPr>
              <w:pStyle w:val="NoSpacing"/>
              <w:rPr>
                <w:rFonts w:cs="Calibri"/>
                <w:sz w:val="24"/>
                <w:szCs w:val="24"/>
              </w:rPr>
            </w:pPr>
          </w:p>
        </w:tc>
      </w:tr>
      <w:tr w:rsidR="00413F61" w:rsidRPr="00D96734" w14:paraId="4A090FEC" w14:textId="77777777" w:rsidTr="0018021E">
        <w:trPr>
          <w:trHeight w:val="170"/>
        </w:trPr>
        <w:tc>
          <w:tcPr>
            <w:tcW w:w="1806" w:type="pct"/>
            <w:shd w:val="clear" w:color="auto" w:fill="D9D9D9" w:themeFill="background1" w:themeFillShade="D9"/>
          </w:tcPr>
          <w:p w14:paraId="6C2F50D7" w14:textId="77777777" w:rsidR="00413F61" w:rsidRPr="00D634ED" w:rsidRDefault="00413F61" w:rsidP="00C73EF1">
            <w:pPr>
              <w:pStyle w:val="NoSpacing"/>
              <w:rPr>
                <w:rFonts w:cs="Calibri"/>
                <w:sz w:val="24"/>
                <w:szCs w:val="24"/>
              </w:rPr>
            </w:pPr>
            <w:r w:rsidRPr="00D634ED">
              <w:rPr>
                <w:rFonts w:cs="Calibri"/>
                <w:sz w:val="24"/>
                <w:szCs w:val="24"/>
              </w:rPr>
              <w:t>GP</w:t>
            </w:r>
          </w:p>
        </w:tc>
        <w:tc>
          <w:tcPr>
            <w:tcW w:w="1678" w:type="pct"/>
            <w:shd w:val="clear" w:color="auto" w:fill="auto"/>
          </w:tcPr>
          <w:p w14:paraId="6E3D37E5" w14:textId="77777777" w:rsidR="00413F61" w:rsidRPr="00D634ED" w:rsidRDefault="00413F61" w:rsidP="00C73EF1">
            <w:pPr>
              <w:pStyle w:val="NoSpacing"/>
              <w:rPr>
                <w:rFonts w:cs="Calibri"/>
                <w:sz w:val="24"/>
                <w:szCs w:val="24"/>
              </w:rPr>
            </w:pPr>
          </w:p>
        </w:tc>
        <w:tc>
          <w:tcPr>
            <w:tcW w:w="1516" w:type="pct"/>
            <w:shd w:val="clear" w:color="auto" w:fill="auto"/>
          </w:tcPr>
          <w:p w14:paraId="3D964CB2" w14:textId="77777777" w:rsidR="00413F61" w:rsidRPr="00D634ED" w:rsidRDefault="00413F61" w:rsidP="00C73EF1">
            <w:pPr>
              <w:pStyle w:val="NoSpacing"/>
              <w:rPr>
                <w:rFonts w:cs="Calibri"/>
                <w:sz w:val="24"/>
                <w:szCs w:val="24"/>
              </w:rPr>
            </w:pPr>
          </w:p>
        </w:tc>
      </w:tr>
      <w:tr w:rsidR="00413F61" w:rsidRPr="00D96734" w14:paraId="7B7ABD80" w14:textId="77777777" w:rsidTr="0018021E">
        <w:trPr>
          <w:trHeight w:val="170"/>
        </w:trPr>
        <w:tc>
          <w:tcPr>
            <w:tcW w:w="1806" w:type="pct"/>
            <w:shd w:val="clear" w:color="auto" w:fill="D9D9D9" w:themeFill="background1" w:themeFillShade="D9"/>
          </w:tcPr>
          <w:p w14:paraId="58B4A09B" w14:textId="77777777" w:rsidR="00413F61" w:rsidRPr="00D634ED" w:rsidRDefault="00413F61" w:rsidP="00C73EF1">
            <w:pPr>
              <w:pStyle w:val="NoSpacing"/>
              <w:rPr>
                <w:rFonts w:cs="Calibri"/>
                <w:sz w:val="24"/>
                <w:szCs w:val="24"/>
              </w:rPr>
            </w:pPr>
            <w:r w:rsidRPr="00D634ED">
              <w:rPr>
                <w:rFonts w:cs="Calibri"/>
                <w:sz w:val="24"/>
                <w:szCs w:val="24"/>
              </w:rPr>
              <w:t>School Nurse</w:t>
            </w:r>
          </w:p>
        </w:tc>
        <w:tc>
          <w:tcPr>
            <w:tcW w:w="1678" w:type="pct"/>
            <w:shd w:val="clear" w:color="auto" w:fill="auto"/>
          </w:tcPr>
          <w:p w14:paraId="24824C47" w14:textId="77777777" w:rsidR="00413F61" w:rsidRPr="00D634ED" w:rsidRDefault="00413F61" w:rsidP="00C73EF1">
            <w:pPr>
              <w:pStyle w:val="NoSpacing"/>
              <w:rPr>
                <w:rFonts w:cs="Calibri"/>
                <w:sz w:val="24"/>
                <w:szCs w:val="24"/>
              </w:rPr>
            </w:pPr>
          </w:p>
        </w:tc>
        <w:tc>
          <w:tcPr>
            <w:tcW w:w="1516" w:type="pct"/>
            <w:shd w:val="clear" w:color="auto" w:fill="auto"/>
          </w:tcPr>
          <w:p w14:paraId="35B4FDD6" w14:textId="77777777" w:rsidR="00413F61" w:rsidRPr="00D634ED" w:rsidRDefault="00413F61" w:rsidP="00C73EF1">
            <w:pPr>
              <w:pStyle w:val="NoSpacing"/>
              <w:rPr>
                <w:rFonts w:cs="Calibri"/>
                <w:sz w:val="24"/>
                <w:szCs w:val="24"/>
              </w:rPr>
            </w:pPr>
          </w:p>
        </w:tc>
      </w:tr>
      <w:tr w:rsidR="00413F61" w:rsidRPr="00D96734" w14:paraId="134D857A" w14:textId="77777777" w:rsidTr="0018021E">
        <w:trPr>
          <w:trHeight w:val="170"/>
        </w:trPr>
        <w:tc>
          <w:tcPr>
            <w:tcW w:w="1806" w:type="pct"/>
            <w:shd w:val="clear" w:color="auto" w:fill="D9D9D9" w:themeFill="background1" w:themeFillShade="D9"/>
          </w:tcPr>
          <w:p w14:paraId="2EC4D1A2" w14:textId="77777777" w:rsidR="00413F61" w:rsidRPr="00D634ED" w:rsidRDefault="00413F61" w:rsidP="00C73EF1">
            <w:pPr>
              <w:pStyle w:val="NoSpacing"/>
              <w:rPr>
                <w:rFonts w:cs="Calibri"/>
                <w:sz w:val="24"/>
                <w:szCs w:val="24"/>
              </w:rPr>
            </w:pPr>
            <w:r w:rsidRPr="00D634ED">
              <w:rPr>
                <w:rFonts w:cs="Calibri"/>
                <w:sz w:val="24"/>
                <w:szCs w:val="24"/>
              </w:rPr>
              <w:t>Specialist Nurse</w:t>
            </w:r>
          </w:p>
        </w:tc>
        <w:tc>
          <w:tcPr>
            <w:tcW w:w="1678" w:type="pct"/>
            <w:shd w:val="clear" w:color="auto" w:fill="auto"/>
          </w:tcPr>
          <w:p w14:paraId="4FAB10B0" w14:textId="77777777" w:rsidR="00413F61" w:rsidRPr="00D634ED" w:rsidRDefault="00413F61" w:rsidP="00C73EF1">
            <w:pPr>
              <w:pStyle w:val="NoSpacing"/>
              <w:rPr>
                <w:rFonts w:cs="Calibri"/>
                <w:sz w:val="24"/>
                <w:szCs w:val="24"/>
              </w:rPr>
            </w:pPr>
          </w:p>
        </w:tc>
        <w:tc>
          <w:tcPr>
            <w:tcW w:w="1516" w:type="pct"/>
            <w:shd w:val="clear" w:color="auto" w:fill="auto"/>
          </w:tcPr>
          <w:p w14:paraId="70AC0BCC" w14:textId="77777777" w:rsidR="00413F61" w:rsidRPr="00D634ED" w:rsidRDefault="00413F61" w:rsidP="00C73EF1">
            <w:pPr>
              <w:pStyle w:val="NoSpacing"/>
              <w:rPr>
                <w:rFonts w:cs="Calibri"/>
                <w:sz w:val="24"/>
                <w:szCs w:val="24"/>
              </w:rPr>
            </w:pPr>
          </w:p>
        </w:tc>
      </w:tr>
      <w:tr w:rsidR="00413F61" w:rsidRPr="00D96734" w14:paraId="562684E9" w14:textId="77777777" w:rsidTr="0018021E">
        <w:trPr>
          <w:trHeight w:val="170"/>
        </w:trPr>
        <w:tc>
          <w:tcPr>
            <w:tcW w:w="1806" w:type="pct"/>
            <w:shd w:val="clear" w:color="auto" w:fill="D9D9D9" w:themeFill="background1" w:themeFillShade="D9"/>
          </w:tcPr>
          <w:p w14:paraId="2006503F" w14:textId="77777777" w:rsidR="00413F61" w:rsidRPr="00D634ED" w:rsidRDefault="00413F61" w:rsidP="00C73EF1">
            <w:pPr>
              <w:pStyle w:val="NoSpacing"/>
              <w:rPr>
                <w:rFonts w:cs="Calibri"/>
                <w:sz w:val="24"/>
                <w:szCs w:val="24"/>
              </w:rPr>
            </w:pPr>
            <w:r w:rsidRPr="00D634ED">
              <w:rPr>
                <w:rFonts w:cs="Calibri"/>
                <w:sz w:val="24"/>
                <w:szCs w:val="24"/>
              </w:rPr>
              <w:t>SENDCo</w:t>
            </w:r>
          </w:p>
        </w:tc>
        <w:tc>
          <w:tcPr>
            <w:tcW w:w="1678" w:type="pct"/>
            <w:shd w:val="clear" w:color="auto" w:fill="auto"/>
          </w:tcPr>
          <w:p w14:paraId="2D4139D5" w14:textId="77777777" w:rsidR="00413F61" w:rsidRPr="00D634ED" w:rsidRDefault="00413F61" w:rsidP="00C73EF1">
            <w:pPr>
              <w:pStyle w:val="NoSpacing"/>
              <w:rPr>
                <w:rFonts w:cs="Calibri"/>
                <w:sz w:val="24"/>
                <w:szCs w:val="24"/>
              </w:rPr>
            </w:pPr>
          </w:p>
        </w:tc>
        <w:tc>
          <w:tcPr>
            <w:tcW w:w="1516" w:type="pct"/>
            <w:shd w:val="clear" w:color="auto" w:fill="auto"/>
          </w:tcPr>
          <w:p w14:paraId="3A547C04" w14:textId="77777777" w:rsidR="00413F61" w:rsidRPr="00D634ED" w:rsidRDefault="00413F61" w:rsidP="00C73EF1">
            <w:pPr>
              <w:pStyle w:val="NoSpacing"/>
              <w:rPr>
                <w:rFonts w:cs="Calibri"/>
                <w:sz w:val="24"/>
                <w:szCs w:val="24"/>
              </w:rPr>
            </w:pPr>
          </w:p>
        </w:tc>
      </w:tr>
      <w:tr w:rsidR="00413F61" w:rsidRPr="00D96734" w14:paraId="30653FE7" w14:textId="77777777" w:rsidTr="0018021E">
        <w:trPr>
          <w:trHeight w:val="170"/>
        </w:trPr>
        <w:tc>
          <w:tcPr>
            <w:tcW w:w="1806" w:type="pct"/>
            <w:shd w:val="clear" w:color="auto" w:fill="D9D9D9" w:themeFill="background1" w:themeFillShade="D9"/>
          </w:tcPr>
          <w:p w14:paraId="4FEAEAE5" w14:textId="77777777" w:rsidR="00413F61" w:rsidRPr="00D634ED" w:rsidRDefault="00413F61" w:rsidP="00C73EF1">
            <w:pPr>
              <w:pStyle w:val="NoSpacing"/>
              <w:rPr>
                <w:rFonts w:cs="Calibri"/>
                <w:sz w:val="24"/>
                <w:szCs w:val="24"/>
              </w:rPr>
            </w:pPr>
            <w:r w:rsidRPr="00D634ED">
              <w:rPr>
                <w:rFonts w:cs="Calibri"/>
                <w:sz w:val="24"/>
                <w:szCs w:val="24"/>
              </w:rPr>
              <w:t>Link person in Education</w:t>
            </w:r>
          </w:p>
        </w:tc>
        <w:tc>
          <w:tcPr>
            <w:tcW w:w="1678" w:type="pct"/>
            <w:shd w:val="clear" w:color="auto" w:fill="auto"/>
          </w:tcPr>
          <w:p w14:paraId="0242223F" w14:textId="77777777" w:rsidR="00413F61" w:rsidRPr="00D634ED" w:rsidRDefault="00413F61" w:rsidP="00C73EF1">
            <w:pPr>
              <w:pStyle w:val="NoSpacing"/>
              <w:rPr>
                <w:rFonts w:cs="Calibri"/>
                <w:sz w:val="24"/>
                <w:szCs w:val="24"/>
              </w:rPr>
            </w:pPr>
          </w:p>
        </w:tc>
        <w:tc>
          <w:tcPr>
            <w:tcW w:w="1516" w:type="pct"/>
            <w:shd w:val="clear" w:color="auto" w:fill="auto"/>
          </w:tcPr>
          <w:p w14:paraId="3E287034" w14:textId="77777777" w:rsidR="00413F61" w:rsidRPr="00D634ED" w:rsidRDefault="00413F61" w:rsidP="00C73EF1">
            <w:pPr>
              <w:pStyle w:val="NoSpacing"/>
              <w:rPr>
                <w:rFonts w:cs="Calibri"/>
                <w:sz w:val="24"/>
                <w:szCs w:val="24"/>
              </w:rPr>
            </w:pPr>
          </w:p>
        </w:tc>
      </w:tr>
      <w:tr w:rsidR="00413F61" w:rsidRPr="00D96734" w14:paraId="26E00609" w14:textId="77777777" w:rsidTr="0018021E">
        <w:trPr>
          <w:trHeight w:val="170"/>
        </w:trPr>
        <w:tc>
          <w:tcPr>
            <w:tcW w:w="1806" w:type="pct"/>
            <w:shd w:val="clear" w:color="auto" w:fill="D9D9D9" w:themeFill="background1" w:themeFillShade="D9"/>
          </w:tcPr>
          <w:p w14:paraId="37515690" w14:textId="77777777" w:rsidR="00413F61" w:rsidRPr="00D634ED" w:rsidRDefault="00413F61" w:rsidP="00C73EF1">
            <w:pPr>
              <w:pStyle w:val="NoSpacing"/>
              <w:rPr>
                <w:rFonts w:cs="Calibri"/>
                <w:sz w:val="24"/>
                <w:szCs w:val="24"/>
              </w:rPr>
            </w:pPr>
            <w:r w:rsidRPr="00D634ED">
              <w:rPr>
                <w:rFonts w:cs="Calibri"/>
                <w:sz w:val="24"/>
                <w:szCs w:val="24"/>
              </w:rPr>
              <w:t>Other Relevant Staff</w:t>
            </w:r>
          </w:p>
        </w:tc>
        <w:tc>
          <w:tcPr>
            <w:tcW w:w="1678" w:type="pct"/>
            <w:shd w:val="clear" w:color="auto" w:fill="auto"/>
          </w:tcPr>
          <w:p w14:paraId="46729D64" w14:textId="77777777" w:rsidR="00413F61" w:rsidRPr="00D634ED" w:rsidRDefault="00413F61" w:rsidP="00C73EF1">
            <w:pPr>
              <w:pStyle w:val="NoSpacing"/>
              <w:rPr>
                <w:rFonts w:cs="Calibri"/>
                <w:sz w:val="24"/>
                <w:szCs w:val="24"/>
              </w:rPr>
            </w:pPr>
          </w:p>
        </w:tc>
        <w:tc>
          <w:tcPr>
            <w:tcW w:w="1516" w:type="pct"/>
            <w:shd w:val="clear" w:color="auto" w:fill="auto"/>
          </w:tcPr>
          <w:p w14:paraId="360CDF51" w14:textId="77777777" w:rsidR="00413F61" w:rsidRPr="00D634ED" w:rsidRDefault="00413F61" w:rsidP="00C73EF1">
            <w:pPr>
              <w:pStyle w:val="NoSpacing"/>
              <w:rPr>
                <w:rFonts w:cs="Calibri"/>
                <w:sz w:val="24"/>
                <w:szCs w:val="24"/>
              </w:rPr>
            </w:pPr>
          </w:p>
        </w:tc>
      </w:tr>
    </w:tbl>
    <w:p w14:paraId="33E02D61" w14:textId="77777777" w:rsidR="00413F61" w:rsidRDefault="00413F61" w:rsidP="00413F61">
      <w:pPr>
        <w:pStyle w:val="NoSpacing"/>
        <w:rPr>
          <w:sz w:val="24"/>
          <w:szCs w:val="24"/>
        </w:rPr>
      </w:pPr>
    </w:p>
    <w:p w14:paraId="2A285FD1" w14:textId="3C01C202" w:rsidR="006C2E68" w:rsidRDefault="006C2E68" w:rsidP="00413F61">
      <w:pPr>
        <w:pStyle w:val="NoSpacing"/>
        <w:rPr>
          <w:sz w:val="24"/>
          <w:szCs w:val="24"/>
        </w:rPr>
      </w:pPr>
      <w:r w:rsidRPr="002552CA">
        <w:rPr>
          <w:sz w:val="24"/>
          <w:szCs w:val="24"/>
        </w:rPr>
        <w:t xml:space="preserve">The </w:t>
      </w:r>
      <w:r w:rsidR="00BE53B0">
        <w:rPr>
          <w:sz w:val="24"/>
          <w:szCs w:val="24"/>
        </w:rPr>
        <w:t>pupil</w:t>
      </w:r>
      <w:r>
        <w:rPr>
          <w:sz w:val="24"/>
          <w:szCs w:val="24"/>
        </w:rPr>
        <w:t xml:space="preserve"> </w:t>
      </w:r>
      <w:r w:rsidRPr="002552CA">
        <w:rPr>
          <w:sz w:val="24"/>
          <w:szCs w:val="24"/>
        </w:rPr>
        <w:t>requir</w:t>
      </w:r>
      <w:r>
        <w:rPr>
          <w:sz w:val="24"/>
          <w:szCs w:val="24"/>
        </w:rPr>
        <w:t>e</w:t>
      </w:r>
      <w:r w:rsidR="00BE53B0">
        <w:rPr>
          <w:sz w:val="24"/>
          <w:szCs w:val="24"/>
        </w:rPr>
        <w:t>s</w:t>
      </w:r>
      <w:r>
        <w:rPr>
          <w:sz w:val="24"/>
          <w:szCs w:val="24"/>
        </w:rPr>
        <w:t xml:space="preserve"> the following</w:t>
      </w:r>
      <w:r w:rsidR="00BE53B0">
        <w:rPr>
          <w:sz w:val="24"/>
          <w:szCs w:val="24"/>
        </w:rPr>
        <w:t xml:space="preserve"> medication. </w:t>
      </w:r>
      <w:r w:rsidRPr="002552CA">
        <w:rPr>
          <w:sz w:val="24"/>
          <w:szCs w:val="24"/>
        </w:rPr>
        <w:t>Medication will be stored</w:t>
      </w:r>
      <w:r>
        <w:rPr>
          <w:sz w:val="24"/>
          <w:szCs w:val="24"/>
        </w:rPr>
        <w:t xml:space="preserve"> in</w:t>
      </w:r>
      <w:r w:rsidR="00BE53B0">
        <w:rPr>
          <w:sz w:val="24"/>
          <w:szCs w:val="24"/>
        </w:rPr>
        <w:t xml:space="preserve">: </w:t>
      </w:r>
      <w:r w:rsidR="00026486" w:rsidRPr="00026486">
        <w:rPr>
          <w:sz w:val="24"/>
          <w:szCs w:val="24"/>
        </w:rPr>
        <w:t>In main office – if nee</w:t>
      </w:r>
      <w:r w:rsidR="00026486">
        <w:rPr>
          <w:sz w:val="24"/>
          <w:szCs w:val="24"/>
        </w:rPr>
        <w:t>d</w:t>
      </w:r>
      <w:r w:rsidR="00026486" w:rsidRPr="00026486">
        <w:rPr>
          <w:sz w:val="24"/>
          <w:szCs w:val="24"/>
        </w:rPr>
        <w:t>s to be refrigerated in the staffroom fridge</w:t>
      </w:r>
    </w:p>
    <w:p w14:paraId="51422A3B" w14:textId="77777777" w:rsidR="00413F61" w:rsidRPr="002552CA" w:rsidRDefault="00413F61" w:rsidP="00413F61">
      <w:pPr>
        <w:pStyle w:val="NoSpacing"/>
        <w:rPr>
          <w:sz w:val="24"/>
          <w:szCs w:val="24"/>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785"/>
        <w:gridCol w:w="1449"/>
        <w:gridCol w:w="1765"/>
        <w:gridCol w:w="2391"/>
      </w:tblGrid>
      <w:tr w:rsidR="006C2E68" w:rsidRPr="002552CA" w14:paraId="7CBB9C0D" w14:textId="77777777" w:rsidTr="0018021E">
        <w:trPr>
          <w:trHeight w:val="265"/>
        </w:trPr>
        <w:tc>
          <w:tcPr>
            <w:tcW w:w="1866" w:type="dxa"/>
            <w:shd w:val="clear" w:color="auto" w:fill="E5B8B7" w:themeFill="accent2" w:themeFillTint="66"/>
          </w:tcPr>
          <w:p w14:paraId="69F0AFE3" w14:textId="77777777" w:rsidR="006C2E68" w:rsidRPr="00D634ED" w:rsidRDefault="006C2E68" w:rsidP="00C73EF1">
            <w:pPr>
              <w:pStyle w:val="NoSpacing"/>
              <w:rPr>
                <w:sz w:val="24"/>
                <w:szCs w:val="24"/>
              </w:rPr>
            </w:pPr>
            <w:r w:rsidRPr="00D634ED">
              <w:rPr>
                <w:sz w:val="24"/>
                <w:szCs w:val="24"/>
              </w:rPr>
              <w:t>Condition</w:t>
            </w:r>
          </w:p>
        </w:tc>
        <w:tc>
          <w:tcPr>
            <w:tcW w:w="1785" w:type="dxa"/>
            <w:shd w:val="clear" w:color="auto" w:fill="E5B8B7" w:themeFill="accent2" w:themeFillTint="66"/>
          </w:tcPr>
          <w:p w14:paraId="519884EF" w14:textId="77777777" w:rsidR="006C2E68" w:rsidRPr="00D634ED" w:rsidRDefault="006C2E68" w:rsidP="00C73EF1">
            <w:pPr>
              <w:pStyle w:val="NoSpacing"/>
              <w:rPr>
                <w:sz w:val="24"/>
                <w:szCs w:val="24"/>
              </w:rPr>
            </w:pPr>
            <w:r w:rsidRPr="00D634ED">
              <w:rPr>
                <w:sz w:val="24"/>
                <w:szCs w:val="24"/>
              </w:rPr>
              <w:t>Drug</w:t>
            </w:r>
          </w:p>
        </w:tc>
        <w:tc>
          <w:tcPr>
            <w:tcW w:w="1449" w:type="dxa"/>
            <w:shd w:val="clear" w:color="auto" w:fill="E5B8B7" w:themeFill="accent2" w:themeFillTint="66"/>
          </w:tcPr>
          <w:p w14:paraId="6330AD1F" w14:textId="77777777" w:rsidR="006C2E68" w:rsidRPr="00D634ED" w:rsidRDefault="006C2E68" w:rsidP="00C73EF1">
            <w:pPr>
              <w:pStyle w:val="NoSpacing"/>
              <w:rPr>
                <w:sz w:val="24"/>
                <w:szCs w:val="24"/>
              </w:rPr>
            </w:pPr>
            <w:r w:rsidRPr="00D634ED">
              <w:rPr>
                <w:sz w:val="24"/>
                <w:szCs w:val="24"/>
              </w:rPr>
              <w:t>Dose</w:t>
            </w:r>
          </w:p>
        </w:tc>
        <w:tc>
          <w:tcPr>
            <w:tcW w:w="1765" w:type="dxa"/>
            <w:shd w:val="clear" w:color="auto" w:fill="E5B8B7" w:themeFill="accent2" w:themeFillTint="66"/>
          </w:tcPr>
          <w:p w14:paraId="5D6E7878" w14:textId="77777777" w:rsidR="006C2E68" w:rsidRPr="00D634ED" w:rsidRDefault="006C2E68" w:rsidP="00C73EF1">
            <w:pPr>
              <w:pStyle w:val="NoSpacing"/>
              <w:rPr>
                <w:sz w:val="24"/>
                <w:szCs w:val="24"/>
              </w:rPr>
            </w:pPr>
            <w:r w:rsidRPr="00D634ED">
              <w:rPr>
                <w:sz w:val="24"/>
                <w:szCs w:val="24"/>
              </w:rPr>
              <w:t>When</w:t>
            </w:r>
          </w:p>
        </w:tc>
        <w:tc>
          <w:tcPr>
            <w:tcW w:w="2391" w:type="dxa"/>
            <w:shd w:val="clear" w:color="auto" w:fill="E5B8B7" w:themeFill="accent2" w:themeFillTint="66"/>
          </w:tcPr>
          <w:p w14:paraId="7210773F" w14:textId="77777777" w:rsidR="006C2E68" w:rsidRPr="00D634ED" w:rsidRDefault="006C2E68" w:rsidP="00C73EF1">
            <w:pPr>
              <w:pStyle w:val="NoSpacing"/>
              <w:rPr>
                <w:sz w:val="24"/>
                <w:szCs w:val="24"/>
              </w:rPr>
            </w:pPr>
            <w:r w:rsidRPr="00D634ED">
              <w:rPr>
                <w:sz w:val="24"/>
                <w:szCs w:val="24"/>
              </w:rPr>
              <w:t xml:space="preserve">How </w:t>
            </w:r>
          </w:p>
        </w:tc>
      </w:tr>
      <w:tr w:rsidR="00BE53B0" w:rsidRPr="002552CA" w14:paraId="523FB1F7" w14:textId="77777777" w:rsidTr="00BE53B0">
        <w:trPr>
          <w:trHeight w:val="249"/>
        </w:trPr>
        <w:tc>
          <w:tcPr>
            <w:tcW w:w="1866" w:type="dxa"/>
            <w:shd w:val="clear" w:color="auto" w:fill="auto"/>
          </w:tcPr>
          <w:p w14:paraId="72ECF540" w14:textId="77777777" w:rsidR="00BE53B0" w:rsidRPr="00D634ED" w:rsidRDefault="00BE53B0" w:rsidP="00C73EF1">
            <w:pPr>
              <w:pStyle w:val="NoSpacing"/>
              <w:rPr>
                <w:sz w:val="24"/>
                <w:szCs w:val="24"/>
              </w:rPr>
            </w:pPr>
          </w:p>
        </w:tc>
        <w:tc>
          <w:tcPr>
            <w:tcW w:w="1785" w:type="dxa"/>
            <w:shd w:val="clear" w:color="auto" w:fill="auto"/>
          </w:tcPr>
          <w:p w14:paraId="07898FD7" w14:textId="77777777" w:rsidR="00BE53B0" w:rsidRPr="00D634ED" w:rsidRDefault="00BE53B0" w:rsidP="00C73EF1">
            <w:pPr>
              <w:pStyle w:val="NoSpacing"/>
              <w:rPr>
                <w:sz w:val="24"/>
                <w:szCs w:val="24"/>
              </w:rPr>
            </w:pPr>
          </w:p>
        </w:tc>
        <w:tc>
          <w:tcPr>
            <w:tcW w:w="1449" w:type="dxa"/>
            <w:shd w:val="clear" w:color="auto" w:fill="auto"/>
          </w:tcPr>
          <w:p w14:paraId="435FDAAF" w14:textId="77777777" w:rsidR="00BE53B0" w:rsidRPr="00D634ED" w:rsidRDefault="00BE53B0" w:rsidP="00C73EF1">
            <w:pPr>
              <w:pStyle w:val="NoSpacing"/>
              <w:rPr>
                <w:sz w:val="24"/>
                <w:szCs w:val="24"/>
              </w:rPr>
            </w:pPr>
          </w:p>
        </w:tc>
        <w:tc>
          <w:tcPr>
            <w:tcW w:w="1765" w:type="dxa"/>
            <w:shd w:val="clear" w:color="auto" w:fill="auto"/>
          </w:tcPr>
          <w:p w14:paraId="4F555286" w14:textId="77777777" w:rsidR="00BE53B0" w:rsidRPr="00D634ED" w:rsidRDefault="00BE53B0" w:rsidP="00C73EF1">
            <w:pPr>
              <w:pStyle w:val="NoSpacing"/>
              <w:rPr>
                <w:sz w:val="24"/>
                <w:szCs w:val="24"/>
              </w:rPr>
            </w:pPr>
          </w:p>
        </w:tc>
        <w:tc>
          <w:tcPr>
            <w:tcW w:w="2391" w:type="dxa"/>
            <w:shd w:val="clear" w:color="auto" w:fill="auto"/>
          </w:tcPr>
          <w:p w14:paraId="174BCE8D" w14:textId="77777777" w:rsidR="00BE53B0" w:rsidRPr="00D634ED" w:rsidRDefault="00BE53B0" w:rsidP="00C73EF1">
            <w:pPr>
              <w:pStyle w:val="NoSpacing"/>
              <w:rPr>
                <w:sz w:val="24"/>
                <w:szCs w:val="24"/>
              </w:rPr>
            </w:pPr>
          </w:p>
        </w:tc>
      </w:tr>
      <w:tr w:rsidR="00BE53B0" w:rsidRPr="002552CA" w14:paraId="0F6FC68C" w14:textId="77777777" w:rsidTr="00BE53B0">
        <w:trPr>
          <w:trHeight w:val="249"/>
        </w:trPr>
        <w:tc>
          <w:tcPr>
            <w:tcW w:w="1866" w:type="dxa"/>
            <w:shd w:val="clear" w:color="auto" w:fill="auto"/>
          </w:tcPr>
          <w:p w14:paraId="2DC9A680" w14:textId="77777777" w:rsidR="00BE53B0" w:rsidRPr="00D634ED" w:rsidRDefault="00BE53B0" w:rsidP="00C73EF1">
            <w:pPr>
              <w:pStyle w:val="NoSpacing"/>
              <w:rPr>
                <w:sz w:val="24"/>
                <w:szCs w:val="24"/>
              </w:rPr>
            </w:pPr>
          </w:p>
        </w:tc>
        <w:tc>
          <w:tcPr>
            <w:tcW w:w="1785" w:type="dxa"/>
            <w:shd w:val="clear" w:color="auto" w:fill="auto"/>
          </w:tcPr>
          <w:p w14:paraId="2C054E66" w14:textId="77777777" w:rsidR="00BE53B0" w:rsidRPr="00D634ED" w:rsidRDefault="00BE53B0" w:rsidP="00C73EF1">
            <w:pPr>
              <w:pStyle w:val="NoSpacing"/>
              <w:rPr>
                <w:sz w:val="24"/>
                <w:szCs w:val="24"/>
              </w:rPr>
            </w:pPr>
          </w:p>
        </w:tc>
        <w:tc>
          <w:tcPr>
            <w:tcW w:w="1449" w:type="dxa"/>
            <w:shd w:val="clear" w:color="auto" w:fill="auto"/>
          </w:tcPr>
          <w:p w14:paraId="629D755F" w14:textId="77777777" w:rsidR="00BE53B0" w:rsidRPr="00D634ED" w:rsidRDefault="00BE53B0" w:rsidP="00C73EF1">
            <w:pPr>
              <w:pStyle w:val="NoSpacing"/>
              <w:rPr>
                <w:sz w:val="24"/>
                <w:szCs w:val="24"/>
              </w:rPr>
            </w:pPr>
          </w:p>
        </w:tc>
        <w:tc>
          <w:tcPr>
            <w:tcW w:w="1765" w:type="dxa"/>
            <w:shd w:val="clear" w:color="auto" w:fill="auto"/>
          </w:tcPr>
          <w:p w14:paraId="4DACA0F1" w14:textId="77777777" w:rsidR="00BE53B0" w:rsidRPr="00D634ED" w:rsidRDefault="00BE53B0" w:rsidP="00C73EF1">
            <w:pPr>
              <w:pStyle w:val="NoSpacing"/>
              <w:rPr>
                <w:sz w:val="24"/>
                <w:szCs w:val="24"/>
              </w:rPr>
            </w:pPr>
          </w:p>
        </w:tc>
        <w:tc>
          <w:tcPr>
            <w:tcW w:w="2391" w:type="dxa"/>
            <w:shd w:val="clear" w:color="auto" w:fill="auto"/>
          </w:tcPr>
          <w:p w14:paraId="72A718D0" w14:textId="77777777" w:rsidR="00BE53B0" w:rsidRPr="00D634ED" w:rsidRDefault="00BE53B0" w:rsidP="00C73EF1">
            <w:pPr>
              <w:pStyle w:val="NoSpacing"/>
              <w:rPr>
                <w:sz w:val="24"/>
                <w:szCs w:val="24"/>
              </w:rPr>
            </w:pPr>
          </w:p>
        </w:tc>
      </w:tr>
    </w:tbl>
    <w:p w14:paraId="7BBCCE6A" w14:textId="77777777" w:rsidR="006C2E68" w:rsidRDefault="006C2E68" w:rsidP="006C2E68">
      <w:pPr>
        <w:pStyle w:val="NoSpacing"/>
        <w:rPr>
          <w:sz w:val="24"/>
          <w:szCs w:val="24"/>
        </w:rPr>
      </w:pPr>
    </w:p>
    <w:p w14:paraId="1547BF9B" w14:textId="4E209A63" w:rsidR="006C2E68" w:rsidRDefault="006C2E68" w:rsidP="006C2E68">
      <w:pPr>
        <w:pStyle w:val="NoSpacing"/>
        <w:rPr>
          <w:sz w:val="24"/>
          <w:szCs w:val="24"/>
        </w:rPr>
      </w:pPr>
      <w:r>
        <w:rPr>
          <w:sz w:val="24"/>
          <w:szCs w:val="24"/>
        </w:rPr>
        <w:t>Does the medical condition need to be monitored throughout the day?</w:t>
      </w:r>
    </w:p>
    <w:p w14:paraId="53CFA447" w14:textId="77777777" w:rsidR="00BE53B0" w:rsidRPr="002552CA" w:rsidRDefault="00BE53B0" w:rsidP="006C2E68">
      <w:pPr>
        <w:pStyle w:val="NoSpacing"/>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4985"/>
      </w:tblGrid>
      <w:tr w:rsidR="006C2E68" w:rsidRPr="002552CA" w14:paraId="2C9743DA" w14:textId="77777777" w:rsidTr="0018021E">
        <w:trPr>
          <w:trHeight w:val="260"/>
        </w:trPr>
        <w:tc>
          <w:tcPr>
            <w:tcW w:w="4224" w:type="dxa"/>
            <w:shd w:val="clear" w:color="auto" w:fill="E5B8B7" w:themeFill="accent2" w:themeFillTint="66"/>
          </w:tcPr>
          <w:p w14:paraId="7C8E63F6" w14:textId="77777777" w:rsidR="006C2E68" w:rsidRPr="00D634ED" w:rsidRDefault="006C2E68" w:rsidP="00C73EF1">
            <w:pPr>
              <w:pStyle w:val="NoSpacing"/>
              <w:rPr>
                <w:sz w:val="24"/>
                <w:szCs w:val="24"/>
              </w:rPr>
            </w:pPr>
            <w:r w:rsidRPr="00D634ED">
              <w:rPr>
                <w:sz w:val="24"/>
                <w:szCs w:val="24"/>
              </w:rPr>
              <w:t>What is required?</w:t>
            </w:r>
          </w:p>
        </w:tc>
        <w:tc>
          <w:tcPr>
            <w:tcW w:w="4985" w:type="dxa"/>
            <w:shd w:val="clear" w:color="auto" w:fill="auto"/>
          </w:tcPr>
          <w:p w14:paraId="7D9DDF95" w14:textId="725B07E0" w:rsidR="006C2E68" w:rsidRPr="00D634ED" w:rsidRDefault="006C2E68" w:rsidP="00C73EF1">
            <w:pPr>
              <w:pStyle w:val="NoSpacing"/>
              <w:rPr>
                <w:sz w:val="24"/>
                <w:szCs w:val="24"/>
              </w:rPr>
            </w:pPr>
          </w:p>
        </w:tc>
      </w:tr>
      <w:tr w:rsidR="006C2E68" w:rsidRPr="002552CA" w14:paraId="7D304D6E" w14:textId="77777777" w:rsidTr="0018021E">
        <w:trPr>
          <w:trHeight w:val="260"/>
        </w:trPr>
        <w:tc>
          <w:tcPr>
            <w:tcW w:w="4224" w:type="dxa"/>
            <w:shd w:val="clear" w:color="auto" w:fill="E5B8B7" w:themeFill="accent2" w:themeFillTint="66"/>
          </w:tcPr>
          <w:p w14:paraId="4212CB40" w14:textId="77777777" w:rsidR="006C2E68" w:rsidRPr="00D634ED" w:rsidRDefault="006C2E68" w:rsidP="00C73EF1">
            <w:pPr>
              <w:pStyle w:val="NoSpacing"/>
              <w:rPr>
                <w:sz w:val="24"/>
                <w:szCs w:val="24"/>
              </w:rPr>
            </w:pPr>
            <w:r w:rsidRPr="00D634ED">
              <w:rPr>
                <w:sz w:val="24"/>
                <w:szCs w:val="24"/>
              </w:rPr>
              <w:t>When does it need to be done?</w:t>
            </w:r>
          </w:p>
        </w:tc>
        <w:tc>
          <w:tcPr>
            <w:tcW w:w="4985" w:type="dxa"/>
            <w:shd w:val="clear" w:color="auto" w:fill="auto"/>
          </w:tcPr>
          <w:p w14:paraId="660C33E9" w14:textId="294A128A" w:rsidR="006C2E68" w:rsidRDefault="006C2E68" w:rsidP="00C73EF1">
            <w:pPr>
              <w:pStyle w:val="NoSpacing"/>
            </w:pPr>
          </w:p>
        </w:tc>
      </w:tr>
      <w:tr w:rsidR="006C2E68" w:rsidRPr="002552CA" w14:paraId="600BBA4B" w14:textId="77777777" w:rsidTr="0018021E">
        <w:trPr>
          <w:trHeight w:val="274"/>
        </w:trPr>
        <w:tc>
          <w:tcPr>
            <w:tcW w:w="4224" w:type="dxa"/>
            <w:shd w:val="clear" w:color="auto" w:fill="E5B8B7" w:themeFill="accent2" w:themeFillTint="66"/>
          </w:tcPr>
          <w:p w14:paraId="4117625B" w14:textId="77777777" w:rsidR="006C2E68" w:rsidRPr="00D634ED" w:rsidRDefault="006C2E68" w:rsidP="00C73EF1">
            <w:pPr>
              <w:pStyle w:val="NoSpacing"/>
              <w:rPr>
                <w:sz w:val="24"/>
                <w:szCs w:val="24"/>
              </w:rPr>
            </w:pPr>
            <w:r w:rsidRPr="00D634ED">
              <w:rPr>
                <w:sz w:val="24"/>
                <w:szCs w:val="24"/>
              </w:rPr>
              <w:t>Does it need any equipment?</w:t>
            </w:r>
          </w:p>
        </w:tc>
        <w:tc>
          <w:tcPr>
            <w:tcW w:w="4985" w:type="dxa"/>
            <w:shd w:val="clear" w:color="auto" w:fill="auto"/>
          </w:tcPr>
          <w:p w14:paraId="39251E64" w14:textId="19B5FCD8" w:rsidR="006C2E68" w:rsidRDefault="006C2E68" w:rsidP="00C73EF1">
            <w:pPr>
              <w:pStyle w:val="NoSpacing"/>
            </w:pPr>
          </w:p>
        </w:tc>
      </w:tr>
      <w:tr w:rsidR="006C2E68" w:rsidRPr="002552CA" w14:paraId="2A66AB5F" w14:textId="77777777" w:rsidTr="0018021E">
        <w:trPr>
          <w:trHeight w:val="260"/>
        </w:trPr>
        <w:tc>
          <w:tcPr>
            <w:tcW w:w="4224" w:type="dxa"/>
            <w:shd w:val="clear" w:color="auto" w:fill="E5B8B7" w:themeFill="accent2" w:themeFillTint="66"/>
          </w:tcPr>
          <w:p w14:paraId="3CF6B287" w14:textId="77777777" w:rsidR="006C2E68" w:rsidRPr="00D634ED" w:rsidRDefault="006C2E68" w:rsidP="00C73EF1">
            <w:pPr>
              <w:pStyle w:val="NoSpacing"/>
              <w:rPr>
                <w:sz w:val="24"/>
                <w:szCs w:val="24"/>
              </w:rPr>
            </w:pPr>
            <w:r w:rsidRPr="00D634ED">
              <w:rPr>
                <w:sz w:val="24"/>
                <w:szCs w:val="24"/>
              </w:rPr>
              <w:t>How is it done?</w:t>
            </w:r>
          </w:p>
        </w:tc>
        <w:tc>
          <w:tcPr>
            <w:tcW w:w="4985" w:type="dxa"/>
            <w:shd w:val="clear" w:color="auto" w:fill="auto"/>
          </w:tcPr>
          <w:p w14:paraId="5F2BB25E" w14:textId="75B1B399" w:rsidR="006C2E68" w:rsidRDefault="006C2E68" w:rsidP="00C73EF1">
            <w:pPr>
              <w:pStyle w:val="NoSpacing"/>
            </w:pPr>
          </w:p>
        </w:tc>
      </w:tr>
      <w:tr w:rsidR="006C2E68" w:rsidRPr="002552CA" w14:paraId="7DEFFEDA" w14:textId="77777777" w:rsidTr="0018021E">
        <w:trPr>
          <w:trHeight w:val="548"/>
        </w:trPr>
        <w:tc>
          <w:tcPr>
            <w:tcW w:w="4224" w:type="dxa"/>
            <w:shd w:val="clear" w:color="auto" w:fill="E5B8B7" w:themeFill="accent2" w:themeFillTint="66"/>
          </w:tcPr>
          <w:p w14:paraId="3FC93294" w14:textId="77777777" w:rsidR="006C2E68" w:rsidRPr="00D634ED" w:rsidRDefault="006C2E68" w:rsidP="00C73EF1">
            <w:pPr>
              <w:pStyle w:val="NoSpacing"/>
              <w:rPr>
                <w:sz w:val="24"/>
                <w:szCs w:val="24"/>
              </w:rPr>
            </w:pPr>
            <w:r w:rsidRPr="00D634ED">
              <w:rPr>
                <w:sz w:val="24"/>
                <w:szCs w:val="24"/>
              </w:rPr>
              <w:t>Is there a target?</w:t>
            </w:r>
          </w:p>
          <w:p w14:paraId="24A63427" w14:textId="77777777" w:rsidR="006C2E68" w:rsidRPr="00D634ED" w:rsidRDefault="006C2E68" w:rsidP="00C73EF1">
            <w:pPr>
              <w:pStyle w:val="NoSpacing"/>
              <w:rPr>
                <w:sz w:val="24"/>
                <w:szCs w:val="24"/>
              </w:rPr>
            </w:pPr>
            <w:r w:rsidRPr="00D634ED">
              <w:rPr>
                <w:sz w:val="24"/>
                <w:szCs w:val="24"/>
              </w:rPr>
              <w:t>If so, what is the target?</w:t>
            </w:r>
          </w:p>
        </w:tc>
        <w:tc>
          <w:tcPr>
            <w:tcW w:w="4985" w:type="dxa"/>
            <w:shd w:val="clear" w:color="auto" w:fill="auto"/>
          </w:tcPr>
          <w:p w14:paraId="172B9496" w14:textId="3D43D936" w:rsidR="006C2E68" w:rsidRDefault="006C2E68" w:rsidP="00C73EF1">
            <w:pPr>
              <w:pStyle w:val="NoSpacing"/>
            </w:pPr>
          </w:p>
        </w:tc>
      </w:tr>
    </w:tbl>
    <w:p w14:paraId="7B10F285" w14:textId="77777777" w:rsidR="006C2E68" w:rsidRPr="002552CA" w:rsidRDefault="006C2E68" w:rsidP="006C2E68">
      <w:pPr>
        <w:pStyle w:val="NoSpacing"/>
        <w:rPr>
          <w:sz w:val="24"/>
          <w:szCs w:val="24"/>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3"/>
      </w:tblGrid>
      <w:tr w:rsidR="006C2E68" w:rsidRPr="002552CA" w14:paraId="079A5824" w14:textId="77777777" w:rsidTr="0018021E">
        <w:trPr>
          <w:trHeight w:val="553"/>
        </w:trPr>
        <w:tc>
          <w:tcPr>
            <w:tcW w:w="9173" w:type="dxa"/>
            <w:shd w:val="clear" w:color="auto" w:fill="D9D9D9" w:themeFill="background1" w:themeFillShade="D9"/>
          </w:tcPr>
          <w:p w14:paraId="5434C5F0" w14:textId="77777777" w:rsidR="006C2E68" w:rsidRPr="00D634ED" w:rsidRDefault="006C2E68" w:rsidP="00C73EF1">
            <w:pPr>
              <w:pStyle w:val="NoSpacing"/>
              <w:rPr>
                <w:sz w:val="24"/>
                <w:szCs w:val="24"/>
              </w:rPr>
            </w:pPr>
            <w:r w:rsidRPr="00D634ED">
              <w:rPr>
                <w:sz w:val="24"/>
                <w:szCs w:val="24"/>
              </w:rPr>
              <w:t>Does the treatment of the medical condition affect behaviour or concentration?</w:t>
            </w:r>
          </w:p>
        </w:tc>
      </w:tr>
      <w:tr w:rsidR="006C2E68" w:rsidRPr="002552CA" w14:paraId="325515CE" w14:textId="77777777" w:rsidTr="00413F61">
        <w:trPr>
          <w:trHeight w:val="260"/>
        </w:trPr>
        <w:tc>
          <w:tcPr>
            <w:tcW w:w="9173" w:type="dxa"/>
            <w:shd w:val="clear" w:color="auto" w:fill="auto"/>
          </w:tcPr>
          <w:p w14:paraId="47340949" w14:textId="77777777" w:rsidR="006C2E68" w:rsidRPr="00D634ED" w:rsidRDefault="006C2E68" w:rsidP="00C73EF1">
            <w:pPr>
              <w:pStyle w:val="NoSpacing"/>
              <w:rPr>
                <w:sz w:val="24"/>
                <w:szCs w:val="24"/>
              </w:rPr>
            </w:pPr>
          </w:p>
        </w:tc>
      </w:tr>
      <w:tr w:rsidR="006C2E68" w:rsidRPr="002552CA" w14:paraId="74401AB4" w14:textId="77777777" w:rsidTr="0018021E">
        <w:trPr>
          <w:trHeight w:val="276"/>
        </w:trPr>
        <w:tc>
          <w:tcPr>
            <w:tcW w:w="9173" w:type="dxa"/>
            <w:shd w:val="clear" w:color="auto" w:fill="D9D9D9" w:themeFill="background1" w:themeFillShade="D9"/>
          </w:tcPr>
          <w:p w14:paraId="053242FA" w14:textId="77777777" w:rsidR="006C2E68" w:rsidRPr="00D634ED" w:rsidRDefault="006C2E68" w:rsidP="00C73EF1">
            <w:pPr>
              <w:pStyle w:val="NoSpacing"/>
              <w:rPr>
                <w:sz w:val="24"/>
                <w:szCs w:val="24"/>
              </w:rPr>
            </w:pPr>
            <w:r w:rsidRPr="00D634ED">
              <w:rPr>
                <w:sz w:val="24"/>
                <w:szCs w:val="24"/>
              </w:rPr>
              <w:t>Are there any side effects of the medication?</w:t>
            </w:r>
          </w:p>
        </w:tc>
      </w:tr>
      <w:tr w:rsidR="006C2E68" w:rsidRPr="002552CA" w14:paraId="647C36B0" w14:textId="77777777" w:rsidTr="00413F61">
        <w:trPr>
          <w:trHeight w:val="276"/>
        </w:trPr>
        <w:tc>
          <w:tcPr>
            <w:tcW w:w="9173" w:type="dxa"/>
            <w:shd w:val="clear" w:color="auto" w:fill="auto"/>
          </w:tcPr>
          <w:p w14:paraId="5A4D59D5" w14:textId="77777777" w:rsidR="006C2E68" w:rsidRPr="00D634ED" w:rsidRDefault="006C2E68" w:rsidP="00C73EF1">
            <w:pPr>
              <w:pStyle w:val="NoSpacing"/>
              <w:rPr>
                <w:sz w:val="24"/>
                <w:szCs w:val="24"/>
              </w:rPr>
            </w:pPr>
          </w:p>
        </w:tc>
      </w:tr>
      <w:tr w:rsidR="006C2E68" w:rsidRPr="002552CA" w14:paraId="32EDA94C" w14:textId="77777777" w:rsidTr="0018021E">
        <w:trPr>
          <w:trHeight w:val="260"/>
        </w:trPr>
        <w:tc>
          <w:tcPr>
            <w:tcW w:w="9173" w:type="dxa"/>
            <w:shd w:val="clear" w:color="auto" w:fill="D9D9D9" w:themeFill="background1" w:themeFillShade="D9"/>
          </w:tcPr>
          <w:p w14:paraId="0C4AF6E0" w14:textId="77777777" w:rsidR="006C2E68" w:rsidRPr="00D634ED" w:rsidRDefault="006C2E68" w:rsidP="00C73EF1">
            <w:pPr>
              <w:pStyle w:val="NoSpacing"/>
              <w:rPr>
                <w:sz w:val="24"/>
                <w:szCs w:val="24"/>
              </w:rPr>
            </w:pPr>
            <w:r w:rsidRPr="00D634ED">
              <w:rPr>
                <w:sz w:val="24"/>
                <w:szCs w:val="24"/>
              </w:rPr>
              <w:t>Is there any ongoing treatment that is not being administered in school?</w:t>
            </w:r>
          </w:p>
        </w:tc>
      </w:tr>
      <w:tr w:rsidR="006C2E68" w:rsidRPr="002552CA" w14:paraId="11F1EEA3" w14:textId="77777777" w:rsidTr="00413F61">
        <w:trPr>
          <w:trHeight w:val="276"/>
        </w:trPr>
        <w:tc>
          <w:tcPr>
            <w:tcW w:w="9173" w:type="dxa"/>
            <w:shd w:val="clear" w:color="auto" w:fill="auto"/>
          </w:tcPr>
          <w:p w14:paraId="62848BBE" w14:textId="77777777" w:rsidR="006C2E68" w:rsidRPr="00D634ED" w:rsidRDefault="006C2E68" w:rsidP="00C73EF1">
            <w:pPr>
              <w:pStyle w:val="NoSpacing"/>
              <w:rPr>
                <w:sz w:val="24"/>
                <w:szCs w:val="24"/>
              </w:rPr>
            </w:pPr>
          </w:p>
        </w:tc>
      </w:tr>
      <w:tr w:rsidR="006C2E68" w:rsidRPr="002552CA" w14:paraId="43245268" w14:textId="77777777" w:rsidTr="0018021E">
        <w:trPr>
          <w:trHeight w:val="276"/>
        </w:trPr>
        <w:tc>
          <w:tcPr>
            <w:tcW w:w="9173" w:type="dxa"/>
            <w:shd w:val="clear" w:color="auto" w:fill="D9D9D9" w:themeFill="background1" w:themeFillShade="D9"/>
          </w:tcPr>
          <w:p w14:paraId="095CAB4D" w14:textId="7B643E16" w:rsidR="006C2E68" w:rsidRPr="00D634ED" w:rsidRDefault="006C2E68" w:rsidP="00C73EF1">
            <w:pPr>
              <w:pStyle w:val="NoSpacing"/>
              <w:rPr>
                <w:sz w:val="24"/>
                <w:szCs w:val="24"/>
              </w:rPr>
            </w:pPr>
            <w:r w:rsidRPr="00D634ED">
              <w:rPr>
                <w:sz w:val="24"/>
                <w:szCs w:val="24"/>
              </w:rPr>
              <w:t>If yes, what are the side</w:t>
            </w:r>
            <w:r w:rsidR="002531B6">
              <w:rPr>
                <w:sz w:val="24"/>
                <w:szCs w:val="24"/>
              </w:rPr>
              <w:t xml:space="preserve"> effects of these? </w:t>
            </w:r>
          </w:p>
        </w:tc>
      </w:tr>
      <w:tr w:rsidR="006C2E68" w:rsidRPr="002552CA" w14:paraId="65939CD1" w14:textId="77777777" w:rsidTr="00413F61">
        <w:trPr>
          <w:trHeight w:val="260"/>
        </w:trPr>
        <w:tc>
          <w:tcPr>
            <w:tcW w:w="9173" w:type="dxa"/>
            <w:shd w:val="clear" w:color="auto" w:fill="auto"/>
          </w:tcPr>
          <w:p w14:paraId="637A4AC7" w14:textId="77777777" w:rsidR="006C2E68" w:rsidRPr="00D634ED" w:rsidRDefault="006C2E68" w:rsidP="00C73EF1">
            <w:pPr>
              <w:pStyle w:val="NoSpacing"/>
              <w:rPr>
                <w:sz w:val="24"/>
                <w:szCs w:val="24"/>
              </w:rPr>
            </w:pPr>
          </w:p>
        </w:tc>
      </w:tr>
    </w:tbl>
    <w:p w14:paraId="6AF3E6AC" w14:textId="77777777" w:rsidR="006C2E68" w:rsidRPr="002552CA" w:rsidRDefault="006C2E68" w:rsidP="006C2E68">
      <w:pPr>
        <w:pStyle w:val="NoSpacing"/>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2847"/>
        <w:gridCol w:w="2002"/>
        <w:gridCol w:w="2718"/>
      </w:tblGrid>
      <w:tr w:rsidR="006C2E68" w:rsidRPr="002552CA" w14:paraId="5D8CFA14" w14:textId="77777777" w:rsidTr="0018021E">
        <w:trPr>
          <w:trHeight w:val="280"/>
        </w:trPr>
        <w:tc>
          <w:tcPr>
            <w:tcW w:w="9209" w:type="dxa"/>
            <w:gridSpan w:val="4"/>
            <w:shd w:val="clear" w:color="auto" w:fill="B8CCE4" w:themeFill="accent1" w:themeFillTint="66"/>
          </w:tcPr>
          <w:p w14:paraId="29E55224" w14:textId="77777777" w:rsidR="006C2E68" w:rsidRPr="00D634ED" w:rsidRDefault="006C2E68" w:rsidP="00C73EF1">
            <w:pPr>
              <w:pStyle w:val="NoSpacing"/>
              <w:rPr>
                <w:sz w:val="24"/>
                <w:szCs w:val="24"/>
              </w:rPr>
            </w:pPr>
            <w:r w:rsidRPr="00D634ED">
              <w:rPr>
                <w:sz w:val="24"/>
                <w:szCs w:val="24"/>
              </w:rPr>
              <w:t>Are there any specific arrangements?</w:t>
            </w:r>
          </w:p>
        </w:tc>
      </w:tr>
      <w:tr w:rsidR="006C2E68" w:rsidRPr="002552CA" w14:paraId="471C0B16" w14:textId="77777777" w:rsidTr="0018021E">
        <w:trPr>
          <w:trHeight w:val="264"/>
        </w:trPr>
        <w:tc>
          <w:tcPr>
            <w:tcW w:w="1642" w:type="dxa"/>
            <w:shd w:val="clear" w:color="auto" w:fill="D9D9D9" w:themeFill="background1" w:themeFillShade="D9"/>
          </w:tcPr>
          <w:p w14:paraId="0462CAA7" w14:textId="77777777" w:rsidR="006C2E68" w:rsidRPr="00D634ED" w:rsidRDefault="006C2E68" w:rsidP="00C73EF1">
            <w:pPr>
              <w:pStyle w:val="NoSpacing"/>
              <w:rPr>
                <w:sz w:val="24"/>
                <w:szCs w:val="24"/>
              </w:rPr>
            </w:pPr>
            <w:r w:rsidRPr="00D634ED">
              <w:rPr>
                <w:sz w:val="24"/>
                <w:szCs w:val="24"/>
              </w:rPr>
              <w:t>Condition</w:t>
            </w:r>
          </w:p>
        </w:tc>
        <w:tc>
          <w:tcPr>
            <w:tcW w:w="2847" w:type="dxa"/>
            <w:shd w:val="clear" w:color="auto" w:fill="D9D9D9" w:themeFill="background1" w:themeFillShade="D9"/>
          </w:tcPr>
          <w:p w14:paraId="5D052608" w14:textId="77777777" w:rsidR="006C2E68" w:rsidRPr="00D634ED" w:rsidRDefault="006C2E68" w:rsidP="00C73EF1">
            <w:pPr>
              <w:pStyle w:val="NoSpacing"/>
              <w:rPr>
                <w:sz w:val="24"/>
                <w:szCs w:val="24"/>
              </w:rPr>
            </w:pPr>
            <w:r w:rsidRPr="00D634ED">
              <w:rPr>
                <w:sz w:val="24"/>
                <w:szCs w:val="24"/>
              </w:rPr>
              <w:t>Signs/Symptoms</w:t>
            </w:r>
          </w:p>
        </w:tc>
        <w:tc>
          <w:tcPr>
            <w:tcW w:w="2002" w:type="dxa"/>
            <w:shd w:val="clear" w:color="auto" w:fill="D9D9D9" w:themeFill="background1" w:themeFillShade="D9"/>
          </w:tcPr>
          <w:p w14:paraId="2990F80B" w14:textId="77777777" w:rsidR="006C2E68" w:rsidRPr="00D634ED" w:rsidRDefault="006C2E68" w:rsidP="00C73EF1">
            <w:pPr>
              <w:pStyle w:val="NoSpacing"/>
              <w:rPr>
                <w:sz w:val="24"/>
                <w:szCs w:val="24"/>
              </w:rPr>
            </w:pPr>
            <w:r w:rsidRPr="00D634ED">
              <w:rPr>
                <w:sz w:val="24"/>
                <w:szCs w:val="24"/>
              </w:rPr>
              <w:t>Triggers</w:t>
            </w:r>
          </w:p>
        </w:tc>
        <w:tc>
          <w:tcPr>
            <w:tcW w:w="2718" w:type="dxa"/>
            <w:shd w:val="clear" w:color="auto" w:fill="D9D9D9" w:themeFill="background1" w:themeFillShade="D9"/>
          </w:tcPr>
          <w:p w14:paraId="3988907E" w14:textId="77777777" w:rsidR="006C2E68" w:rsidRPr="00D634ED" w:rsidRDefault="006C2E68" w:rsidP="00C73EF1">
            <w:pPr>
              <w:pStyle w:val="NoSpacing"/>
              <w:rPr>
                <w:sz w:val="24"/>
                <w:szCs w:val="24"/>
              </w:rPr>
            </w:pPr>
            <w:r w:rsidRPr="00D634ED">
              <w:rPr>
                <w:sz w:val="24"/>
                <w:szCs w:val="24"/>
              </w:rPr>
              <w:t xml:space="preserve">Treatment </w:t>
            </w:r>
          </w:p>
        </w:tc>
      </w:tr>
      <w:tr w:rsidR="006C2E68" w:rsidRPr="002552CA" w14:paraId="33FAA630" w14:textId="77777777" w:rsidTr="00413F61">
        <w:trPr>
          <w:trHeight w:val="1685"/>
        </w:trPr>
        <w:tc>
          <w:tcPr>
            <w:tcW w:w="1642" w:type="dxa"/>
            <w:shd w:val="clear" w:color="auto" w:fill="auto"/>
          </w:tcPr>
          <w:p w14:paraId="2DFF797F" w14:textId="1BE0DA7C" w:rsidR="006C2E68" w:rsidRPr="00D634ED" w:rsidRDefault="006C2E68" w:rsidP="00C73EF1">
            <w:pPr>
              <w:pStyle w:val="NoSpacing"/>
              <w:rPr>
                <w:sz w:val="24"/>
                <w:szCs w:val="24"/>
              </w:rPr>
            </w:pPr>
          </w:p>
        </w:tc>
        <w:tc>
          <w:tcPr>
            <w:tcW w:w="2847" w:type="dxa"/>
            <w:shd w:val="clear" w:color="auto" w:fill="auto"/>
          </w:tcPr>
          <w:p w14:paraId="3CE4D9D3" w14:textId="77777777" w:rsidR="006C2E68" w:rsidRPr="00D634ED" w:rsidRDefault="006C2E68" w:rsidP="00C73EF1">
            <w:pPr>
              <w:pStyle w:val="NoSpacing"/>
              <w:rPr>
                <w:sz w:val="24"/>
                <w:szCs w:val="24"/>
              </w:rPr>
            </w:pPr>
          </w:p>
        </w:tc>
        <w:tc>
          <w:tcPr>
            <w:tcW w:w="2002" w:type="dxa"/>
            <w:shd w:val="clear" w:color="auto" w:fill="auto"/>
          </w:tcPr>
          <w:p w14:paraId="32854194" w14:textId="77777777" w:rsidR="006C2E68" w:rsidRPr="00D634ED" w:rsidRDefault="006C2E68" w:rsidP="00C73EF1">
            <w:pPr>
              <w:pStyle w:val="NoSpacing"/>
              <w:rPr>
                <w:sz w:val="24"/>
                <w:szCs w:val="24"/>
              </w:rPr>
            </w:pPr>
          </w:p>
        </w:tc>
        <w:tc>
          <w:tcPr>
            <w:tcW w:w="2718" w:type="dxa"/>
            <w:shd w:val="clear" w:color="auto" w:fill="auto"/>
          </w:tcPr>
          <w:p w14:paraId="3D31A102" w14:textId="77777777" w:rsidR="006C2E68" w:rsidRPr="00D634ED" w:rsidRDefault="006C2E68" w:rsidP="00C73EF1">
            <w:pPr>
              <w:pStyle w:val="NoSpacing"/>
              <w:rPr>
                <w:sz w:val="24"/>
                <w:szCs w:val="24"/>
              </w:rPr>
            </w:pPr>
          </w:p>
        </w:tc>
      </w:tr>
    </w:tbl>
    <w:p w14:paraId="31C65ED3" w14:textId="381116B0" w:rsidR="006C2E68" w:rsidRPr="002552CA" w:rsidRDefault="00DC62BF" w:rsidP="006C2E68">
      <w:pPr>
        <w:pStyle w:val="NoSpacing"/>
        <w:rPr>
          <w:sz w:val="24"/>
          <w:szCs w:val="24"/>
        </w:rPr>
      </w:pPr>
      <w:r w:rsidRPr="001C1324">
        <w:rPr>
          <w:rFonts w:ascii="Segoe UI" w:hAnsi="Segoe UI" w:cs="Segoe UI"/>
          <w:noProof/>
        </w:rPr>
        <mc:AlternateContent>
          <mc:Choice Requires="wps">
            <w:drawing>
              <wp:anchor distT="0" distB="0" distL="114300" distR="114300" simplePos="0" relativeHeight="251674624" behindDoc="0" locked="0" layoutInCell="1" allowOverlap="1" wp14:anchorId="73FC8E5D" wp14:editId="455F2BFD">
                <wp:simplePos x="0" y="0"/>
                <wp:positionH relativeFrom="margin">
                  <wp:posOffset>-326571</wp:posOffset>
                </wp:positionH>
                <wp:positionV relativeFrom="paragraph">
                  <wp:posOffset>-1507218</wp:posOffset>
                </wp:positionV>
                <wp:extent cx="6578600" cy="8621486"/>
                <wp:effectExtent l="0" t="0" r="12700" b="27305"/>
                <wp:wrapNone/>
                <wp:docPr id="6" name="Rectangle 6"/>
                <wp:cNvGraphicFramePr/>
                <a:graphic xmlns:a="http://schemas.openxmlformats.org/drawingml/2006/main">
                  <a:graphicData uri="http://schemas.microsoft.com/office/word/2010/wordprocessingShape">
                    <wps:wsp>
                      <wps:cNvSpPr/>
                      <wps:spPr>
                        <a:xfrm>
                          <a:off x="0" y="0"/>
                          <a:ext cx="6578600" cy="86214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3E2483" id="Rectangle 6" o:spid="_x0000_s1026" style="position:absolute;margin-left:-25.7pt;margin-top:-118.7pt;width:518pt;height:67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" filled="f" strokecolor="#243f60 [1604]" strokeweight="2pt">
                <w10:wrap anchorx="margin"/>
              </v:rect>
            </w:pict>
          </mc:Fallback>
        </mc:AlternateConten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C2E68" w:rsidRPr="002552CA" w14:paraId="39CDAC88" w14:textId="77777777" w:rsidTr="0018021E">
        <w:tc>
          <w:tcPr>
            <w:tcW w:w="9209" w:type="dxa"/>
            <w:shd w:val="clear" w:color="auto" w:fill="D9D9D9" w:themeFill="background1" w:themeFillShade="D9"/>
          </w:tcPr>
          <w:p w14:paraId="223080E6" w14:textId="77777777" w:rsidR="006C2E68" w:rsidRPr="00D634ED" w:rsidRDefault="006C2E68" w:rsidP="00C73EF1">
            <w:pPr>
              <w:pStyle w:val="NoSpacing"/>
              <w:rPr>
                <w:sz w:val="24"/>
                <w:szCs w:val="24"/>
              </w:rPr>
            </w:pPr>
            <w:r w:rsidRPr="00D634ED">
              <w:rPr>
                <w:sz w:val="24"/>
                <w:szCs w:val="24"/>
              </w:rPr>
              <w:t>Physical Assistance and Handling:</w:t>
            </w:r>
          </w:p>
        </w:tc>
      </w:tr>
      <w:tr w:rsidR="006C2E68" w:rsidRPr="002552CA" w14:paraId="700D03F7" w14:textId="77777777" w:rsidTr="00413F61">
        <w:tc>
          <w:tcPr>
            <w:tcW w:w="9209" w:type="dxa"/>
            <w:shd w:val="clear" w:color="auto" w:fill="auto"/>
          </w:tcPr>
          <w:p w14:paraId="2260A0FE" w14:textId="77777777" w:rsidR="006C2E68" w:rsidRPr="00D634ED" w:rsidRDefault="006C2E68" w:rsidP="00C73EF1">
            <w:pPr>
              <w:pStyle w:val="NoSpacing"/>
              <w:rPr>
                <w:sz w:val="24"/>
                <w:szCs w:val="24"/>
              </w:rPr>
            </w:pPr>
          </w:p>
        </w:tc>
      </w:tr>
      <w:tr w:rsidR="006C2E68" w:rsidRPr="002552CA" w14:paraId="3A9DFB9C" w14:textId="77777777" w:rsidTr="0018021E">
        <w:tc>
          <w:tcPr>
            <w:tcW w:w="9209" w:type="dxa"/>
            <w:shd w:val="clear" w:color="auto" w:fill="D9D9D9" w:themeFill="background1" w:themeFillShade="D9"/>
          </w:tcPr>
          <w:p w14:paraId="3E5E16D0" w14:textId="77777777" w:rsidR="006C2E68" w:rsidRPr="00D634ED" w:rsidRDefault="006C2E68" w:rsidP="00C73EF1">
            <w:pPr>
              <w:pStyle w:val="NoSpacing"/>
              <w:rPr>
                <w:sz w:val="24"/>
                <w:szCs w:val="24"/>
              </w:rPr>
            </w:pPr>
            <w:r w:rsidRPr="00D634ED">
              <w:rPr>
                <w:sz w:val="24"/>
                <w:szCs w:val="24"/>
              </w:rPr>
              <w:t>Provisions and Storage</w:t>
            </w:r>
          </w:p>
        </w:tc>
      </w:tr>
      <w:tr w:rsidR="006C2E68" w:rsidRPr="002552CA" w14:paraId="44A63F1E" w14:textId="77777777" w:rsidTr="00413F61">
        <w:tc>
          <w:tcPr>
            <w:tcW w:w="9209" w:type="dxa"/>
            <w:shd w:val="clear" w:color="auto" w:fill="auto"/>
          </w:tcPr>
          <w:p w14:paraId="59CA658A" w14:textId="77777777" w:rsidR="006C2E68" w:rsidRPr="00D634ED" w:rsidRDefault="006C2E68" w:rsidP="00C73EF1">
            <w:pPr>
              <w:pStyle w:val="NoSpacing"/>
              <w:rPr>
                <w:sz w:val="24"/>
                <w:szCs w:val="24"/>
              </w:rPr>
            </w:pPr>
          </w:p>
        </w:tc>
      </w:tr>
      <w:tr w:rsidR="006C2E68" w:rsidRPr="002552CA" w14:paraId="25BC086A" w14:textId="77777777" w:rsidTr="0018021E">
        <w:tc>
          <w:tcPr>
            <w:tcW w:w="9209" w:type="dxa"/>
            <w:shd w:val="clear" w:color="auto" w:fill="D9D9D9" w:themeFill="background1" w:themeFillShade="D9"/>
          </w:tcPr>
          <w:p w14:paraId="38D02F86" w14:textId="77777777" w:rsidR="006C2E68" w:rsidRPr="00D634ED" w:rsidRDefault="006C2E68" w:rsidP="00C73EF1">
            <w:pPr>
              <w:pStyle w:val="NoSpacing"/>
              <w:rPr>
                <w:sz w:val="24"/>
                <w:szCs w:val="24"/>
              </w:rPr>
            </w:pPr>
            <w:r w:rsidRPr="00D634ED">
              <w:rPr>
                <w:sz w:val="24"/>
                <w:szCs w:val="24"/>
              </w:rPr>
              <w:t>Disposal</w:t>
            </w:r>
          </w:p>
        </w:tc>
      </w:tr>
      <w:tr w:rsidR="006C2E68" w:rsidRPr="002552CA" w14:paraId="7FF67D3D" w14:textId="77777777" w:rsidTr="00413F61">
        <w:tc>
          <w:tcPr>
            <w:tcW w:w="9209" w:type="dxa"/>
            <w:shd w:val="clear" w:color="auto" w:fill="auto"/>
          </w:tcPr>
          <w:p w14:paraId="399B9117" w14:textId="77777777" w:rsidR="006C2E68" w:rsidRPr="00D634ED" w:rsidRDefault="006C2E68" w:rsidP="00C73EF1">
            <w:pPr>
              <w:pStyle w:val="NoSpacing"/>
              <w:rPr>
                <w:sz w:val="24"/>
                <w:szCs w:val="24"/>
              </w:rPr>
            </w:pPr>
            <w:r w:rsidRPr="00D634ED">
              <w:rPr>
                <w:sz w:val="24"/>
                <w:szCs w:val="24"/>
              </w:rPr>
              <w:t>Collection of clinical waste contracted to: -</w:t>
            </w:r>
          </w:p>
          <w:p w14:paraId="28E73BC4" w14:textId="77777777" w:rsidR="006C2E68" w:rsidRDefault="006C2E68" w:rsidP="00C73EF1">
            <w:pPr>
              <w:pStyle w:val="NoSpacing"/>
              <w:rPr>
                <w:sz w:val="24"/>
                <w:szCs w:val="24"/>
              </w:rPr>
            </w:pPr>
          </w:p>
          <w:p w14:paraId="1DF94C72" w14:textId="46438F8F" w:rsidR="00413F61" w:rsidRPr="00D634ED" w:rsidRDefault="00413F61" w:rsidP="00C73EF1">
            <w:pPr>
              <w:pStyle w:val="NoSpacing"/>
              <w:rPr>
                <w:sz w:val="24"/>
                <w:szCs w:val="24"/>
              </w:rPr>
            </w:pPr>
          </w:p>
        </w:tc>
      </w:tr>
      <w:tr w:rsidR="006C2E68" w:rsidRPr="002552CA" w14:paraId="7046866D" w14:textId="77777777" w:rsidTr="0018021E">
        <w:tc>
          <w:tcPr>
            <w:tcW w:w="9209" w:type="dxa"/>
            <w:shd w:val="clear" w:color="auto" w:fill="C4BC96" w:themeFill="background2" w:themeFillShade="BF"/>
          </w:tcPr>
          <w:p w14:paraId="2E2F8678" w14:textId="77777777" w:rsidR="006C2E68" w:rsidRPr="00D634ED" w:rsidRDefault="006C2E68" w:rsidP="00C73EF1">
            <w:pPr>
              <w:pStyle w:val="NoSpacing"/>
              <w:rPr>
                <w:sz w:val="24"/>
                <w:szCs w:val="24"/>
              </w:rPr>
            </w:pPr>
            <w:r w:rsidRPr="00D634ED">
              <w:rPr>
                <w:sz w:val="24"/>
                <w:szCs w:val="24"/>
              </w:rPr>
              <w:t>Additional considerations for this condition?</w:t>
            </w:r>
          </w:p>
        </w:tc>
      </w:tr>
      <w:tr w:rsidR="006C2E68" w:rsidRPr="002552CA" w14:paraId="020C3DCF" w14:textId="77777777" w:rsidTr="0018021E">
        <w:tc>
          <w:tcPr>
            <w:tcW w:w="9209" w:type="dxa"/>
            <w:shd w:val="clear" w:color="auto" w:fill="D9D9D9" w:themeFill="background1" w:themeFillShade="D9"/>
          </w:tcPr>
          <w:p w14:paraId="5CA005D2" w14:textId="77777777" w:rsidR="006C2E68" w:rsidRPr="00D634ED" w:rsidRDefault="006C2E68" w:rsidP="00C73EF1">
            <w:pPr>
              <w:pStyle w:val="NoSpacing"/>
              <w:rPr>
                <w:sz w:val="24"/>
                <w:szCs w:val="24"/>
              </w:rPr>
            </w:pPr>
            <w:r w:rsidRPr="00D634ED">
              <w:rPr>
                <w:sz w:val="24"/>
                <w:szCs w:val="24"/>
              </w:rPr>
              <w:t>PE, Games, Sports</w:t>
            </w:r>
          </w:p>
        </w:tc>
      </w:tr>
      <w:tr w:rsidR="006C2E68" w:rsidRPr="002552CA" w14:paraId="1BD5BFDD" w14:textId="77777777" w:rsidTr="00413F61">
        <w:tc>
          <w:tcPr>
            <w:tcW w:w="9209" w:type="dxa"/>
            <w:shd w:val="clear" w:color="auto" w:fill="FFFFFF"/>
          </w:tcPr>
          <w:p w14:paraId="2AABCC9F" w14:textId="77777777" w:rsidR="006C2E68" w:rsidRPr="00D634ED" w:rsidRDefault="006C2E68" w:rsidP="00C73EF1">
            <w:pPr>
              <w:pStyle w:val="NoSpacing"/>
              <w:rPr>
                <w:sz w:val="24"/>
                <w:szCs w:val="24"/>
              </w:rPr>
            </w:pPr>
          </w:p>
        </w:tc>
      </w:tr>
      <w:tr w:rsidR="006C2E68" w:rsidRPr="002552CA" w14:paraId="761D3B4C" w14:textId="77777777" w:rsidTr="0018021E">
        <w:tc>
          <w:tcPr>
            <w:tcW w:w="9209" w:type="dxa"/>
            <w:shd w:val="clear" w:color="auto" w:fill="D9D9D9" w:themeFill="background1" w:themeFillShade="D9"/>
          </w:tcPr>
          <w:p w14:paraId="722E526E" w14:textId="77777777" w:rsidR="006C2E68" w:rsidRPr="00D634ED" w:rsidRDefault="006C2E68" w:rsidP="00C73EF1">
            <w:pPr>
              <w:pStyle w:val="NoSpacing"/>
              <w:rPr>
                <w:sz w:val="24"/>
                <w:szCs w:val="24"/>
              </w:rPr>
            </w:pPr>
            <w:r w:rsidRPr="00D634ED">
              <w:rPr>
                <w:sz w:val="24"/>
                <w:szCs w:val="24"/>
              </w:rPr>
              <w:t>Meal Times (Before school, break, lunch, after school?)</w:t>
            </w:r>
          </w:p>
        </w:tc>
      </w:tr>
      <w:tr w:rsidR="006C2E68" w:rsidRPr="002552CA" w14:paraId="65176B85" w14:textId="77777777" w:rsidTr="00413F61">
        <w:tc>
          <w:tcPr>
            <w:tcW w:w="9209" w:type="dxa"/>
            <w:shd w:val="clear" w:color="auto" w:fill="FFFFFF"/>
          </w:tcPr>
          <w:p w14:paraId="5A78BDD5" w14:textId="77777777" w:rsidR="006C2E68" w:rsidRPr="00D634ED" w:rsidRDefault="006C2E68" w:rsidP="00C73EF1">
            <w:pPr>
              <w:pStyle w:val="NoSpacing"/>
              <w:rPr>
                <w:sz w:val="24"/>
                <w:szCs w:val="24"/>
              </w:rPr>
            </w:pPr>
          </w:p>
        </w:tc>
      </w:tr>
      <w:tr w:rsidR="006C2E68" w:rsidRPr="002552CA" w14:paraId="537A8AC7" w14:textId="77777777" w:rsidTr="0018021E">
        <w:tc>
          <w:tcPr>
            <w:tcW w:w="9209" w:type="dxa"/>
            <w:shd w:val="clear" w:color="auto" w:fill="D9D9D9" w:themeFill="background1" w:themeFillShade="D9"/>
          </w:tcPr>
          <w:p w14:paraId="4E84B0AC" w14:textId="77777777" w:rsidR="006C2E68" w:rsidRPr="00D634ED" w:rsidRDefault="006C2E68" w:rsidP="00C73EF1">
            <w:pPr>
              <w:pStyle w:val="NoSpacing"/>
              <w:rPr>
                <w:sz w:val="24"/>
                <w:szCs w:val="24"/>
              </w:rPr>
            </w:pPr>
            <w:r w:rsidRPr="00D634ED">
              <w:rPr>
                <w:sz w:val="24"/>
                <w:szCs w:val="24"/>
              </w:rPr>
              <w:t>Off Site Activities</w:t>
            </w:r>
          </w:p>
        </w:tc>
      </w:tr>
      <w:tr w:rsidR="006C2E68" w:rsidRPr="002552CA" w14:paraId="4A2F8922" w14:textId="77777777" w:rsidTr="00413F61">
        <w:tc>
          <w:tcPr>
            <w:tcW w:w="9209" w:type="dxa"/>
            <w:shd w:val="clear" w:color="auto" w:fill="FFFFFF"/>
          </w:tcPr>
          <w:p w14:paraId="1F2ADB66" w14:textId="77777777" w:rsidR="006C2E68" w:rsidRPr="00D634ED" w:rsidRDefault="006C2E68" w:rsidP="00C73EF1">
            <w:pPr>
              <w:pStyle w:val="NoSpacing"/>
              <w:rPr>
                <w:sz w:val="24"/>
                <w:szCs w:val="24"/>
              </w:rPr>
            </w:pPr>
          </w:p>
        </w:tc>
      </w:tr>
      <w:tr w:rsidR="006C2E68" w:rsidRPr="002552CA" w14:paraId="28D74628" w14:textId="77777777" w:rsidTr="0018021E">
        <w:tc>
          <w:tcPr>
            <w:tcW w:w="9209" w:type="dxa"/>
            <w:shd w:val="clear" w:color="auto" w:fill="D9D9D9" w:themeFill="background1" w:themeFillShade="D9"/>
          </w:tcPr>
          <w:p w14:paraId="1CACB638" w14:textId="77777777" w:rsidR="006C2E68" w:rsidRPr="00D634ED" w:rsidRDefault="006C2E68" w:rsidP="00C73EF1">
            <w:pPr>
              <w:pStyle w:val="NoSpacing"/>
              <w:rPr>
                <w:sz w:val="24"/>
                <w:szCs w:val="24"/>
              </w:rPr>
            </w:pPr>
            <w:r w:rsidRPr="00D634ED">
              <w:rPr>
                <w:sz w:val="24"/>
                <w:szCs w:val="24"/>
              </w:rPr>
              <w:t>Support for Social &amp; Emotional Needs</w:t>
            </w:r>
          </w:p>
        </w:tc>
      </w:tr>
      <w:tr w:rsidR="006C2E68" w:rsidRPr="002552CA" w14:paraId="732E04EB" w14:textId="77777777" w:rsidTr="00413F61">
        <w:tc>
          <w:tcPr>
            <w:tcW w:w="9209" w:type="dxa"/>
            <w:shd w:val="clear" w:color="auto" w:fill="FFFFFF"/>
          </w:tcPr>
          <w:p w14:paraId="65AB2EC4" w14:textId="77777777" w:rsidR="006C2E68" w:rsidRPr="00D634ED" w:rsidRDefault="006C2E68" w:rsidP="00C73EF1">
            <w:pPr>
              <w:pStyle w:val="NoSpacing"/>
              <w:rPr>
                <w:sz w:val="24"/>
                <w:szCs w:val="24"/>
              </w:rPr>
            </w:pPr>
          </w:p>
        </w:tc>
      </w:tr>
      <w:tr w:rsidR="006C2E68" w:rsidRPr="002552CA" w14:paraId="06E623BD" w14:textId="77777777" w:rsidTr="0018021E">
        <w:tc>
          <w:tcPr>
            <w:tcW w:w="9209" w:type="dxa"/>
            <w:shd w:val="clear" w:color="auto" w:fill="D9D9D9" w:themeFill="background1" w:themeFillShade="D9"/>
          </w:tcPr>
          <w:p w14:paraId="477FA4E8" w14:textId="77777777" w:rsidR="006C2E68" w:rsidRPr="00D634ED" w:rsidRDefault="006C2E68" w:rsidP="00C73EF1">
            <w:pPr>
              <w:pStyle w:val="NoSpacing"/>
              <w:rPr>
                <w:sz w:val="24"/>
                <w:szCs w:val="24"/>
              </w:rPr>
            </w:pPr>
            <w:r w:rsidRPr="00D634ED">
              <w:rPr>
                <w:sz w:val="24"/>
                <w:szCs w:val="24"/>
              </w:rPr>
              <w:t>School Environment</w:t>
            </w:r>
          </w:p>
        </w:tc>
      </w:tr>
      <w:tr w:rsidR="006C2E68" w:rsidRPr="002552CA" w14:paraId="7EE45F34" w14:textId="77777777" w:rsidTr="00413F61">
        <w:tc>
          <w:tcPr>
            <w:tcW w:w="9209" w:type="dxa"/>
            <w:shd w:val="clear" w:color="auto" w:fill="FFFFFF"/>
          </w:tcPr>
          <w:p w14:paraId="45F5B9C4" w14:textId="77777777" w:rsidR="006C2E68" w:rsidRPr="00D634ED" w:rsidRDefault="006C2E68" w:rsidP="00C73EF1">
            <w:pPr>
              <w:pStyle w:val="NoSpacing"/>
              <w:rPr>
                <w:sz w:val="24"/>
                <w:szCs w:val="24"/>
              </w:rPr>
            </w:pPr>
          </w:p>
        </w:tc>
      </w:tr>
    </w:tbl>
    <w:p w14:paraId="1A254747" w14:textId="77777777" w:rsidR="006C2E68" w:rsidRDefault="006C2E68" w:rsidP="006C2E68">
      <w:pPr>
        <w:pStyle w:val="NoSpacing"/>
        <w:rPr>
          <w:sz w:val="24"/>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888"/>
        <w:gridCol w:w="1869"/>
        <w:gridCol w:w="1869"/>
        <w:gridCol w:w="1740"/>
      </w:tblGrid>
      <w:tr w:rsidR="006C2E68" w:rsidRPr="002552CA" w14:paraId="70A6F1AA" w14:textId="77777777" w:rsidTr="00C73EF1">
        <w:tc>
          <w:tcPr>
            <w:tcW w:w="5000" w:type="pct"/>
            <w:gridSpan w:val="5"/>
            <w:shd w:val="clear" w:color="auto" w:fill="FFC000"/>
          </w:tcPr>
          <w:p w14:paraId="232C2C29" w14:textId="77777777" w:rsidR="006C2E68" w:rsidRPr="00D634ED" w:rsidRDefault="006C2E68" w:rsidP="00C73EF1">
            <w:pPr>
              <w:pStyle w:val="NoSpacing"/>
              <w:rPr>
                <w:sz w:val="24"/>
                <w:szCs w:val="24"/>
              </w:rPr>
            </w:pPr>
            <w:r w:rsidRPr="00D634ED">
              <w:rPr>
                <w:sz w:val="24"/>
                <w:szCs w:val="24"/>
              </w:rPr>
              <w:t>Emergencies</w:t>
            </w:r>
          </w:p>
        </w:tc>
      </w:tr>
      <w:tr w:rsidR="006C2E68" w:rsidRPr="002552CA" w14:paraId="45584949" w14:textId="77777777" w:rsidTr="0018021E">
        <w:tc>
          <w:tcPr>
            <w:tcW w:w="1004" w:type="pct"/>
            <w:shd w:val="clear" w:color="auto" w:fill="D9D9D9" w:themeFill="background1" w:themeFillShade="D9"/>
          </w:tcPr>
          <w:p w14:paraId="4F91FF9E" w14:textId="77777777" w:rsidR="006C2E68" w:rsidRPr="00D634ED" w:rsidRDefault="006C2E68" w:rsidP="00C73EF1">
            <w:pPr>
              <w:pStyle w:val="NoSpacing"/>
              <w:rPr>
                <w:sz w:val="24"/>
                <w:szCs w:val="24"/>
              </w:rPr>
            </w:pPr>
            <w:r w:rsidRPr="00D634ED">
              <w:rPr>
                <w:sz w:val="24"/>
                <w:szCs w:val="24"/>
              </w:rPr>
              <w:t>Situation</w:t>
            </w:r>
          </w:p>
        </w:tc>
        <w:tc>
          <w:tcPr>
            <w:tcW w:w="1024" w:type="pct"/>
            <w:shd w:val="clear" w:color="auto" w:fill="D9D9D9" w:themeFill="background1" w:themeFillShade="D9"/>
          </w:tcPr>
          <w:p w14:paraId="2F0829CA" w14:textId="77777777" w:rsidR="006C2E68" w:rsidRPr="00D634ED" w:rsidRDefault="006C2E68" w:rsidP="00C73EF1">
            <w:pPr>
              <w:pStyle w:val="NoSpacing"/>
              <w:rPr>
                <w:sz w:val="24"/>
                <w:szCs w:val="24"/>
              </w:rPr>
            </w:pPr>
            <w:r w:rsidRPr="00D634ED">
              <w:rPr>
                <w:sz w:val="24"/>
                <w:szCs w:val="24"/>
              </w:rPr>
              <w:t>Symptoms</w:t>
            </w:r>
          </w:p>
        </w:tc>
        <w:tc>
          <w:tcPr>
            <w:tcW w:w="1014" w:type="pct"/>
            <w:shd w:val="clear" w:color="auto" w:fill="D9D9D9" w:themeFill="background1" w:themeFillShade="D9"/>
          </w:tcPr>
          <w:p w14:paraId="6737F89B" w14:textId="77777777" w:rsidR="006C2E68" w:rsidRPr="00D634ED" w:rsidRDefault="006C2E68" w:rsidP="00C73EF1">
            <w:pPr>
              <w:pStyle w:val="NoSpacing"/>
              <w:rPr>
                <w:sz w:val="24"/>
                <w:szCs w:val="24"/>
              </w:rPr>
            </w:pPr>
            <w:r w:rsidRPr="00D634ED">
              <w:rPr>
                <w:sz w:val="24"/>
                <w:szCs w:val="24"/>
              </w:rPr>
              <w:t>Triggers</w:t>
            </w:r>
          </w:p>
        </w:tc>
        <w:tc>
          <w:tcPr>
            <w:tcW w:w="1014" w:type="pct"/>
            <w:shd w:val="clear" w:color="auto" w:fill="D9D9D9" w:themeFill="background1" w:themeFillShade="D9"/>
          </w:tcPr>
          <w:p w14:paraId="6949446C" w14:textId="77777777" w:rsidR="006C2E68" w:rsidRPr="00D634ED" w:rsidRDefault="006C2E68" w:rsidP="00C73EF1">
            <w:pPr>
              <w:pStyle w:val="NoSpacing"/>
              <w:rPr>
                <w:sz w:val="24"/>
                <w:szCs w:val="24"/>
              </w:rPr>
            </w:pPr>
            <w:r w:rsidRPr="00D634ED">
              <w:rPr>
                <w:sz w:val="24"/>
                <w:szCs w:val="24"/>
              </w:rPr>
              <w:t xml:space="preserve">Action </w:t>
            </w:r>
          </w:p>
        </w:tc>
        <w:tc>
          <w:tcPr>
            <w:tcW w:w="943" w:type="pct"/>
            <w:shd w:val="clear" w:color="auto" w:fill="D9D9D9" w:themeFill="background1" w:themeFillShade="D9"/>
          </w:tcPr>
          <w:p w14:paraId="3AD2D593" w14:textId="77777777" w:rsidR="006C2E68" w:rsidRPr="00D634ED" w:rsidRDefault="006C2E68" w:rsidP="00C73EF1">
            <w:pPr>
              <w:pStyle w:val="NoSpacing"/>
              <w:rPr>
                <w:sz w:val="24"/>
                <w:szCs w:val="24"/>
              </w:rPr>
            </w:pPr>
            <w:r w:rsidRPr="00D634ED">
              <w:rPr>
                <w:sz w:val="24"/>
                <w:szCs w:val="24"/>
              </w:rPr>
              <w:t>Follow Up</w:t>
            </w:r>
          </w:p>
        </w:tc>
      </w:tr>
      <w:tr w:rsidR="006C2E68" w:rsidRPr="002552CA" w14:paraId="6A7A7C35" w14:textId="77777777" w:rsidTr="00C73EF1">
        <w:tc>
          <w:tcPr>
            <w:tcW w:w="1004" w:type="pct"/>
            <w:shd w:val="clear" w:color="auto" w:fill="auto"/>
          </w:tcPr>
          <w:p w14:paraId="67004A09" w14:textId="77777777" w:rsidR="006C2E68" w:rsidRDefault="006C2E68" w:rsidP="00C73EF1">
            <w:pPr>
              <w:pStyle w:val="NoSpacing"/>
              <w:rPr>
                <w:sz w:val="24"/>
                <w:szCs w:val="24"/>
              </w:rPr>
            </w:pPr>
          </w:p>
          <w:p w14:paraId="11253747" w14:textId="77777777" w:rsidR="006C2E68" w:rsidRDefault="006C2E68" w:rsidP="00C73EF1">
            <w:pPr>
              <w:pStyle w:val="NoSpacing"/>
              <w:rPr>
                <w:sz w:val="24"/>
                <w:szCs w:val="24"/>
              </w:rPr>
            </w:pPr>
          </w:p>
          <w:p w14:paraId="5BC669DF" w14:textId="77777777" w:rsidR="006C2E68" w:rsidRDefault="006C2E68" w:rsidP="00C73EF1">
            <w:pPr>
              <w:pStyle w:val="NoSpacing"/>
              <w:rPr>
                <w:sz w:val="24"/>
                <w:szCs w:val="24"/>
              </w:rPr>
            </w:pPr>
          </w:p>
          <w:p w14:paraId="65D86A00" w14:textId="77777777" w:rsidR="006C2E68" w:rsidRDefault="006C2E68" w:rsidP="00C73EF1">
            <w:pPr>
              <w:pStyle w:val="NoSpacing"/>
              <w:rPr>
                <w:sz w:val="24"/>
                <w:szCs w:val="24"/>
              </w:rPr>
            </w:pPr>
          </w:p>
          <w:p w14:paraId="3A67619C" w14:textId="77777777" w:rsidR="006C2E68" w:rsidRDefault="006C2E68" w:rsidP="00C73EF1">
            <w:pPr>
              <w:pStyle w:val="NoSpacing"/>
              <w:rPr>
                <w:sz w:val="24"/>
                <w:szCs w:val="24"/>
              </w:rPr>
            </w:pPr>
          </w:p>
          <w:p w14:paraId="2B186ED2" w14:textId="77777777" w:rsidR="006C2E68" w:rsidRPr="00D634ED" w:rsidRDefault="006C2E68" w:rsidP="00C73EF1">
            <w:pPr>
              <w:pStyle w:val="NoSpacing"/>
              <w:rPr>
                <w:sz w:val="24"/>
                <w:szCs w:val="24"/>
              </w:rPr>
            </w:pPr>
          </w:p>
        </w:tc>
        <w:tc>
          <w:tcPr>
            <w:tcW w:w="1024" w:type="pct"/>
            <w:shd w:val="clear" w:color="auto" w:fill="auto"/>
          </w:tcPr>
          <w:p w14:paraId="63603D43" w14:textId="77777777" w:rsidR="006C2E68" w:rsidRPr="00D634ED" w:rsidRDefault="006C2E68" w:rsidP="00C73EF1">
            <w:pPr>
              <w:pStyle w:val="NoSpacing"/>
              <w:rPr>
                <w:sz w:val="24"/>
                <w:szCs w:val="24"/>
              </w:rPr>
            </w:pPr>
          </w:p>
        </w:tc>
        <w:tc>
          <w:tcPr>
            <w:tcW w:w="1014" w:type="pct"/>
            <w:shd w:val="clear" w:color="auto" w:fill="auto"/>
          </w:tcPr>
          <w:p w14:paraId="7E1B1E69" w14:textId="77777777" w:rsidR="006C2E68" w:rsidRPr="00D634ED" w:rsidRDefault="006C2E68" w:rsidP="00C73EF1">
            <w:pPr>
              <w:pStyle w:val="NoSpacing"/>
              <w:rPr>
                <w:sz w:val="24"/>
                <w:szCs w:val="24"/>
              </w:rPr>
            </w:pPr>
          </w:p>
        </w:tc>
        <w:tc>
          <w:tcPr>
            <w:tcW w:w="1014" w:type="pct"/>
            <w:shd w:val="clear" w:color="auto" w:fill="auto"/>
          </w:tcPr>
          <w:p w14:paraId="716A91A3" w14:textId="77777777" w:rsidR="006C2E68" w:rsidRPr="00D634ED" w:rsidRDefault="006C2E68" w:rsidP="00C73EF1">
            <w:pPr>
              <w:pStyle w:val="NoSpacing"/>
              <w:rPr>
                <w:sz w:val="24"/>
                <w:szCs w:val="24"/>
              </w:rPr>
            </w:pPr>
          </w:p>
        </w:tc>
        <w:tc>
          <w:tcPr>
            <w:tcW w:w="943" w:type="pct"/>
            <w:shd w:val="clear" w:color="auto" w:fill="auto"/>
          </w:tcPr>
          <w:p w14:paraId="2061FED9" w14:textId="77777777" w:rsidR="006C2E68" w:rsidRPr="00D634ED" w:rsidRDefault="006C2E68" w:rsidP="00C73EF1">
            <w:pPr>
              <w:pStyle w:val="NoSpacing"/>
              <w:rPr>
                <w:sz w:val="24"/>
                <w:szCs w:val="24"/>
              </w:rPr>
            </w:pPr>
          </w:p>
        </w:tc>
      </w:tr>
    </w:tbl>
    <w:p w14:paraId="77FBF1FD" w14:textId="08248788" w:rsidR="006C2E68" w:rsidRDefault="006C2E68" w:rsidP="006C2E68">
      <w:pPr>
        <w:pStyle w:val="NoSpacing"/>
        <w:rPr>
          <w:sz w:val="24"/>
          <w:szCs w:val="24"/>
        </w:rPr>
      </w:pP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7"/>
        <w:gridCol w:w="6116"/>
      </w:tblGrid>
      <w:tr w:rsidR="00DC62BF" w:rsidRPr="002552CA" w14:paraId="3A3231B9" w14:textId="77777777" w:rsidTr="0018021E">
        <w:trPr>
          <w:trHeight w:val="276"/>
        </w:trPr>
        <w:tc>
          <w:tcPr>
            <w:tcW w:w="3057" w:type="dxa"/>
            <w:shd w:val="clear" w:color="auto" w:fill="D9D9D9" w:themeFill="background1" w:themeFillShade="D9"/>
          </w:tcPr>
          <w:p w14:paraId="1E2A5A9A" w14:textId="77777777" w:rsidR="00DC62BF" w:rsidRPr="00D634ED" w:rsidRDefault="00DC62BF" w:rsidP="00C73EF1">
            <w:pPr>
              <w:pStyle w:val="NoSpacing"/>
              <w:rPr>
                <w:sz w:val="24"/>
                <w:szCs w:val="24"/>
              </w:rPr>
            </w:pPr>
            <w:r>
              <w:rPr>
                <w:sz w:val="24"/>
                <w:szCs w:val="24"/>
              </w:rPr>
              <w:t xml:space="preserve">Is training required </w:t>
            </w:r>
          </w:p>
        </w:tc>
        <w:tc>
          <w:tcPr>
            <w:tcW w:w="6116" w:type="dxa"/>
            <w:shd w:val="clear" w:color="auto" w:fill="D9D9D9" w:themeFill="background1" w:themeFillShade="D9"/>
          </w:tcPr>
          <w:p w14:paraId="747B5329" w14:textId="4A2863A0" w:rsidR="00DC62BF" w:rsidRPr="00D634ED" w:rsidRDefault="00DC62BF" w:rsidP="00C73EF1">
            <w:pPr>
              <w:pStyle w:val="NoSpacing"/>
              <w:rPr>
                <w:sz w:val="24"/>
                <w:szCs w:val="24"/>
              </w:rPr>
            </w:pPr>
            <w:r>
              <w:rPr>
                <w:sz w:val="24"/>
                <w:szCs w:val="24"/>
              </w:rPr>
              <w:t xml:space="preserve">Yes/No </w:t>
            </w:r>
          </w:p>
        </w:tc>
      </w:tr>
      <w:tr w:rsidR="00DC62BF" w:rsidRPr="002552CA" w14:paraId="2F7D853B" w14:textId="77777777" w:rsidTr="0018021E">
        <w:trPr>
          <w:trHeight w:val="276"/>
        </w:trPr>
        <w:tc>
          <w:tcPr>
            <w:tcW w:w="9173" w:type="dxa"/>
            <w:gridSpan w:val="2"/>
            <w:shd w:val="clear" w:color="auto" w:fill="D9D9D9" w:themeFill="background1" w:themeFillShade="D9"/>
          </w:tcPr>
          <w:p w14:paraId="071AF033" w14:textId="45286586" w:rsidR="00DC62BF" w:rsidRDefault="00DC62BF" w:rsidP="00C73EF1">
            <w:pPr>
              <w:pStyle w:val="NoSpacing"/>
              <w:rPr>
                <w:sz w:val="24"/>
                <w:szCs w:val="24"/>
              </w:rPr>
            </w:pPr>
            <w:r w:rsidRPr="00D634ED">
              <w:rPr>
                <w:sz w:val="24"/>
                <w:szCs w:val="24"/>
              </w:rPr>
              <w:t xml:space="preserve">If yes, what are the </w:t>
            </w:r>
            <w:r>
              <w:rPr>
                <w:sz w:val="24"/>
                <w:szCs w:val="24"/>
              </w:rPr>
              <w:t>details?</w:t>
            </w:r>
          </w:p>
        </w:tc>
      </w:tr>
      <w:tr w:rsidR="00DC62BF" w:rsidRPr="002552CA" w14:paraId="4C5907DC" w14:textId="77777777" w:rsidTr="00C73EF1">
        <w:trPr>
          <w:trHeight w:val="260"/>
        </w:trPr>
        <w:tc>
          <w:tcPr>
            <w:tcW w:w="9173" w:type="dxa"/>
            <w:gridSpan w:val="2"/>
            <w:shd w:val="clear" w:color="auto" w:fill="auto"/>
          </w:tcPr>
          <w:p w14:paraId="32AA5A5A" w14:textId="77777777" w:rsidR="00DC62BF" w:rsidRPr="00D634ED" w:rsidRDefault="00DC62BF" w:rsidP="00C73EF1">
            <w:pPr>
              <w:pStyle w:val="NoSpacing"/>
              <w:rPr>
                <w:sz w:val="24"/>
                <w:szCs w:val="24"/>
              </w:rPr>
            </w:pPr>
          </w:p>
        </w:tc>
      </w:tr>
    </w:tbl>
    <w:p w14:paraId="7C701FA7" w14:textId="77777777" w:rsidR="00DC62BF" w:rsidRDefault="00DC62BF" w:rsidP="006C2E68">
      <w:pPr>
        <w:pStyle w:val="NoSpacing"/>
        <w:rPr>
          <w:sz w:val="24"/>
          <w:szCs w:val="24"/>
        </w:rPr>
      </w:pPr>
    </w:p>
    <w:p w14:paraId="177F76F7" w14:textId="77777777" w:rsidR="006C2E68" w:rsidRPr="00E9460A" w:rsidRDefault="006C2E68" w:rsidP="006C2E68">
      <w:pPr>
        <w:pStyle w:val="NoSpacing"/>
        <w:rPr>
          <w:rFonts w:cs="Calibri"/>
        </w:rPr>
      </w:pPr>
      <w:r w:rsidRPr="00E9460A">
        <w:rPr>
          <w:rFonts w:cs="Calibri"/>
        </w:rPr>
        <w:t>Signed (Parent/Carer) ………………………………………………… Dated …………………</w:t>
      </w:r>
      <w:proofErr w:type="gramStart"/>
      <w:r w:rsidRPr="00E9460A">
        <w:rPr>
          <w:rFonts w:cs="Calibri"/>
        </w:rPr>
        <w:t>…..</w:t>
      </w:r>
      <w:proofErr w:type="gramEnd"/>
    </w:p>
    <w:p w14:paraId="1003A58B" w14:textId="77777777" w:rsidR="006C2E68" w:rsidRDefault="006C2E68" w:rsidP="006C2E68">
      <w:pPr>
        <w:pStyle w:val="NoSpacing"/>
      </w:pPr>
      <w:r w:rsidRPr="00E9460A">
        <w:rPr>
          <w:rFonts w:cs="Calibri"/>
        </w:rPr>
        <w:t>Signed (First Aider) …………………………………………………</w:t>
      </w:r>
      <w:proofErr w:type="gramStart"/>
      <w:r w:rsidRPr="00E9460A">
        <w:rPr>
          <w:rFonts w:cs="Calibri"/>
        </w:rPr>
        <w:t>…..</w:t>
      </w:r>
      <w:proofErr w:type="gramEnd"/>
      <w:r w:rsidRPr="00E9460A">
        <w:rPr>
          <w:rFonts w:cs="Calibri"/>
        </w:rPr>
        <w:t xml:space="preserve"> Dated …………………</w:t>
      </w:r>
      <w:proofErr w:type="gramStart"/>
      <w:r w:rsidRPr="00E9460A">
        <w:rPr>
          <w:rFonts w:cs="Calibri"/>
        </w:rPr>
        <w:t>…..</w:t>
      </w:r>
      <w:proofErr w:type="gramEnd"/>
    </w:p>
    <w:p w14:paraId="76F287BB" w14:textId="0C9CDD24" w:rsidR="006C2E68" w:rsidRDefault="006C2E68" w:rsidP="006C2E68">
      <w:pPr>
        <w:pStyle w:val="NoSpacing"/>
      </w:pPr>
    </w:p>
    <w:p w14:paraId="4347E70B" w14:textId="21A933D1" w:rsidR="007F1533" w:rsidRPr="0018021E" w:rsidRDefault="00E263AD" w:rsidP="001C1324">
      <w:pPr>
        <w:keepNext/>
        <w:keepLines/>
        <w:spacing w:after="0" w:line="240" w:lineRule="auto"/>
        <w:jc w:val="both"/>
        <w:outlineLvl w:val="2"/>
        <w:rPr>
          <w:rFonts w:ascii="Segoe UI" w:hAnsi="Segoe UI" w:cs="Segoe UI"/>
          <w:b/>
          <w:bCs/>
        </w:rPr>
      </w:pPr>
      <w:bookmarkStart w:id="23" w:name="_Toc133643975"/>
      <w:r w:rsidRPr="0018021E">
        <w:rPr>
          <w:rFonts w:ascii="Segoe UI" w:eastAsia="MS Gothic" w:hAnsi="Segoe UI" w:cs="Segoe UI"/>
          <w:b/>
          <w:bCs/>
          <w:lang w:val="en-US"/>
        </w:rPr>
        <w:lastRenderedPageBreak/>
        <w:t xml:space="preserve">Appendix 2: </w:t>
      </w:r>
      <w:r w:rsidR="00766898" w:rsidRPr="0018021E">
        <w:rPr>
          <w:rFonts w:ascii="Segoe UI" w:hAnsi="Segoe UI" w:cs="Segoe UI"/>
          <w:b/>
          <w:bCs/>
        </w:rPr>
        <w:t>Managing Medicines G</w:t>
      </w:r>
      <w:r w:rsidR="007F1533" w:rsidRPr="0018021E">
        <w:rPr>
          <w:rFonts w:ascii="Segoe UI" w:hAnsi="Segoe UI" w:cs="Segoe UI"/>
          <w:b/>
          <w:bCs/>
        </w:rPr>
        <w:t>uidance</w:t>
      </w:r>
      <w:bookmarkEnd w:id="23"/>
    </w:p>
    <w:p w14:paraId="73358E59" w14:textId="77777777" w:rsidR="00957B39" w:rsidRPr="001C1324" w:rsidRDefault="00957B39" w:rsidP="001C1324">
      <w:pPr>
        <w:keepNext/>
        <w:keepLines/>
        <w:spacing w:after="0" w:line="240" w:lineRule="auto"/>
        <w:jc w:val="both"/>
        <w:outlineLvl w:val="2"/>
        <w:rPr>
          <w:rFonts w:ascii="Segoe UI" w:hAnsi="Segoe UI" w:cs="Segoe UI"/>
          <w:b/>
          <w:bCs/>
          <w:color w:val="257963"/>
        </w:rPr>
      </w:pPr>
    </w:p>
    <w:p w14:paraId="387771A8" w14:textId="4E8E96E2" w:rsidR="007F1533" w:rsidRDefault="00766898" w:rsidP="001C1324">
      <w:pPr>
        <w:spacing w:after="0" w:line="240" w:lineRule="auto"/>
        <w:jc w:val="both"/>
        <w:rPr>
          <w:rFonts w:ascii="Segoe UI" w:hAnsi="Segoe UI" w:cs="Segoe UI"/>
          <w:b/>
        </w:rPr>
      </w:pPr>
      <w:r w:rsidRPr="001C1324">
        <w:rPr>
          <w:rFonts w:ascii="Segoe UI" w:hAnsi="Segoe UI" w:cs="Segoe UI"/>
          <w:b/>
        </w:rPr>
        <w:t xml:space="preserve">Important procedures: </w:t>
      </w:r>
    </w:p>
    <w:p w14:paraId="4F3F3F62" w14:textId="77777777" w:rsidR="00957B39" w:rsidRPr="001C1324" w:rsidRDefault="00957B39" w:rsidP="001C1324">
      <w:pPr>
        <w:spacing w:after="0" w:line="240" w:lineRule="auto"/>
        <w:jc w:val="both"/>
        <w:rPr>
          <w:rFonts w:ascii="Segoe UI" w:hAnsi="Segoe UI" w:cs="Segoe UI"/>
          <w:b/>
        </w:rPr>
      </w:pPr>
    </w:p>
    <w:p w14:paraId="4FC5CE16" w14:textId="13C037B7"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Prior to admission </w:t>
      </w:r>
    </w:p>
    <w:p w14:paraId="5026266B" w14:textId="712868E1"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Emergency medication</w:t>
      </w:r>
    </w:p>
    <w:p w14:paraId="364C6771" w14:textId="3C403185"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Administration of prescription medication </w:t>
      </w:r>
    </w:p>
    <w:p w14:paraId="05B88F8A" w14:textId="2294B252"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Application of cream and lotions </w:t>
      </w:r>
    </w:p>
    <w:p w14:paraId="3D89C89C" w14:textId="7DD93474"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Record keeping </w:t>
      </w:r>
    </w:p>
    <w:p w14:paraId="10BE54BB" w14:textId="2AE82BEF"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Alternative medication </w:t>
      </w:r>
    </w:p>
    <w:p w14:paraId="61219B8D" w14:textId="77777777" w:rsidR="00B96A93" w:rsidRPr="001C1324"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Simple Analgesics (Pain Relief) </w:t>
      </w:r>
    </w:p>
    <w:p w14:paraId="27EA4339" w14:textId="5260BE55" w:rsidR="00B96A93"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Storage and disposal </w:t>
      </w:r>
    </w:p>
    <w:p w14:paraId="6472B12C" w14:textId="2605D304" w:rsidR="00957B39" w:rsidRPr="001C1324" w:rsidRDefault="00957B39" w:rsidP="004256F6">
      <w:pPr>
        <w:pStyle w:val="ListParagraph"/>
        <w:numPr>
          <w:ilvl w:val="0"/>
          <w:numId w:val="9"/>
        </w:numPr>
        <w:spacing w:after="0" w:line="240" w:lineRule="auto"/>
        <w:jc w:val="both"/>
        <w:rPr>
          <w:rFonts w:ascii="Segoe UI" w:hAnsi="Segoe UI" w:cs="Segoe UI"/>
        </w:rPr>
      </w:pPr>
      <w:r>
        <w:rPr>
          <w:rFonts w:ascii="Segoe UI" w:hAnsi="Segoe UI" w:cs="Segoe UI"/>
        </w:rPr>
        <w:t xml:space="preserve">Refusal of medication </w:t>
      </w:r>
    </w:p>
    <w:p w14:paraId="22763C3A" w14:textId="486F5FED" w:rsidR="00B96A93" w:rsidRDefault="00B96A93" w:rsidP="004256F6">
      <w:pPr>
        <w:pStyle w:val="ListParagraph"/>
        <w:numPr>
          <w:ilvl w:val="0"/>
          <w:numId w:val="9"/>
        </w:numPr>
        <w:spacing w:after="0" w:line="240" w:lineRule="auto"/>
        <w:jc w:val="both"/>
        <w:rPr>
          <w:rFonts w:ascii="Segoe UI" w:hAnsi="Segoe UI" w:cs="Segoe UI"/>
        </w:rPr>
      </w:pPr>
      <w:r w:rsidRPr="001C1324">
        <w:rPr>
          <w:rFonts w:ascii="Segoe UI" w:hAnsi="Segoe UI" w:cs="Segoe UI"/>
        </w:rPr>
        <w:t xml:space="preserve">Offsite Activities and Educational Visits  </w:t>
      </w:r>
    </w:p>
    <w:p w14:paraId="73BFF251" w14:textId="77777777" w:rsidR="00957B39" w:rsidRPr="001C1324" w:rsidRDefault="00957B39" w:rsidP="00957B39">
      <w:pPr>
        <w:pStyle w:val="ListParagraph"/>
        <w:spacing w:after="0" w:line="240" w:lineRule="auto"/>
        <w:jc w:val="both"/>
        <w:rPr>
          <w:rFonts w:ascii="Segoe UI" w:hAnsi="Segoe UI" w:cs="Segoe UI"/>
        </w:rPr>
      </w:pPr>
    </w:p>
    <w:p w14:paraId="78EDE469" w14:textId="25C00ADC" w:rsidR="00766898" w:rsidRDefault="00766898" w:rsidP="001C1324">
      <w:pPr>
        <w:spacing w:after="0" w:line="240" w:lineRule="auto"/>
        <w:jc w:val="both"/>
        <w:rPr>
          <w:rFonts w:ascii="Segoe UI" w:hAnsi="Segoe UI" w:cs="Segoe UI"/>
        </w:rPr>
      </w:pPr>
      <w:r w:rsidRPr="001C1324">
        <w:rPr>
          <w:rFonts w:ascii="Segoe UI" w:hAnsi="Segoe UI" w:cs="Segoe UI"/>
        </w:rPr>
        <w:t xml:space="preserve">As an inclusive Trust, we recognise that there may be times when medication needs to be administered to ensure a child’s participation in our schools. We will therefore administer medication and supervise children taking their own medication according to the procedures in this guidance. </w:t>
      </w:r>
    </w:p>
    <w:p w14:paraId="536D5018" w14:textId="77777777" w:rsidR="00957B39" w:rsidRPr="001C1324" w:rsidRDefault="00957B39" w:rsidP="001C1324">
      <w:pPr>
        <w:spacing w:after="0" w:line="240" w:lineRule="auto"/>
        <w:jc w:val="both"/>
        <w:rPr>
          <w:rFonts w:ascii="Segoe UI" w:hAnsi="Segoe UI" w:cs="Segoe UI"/>
        </w:rPr>
      </w:pPr>
    </w:p>
    <w:p w14:paraId="23474D3F" w14:textId="234D58A0" w:rsidR="00766898" w:rsidRPr="001C1324" w:rsidRDefault="00766898" w:rsidP="001C1324">
      <w:pPr>
        <w:spacing w:after="0" w:line="240" w:lineRule="auto"/>
        <w:jc w:val="both"/>
        <w:rPr>
          <w:rFonts w:ascii="Segoe UI" w:hAnsi="Segoe UI" w:cs="Segoe UI"/>
          <w:b/>
          <w:bCs/>
        </w:rPr>
      </w:pPr>
      <w:r w:rsidRPr="001C1324">
        <w:rPr>
          <w:rFonts w:ascii="Segoe UI" w:hAnsi="Segoe UI" w:cs="Segoe UI"/>
        </w:rPr>
        <w:t>We do support parents/carers when a child needs to take medication during the school day in strict accordance with the procedures in this policy and following the guidance in the DfES document ‘Supporting Pupils at school with medical conditions’ (2014)</w:t>
      </w:r>
    </w:p>
    <w:p w14:paraId="47CB8406" w14:textId="77777777" w:rsidR="00957B39" w:rsidRDefault="00957B39" w:rsidP="001C1324">
      <w:pPr>
        <w:spacing w:after="0" w:line="240" w:lineRule="auto"/>
        <w:jc w:val="both"/>
        <w:rPr>
          <w:rFonts w:ascii="Segoe UI" w:hAnsi="Segoe UI" w:cs="Segoe UI"/>
        </w:rPr>
      </w:pPr>
    </w:p>
    <w:p w14:paraId="3B4F0A68" w14:textId="23A68F13" w:rsidR="00550B8A" w:rsidRPr="00957B39" w:rsidRDefault="00766898" w:rsidP="001C1324">
      <w:pPr>
        <w:spacing w:after="0" w:line="240" w:lineRule="auto"/>
        <w:jc w:val="both"/>
        <w:rPr>
          <w:rFonts w:ascii="Segoe UI" w:hAnsi="Segoe UI" w:cs="Segoe UI"/>
          <w:b/>
        </w:rPr>
      </w:pPr>
      <w:r w:rsidRPr="00957B39">
        <w:rPr>
          <w:rFonts w:ascii="Segoe UI" w:hAnsi="Segoe UI" w:cs="Segoe UI"/>
          <w:b/>
        </w:rPr>
        <w:t>Children with Special Medical Needs</w:t>
      </w:r>
    </w:p>
    <w:p w14:paraId="1512D242" w14:textId="77777777" w:rsidR="00957B39" w:rsidRDefault="00957B39" w:rsidP="001C1324">
      <w:pPr>
        <w:spacing w:after="0" w:line="240" w:lineRule="auto"/>
        <w:jc w:val="both"/>
        <w:rPr>
          <w:rFonts w:ascii="Segoe UI" w:hAnsi="Segoe UI" w:cs="Segoe UI"/>
        </w:rPr>
      </w:pPr>
    </w:p>
    <w:p w14:paraId="453C1FEB" w14:textId="6594B5E4" w:rsidR="00550B8A" w:rsidRPr="001C1324" w:rsidRDefault="00766898" w:rsidP="001C1324">
      <w:pPr>
        <w:spacing w:after="0" w:line="240" w:lineRule="auto"/>
        <w:jc w:val="both"/>
        <w:rPr>
          <w:rFonts w:ascii="Segoe UI" w:hAnsi="Segoe UI" w:cs="Segoe UI"/>
        </w:rPr>
      </w:pPr>
      <w:r w:rsidRPr="001C1324">
        <w:rPr>
          <w:rFonts w:ascii="Segoe UI" w:hAnsi="Segoe UI" w:cs="Segoe UI"/>
        </w:rPr>
        <w:t xml:space="preserve">Should we be asked to admit a child to the school with special medical needs we will, in partnership with the parents/carers, discuss their individual needs and write a Healthcare Plan. We will also involve other outside agencies as appropriate to the needs of the child and family. </w:t>
      </w:r>
    </w:p>
    <w:p w14:paraId="18D93AC3" w14:textId="77777777" w:rsidR="00550B8A" w:rsidRPr="001C1324" w:rsidRDefault="00766898" w:rsidP="001C1324">
      <w:pPr>
        <w:spacing w:after="0" w:line="240" w:lineRule="auto"/>
        <w:jc w:val="both"/>
        <w:rPr>
          <w:rFonts w:ascii="Segoe UI" w:hAnsi="Segoe UI" w:cs="Segoe UI"/>
        </w:rPr>
      </w:pPr>
      <w:r w:rsidRPr="001C1324">
        <w:rPr>
          <w:rFonts w:ascii="Segoe UI" w:hAnsi="Segoe UI" w:cs="Segoe UI"/>
        </w:rPr>
        <w:t xml:space="preserve">Essential information will be on display in classrooms, staffrooms and kitchens. </w:t>
      </w:r>
    </w:p>
    <w:p w14:paraId="13274C7A" w14:textId="61FF43CF" w:rsidR="00766898" w:rsidRPr="001C1324" w:rsidRDefault="00766898" w:rsidP="001C1324">
      <w:pPr>
        <w:spacing w:after="0" w:line="240" w:lineRule="auto"/>
        <w:jc w:val="both"/>
        <w:rPr>
          <w:rFonts w:ascii="Segoe UI" w:hAnsi="Segoe UI" w:cs="Segoe UI"/>
          <w:b/>
          <w:bCs/>
        </w:rPr>
      </w:pPr>
      <w:r w:rsidRPr="001C1324">
        <w:rPr>
          <w:rFonts w:ascii="Segoe UI" w:hAnsi="Segoe UI" w:cs="Segoe UI"/>
        </w:rPr>
        <w:t>Any resulting training needs will be identified and arranged from the appropriate support agencies and the family as required</w:t>
      </w:r>
    </w:p>
    <w:p w14:paraId="631BD383" w14:textId="77777777" w:rsidR="00766898" w:rsidRPr="001C1324" w:rsidRDefault="00766898" w:rsidP="001C1324">
      <w:pPr>
        <w:spacing w:after="0" w:line="240" w:lineRule="auto"/>
        <w:jc w:val="both"/>
        <w:rPr>
          <w:rFonts w:ascii="Segoe UI" w:hAnsi="Segoe UI" w:cs="Segoe UI"/>
          <w:b/>
          <w:bCs/>
        </w:rPr>
      </w:pPr>
    </w:p>
    <w:p w14:paraId="1E463C02" w14:textId="77777777" w:rsidR="00B96A93" w:rsidRPr="001C1324" w:rsidRDefault="00B96A93" w:rsidP="001C1324">
      <w:pPr>
        <w:spacing w:after="0" w:line="240" w:lineRule="auto"/>
        <w:jc w:val="both"/>
        <w:rPr>
          <w:rFonts w:ascii="Segoe UI" w:hAnsi="Segoe UI" w:cs="Segoe UI"/>
          <w:bCs/>
          <w:u w:val="single"/>
        </w:rPr>
      </w:pPr>
    </w:p>
    <w:p w14:paraId="5C0F6BD6" w14:textId="42C4D272" w:rsidR="00550B8A" w:rsidRPr="00957B39" w:rsidRDefault="00550B8A" w:rsidP="001C1324">
      <w:pPr>
        <w:spacing w:after="0" w:line="240" w:lineRule="auto"/>
        <w:jc w:val="both"/>
        <w:rPr>
          <w:rFonts w:ascii="Segoe UI" w:hAnsi="Segoe UI" w:cs="Segoe UI"/>
          <w:b/>
          <w:bCs/>
          <w:u w:val="single"/>
        </w:rPr>
      </w:pPr>
      <w:r w:rsidRPr="00957B39">
        <w:rPr>
          <w:rFonts w:ascii="Segoe UI" w:hAnsi="Segoe UI" w:cs="Segoe UI"/>
          <w:b/>
          <w:bCs/>
          <w:u w:val="single"/>
        </w:rPr>
        <w:t xml:space="preserve">Procedures </w:t>
      </w:r>
    </w:p>
    <w:p w14:paraId="5FF52E17" w14:textId="051BA720"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 </w:t>
      </w:r>
    </w:p>
    <w:p w14:paraId="0ACCE6AA" w14:textId="4A8B5716" w:rsidR="00550B8A" w:rsidRPr="00957B39" w:rsidRDefault="00957B39" w:rsidP="00957B39">
      <w:pPr>
        <w:spacing w:after="0" w:line="240" w:lineRule="auto"/>
        <w:jc w:val="both"/>
        <w:rPr>
          <w:rFonts w:ascii="Segoe UI" w:hAnsi="Segoe UI" w:cs="Segoe UI"/>
          <w:b/>
        </w:rPr>
      </w:pPr>
      <w:r>
        <w:rPr>
          <w:rFonts w:ascii="Segoe UI" w:hAnsi="Segoe UI" w:cs="Segoe UI"/>
          <w:b/>
        </w:rPr>
        <w:t>1 P</w:t>
      </w:r>
      <w:r w:rsidR="00550B8A" w:rsidRPr="00957B39">
        <w:rPr>
          <w:rFonts w:ascii="Segoe UI" w:hAnsi="Segoe UI" w:cs="Segoe UI"/>
          <w:b/>
        </w:rPr>
        <w:t xml:space="preserve">rior to admission </w:t>
      </w:r>
    </w:p>
    <w:p w14:paraId="0DBD2AD7" w14:textId="77777777" w:rsidR="00957B39" w:rsidRDefault="00957B39" w:rsidP="001C1324">
      <w:pPr>
        <w:spacing w:after="0" w:line="240" w:lineRule="auto"/>
        <w:jc w:val="both"/>
        <w:rPr>
          <w:rFonts w:ascii="Segoe UI" w:hAnsi="Segoe UI" w:cs="Segoe UI"/>
        </w:rPr>
      </w:pPr>
    </w:p>
    <w:p w14:paraId="34E6881F" w14:textId="3999DC08" w:rsidR="00957B39" w:rsidRDefault="00550B8A" w:rsidP="001C1324">
      <w:pPr>
        <w:spacing w:after="0" w:line="240" w:lineRule="auto"/>
        <w:jc w:val="both"/>
        <w:rPr>
          <w:rFonts w:ascii="Segoe UI" w:hAnsi="Segoe UI" w:cs="Segoe UI"/>
        </w:rPr>
      </w:pPr>
      <w:r w:rsidRPr="001C1324">
        <w:rPr>
          <w:rFonts w:ascii="Segoe UI" w:hAnsi="Segoe UI" w:cs="Segoe UI"/>
        </w:rPr>
        <w:t xml:space="preserve">All parents and carers are asked to complete a family record giving full details of medical conditions, regular and emergency medication, emergency contact numbers, name of family doctor, details of hospital consultants, allergies, special dietary requirements and any other health information that may affect their child’s care. These details are updated every 12 months via the collection forms. </w:t>
      </w:r>
    </w:p>
    <w:p w14:paraId="5E9AE616" w14:textId="7779C942" w:rsidR="00957B39" w:rsidRDefault="00957B39" w:rsidP="001C1324">
      <w:pPr>
        <w:spacing w:after="0" w:line="240" w:lineRule="auto"/>
        <w:jc w:val="both"/>
        <w:rPr>
          <w:rFonts w:ascii="Segoe UI" w:hAnsi="Segoe UI" w:cs="Segoe UI"/>
        </w:rPr>
      </w:pPr>
    </w:p>
    <w:p w14:paraId="5E46C5E7" w14:textId="7CA79798" w:rsidR="00550B8A" w:rsidRPr="00957B39" w:rsidRDefault="00957B39" w:rsidP="00957B39">
      <w:pPr>
        <w:spacing w:after="0" w:line="240" w:lineRule="auto"/>
        <w:jc w:val="both"/>
        <w:rPr>
          <w:rFonts w:ascii="Segoe UI" w:hAnsi="Segoe UI" w:cs="Segoe UI"/>
          <w:b/>
        </w:rPr>
      </w:pPr>
      <w:r w:rsidRPr="00957B39">
        <w:rPr>
          <w:rFonts w:ascii="Segoe UI" w:hAnsi="Segoe UI" w:cs="Segoe UI"/>
          <w:b/>
        </w:rPr>
        <w:lastRenderedPageBreak/>
        <w:t>2 E</w:t>
      </w:r>
      <w:r w:rsidR="00550B8A" w:rsidRPr="00957B39">
        <w:rPr>
          <w:rFonts w:ascii="Segoe UI" w:hAnsi="Segoe UI" w:cs="Segoe UI"/>
          <w:b/>
        </w:rPr>
        <w:t xml:space="preserve">mergency medication </w:t>
      </w:r>
    </w:p>
    <w:p w14:paraId="23DCC0C1" w14:textId="77777777" w:rsidR="00957B39" w:rsidRPr="00957B39" w:rsidRDefault="00957B39" w:rsidP="00957B39">
      <w:pPr>
        <w:pStyle w:val="ListParagraph"/>
        <w:spacing w:after="0" w:line="240" w:lineRule="auto"/>
        <w:ind w:left="360"/>
        <w:jc w:val="both"/>
        <w:rPr>
          <w:rFonts w:ascii="Segoe UI" w:hAnsi="Segoe UI" w:cs="Segoe UI"/>
        </w:rPr>
      </w:pPr>
    </w:p>
    <w:p w14:paraId="403DB596" w14:textId="66DB6E20" w:rsidR="00550B8A" w:rsidRDefault="00550B8A" w:rsidP="001C1324">
      <w:pPr>
        <w:spacing w:after="0" w:line="240" w:lineRule="auto"/>
        <w:jc w:val="both"/>
        <w:rPr>
          <w:rFonts w:ascii="Segoe UI" w:hAnsi="Segoe UI" w:cs="Segoe UI"/>
        </w:rPr>
      </w:pPr>
      <w:r w:rsidRPr="001C1324">
        <w:rPr>
          <w:rFonts w:ascii="Segoe UI" w:hAnsi="Segoe UI" w:cs="Segoe UI"/>
        </w:rPr>
        <w:t xml:space="preserve">Specific specialised training is required for those staff prepared to act in emergency situations. Staff who agree to administer the emergency medication must have training from an appropriate health care professional which should be updated annually. Emergency medication could include asthma reliever inhalers, emergency treatment for allergies e.g. Epipens, defibrillators, emergency treatment for epilepsy, emergency treatment for diabetes. </w:t>
      </w:r>
    </w:p>
    <w:p w14:paraId="0B1C9C71" w14:textId="77777777" w:rsidR="00957B39" w:rsidRPr="001C1324" w:rsidRDefault="00957B39" w:rsidP="001C1324">
      <w:pPr>
        <w:spacing w:after="0" w:line="240" w:lineRule="auto"/>
        <w:jc w:val="both"/>
        <w:rPr>
          <w:rFonts w:ascii="Segoe UI" w:hAnsi="Segoe UI" w:cs="Segoe UI"/>
        </w:rPr>
      </w:pPr>
    </w:p>
    <w:p w14:paraId="3D984547" w14:textId="446F959C" w:rsidR="00550B8A" w:rsidRPr="00957B39" w:rsidRDefault="00550B8A" w:rsidP="001C1324">
      <w:pPr>
        <w:spacing w:after="0" w:line="240" w:lineRule="auto"/>
        <w:jc w:val="both"/>
        <w:rPr>
          <w:rFonts w:ascii="Segoe UI" w:hAnsi="Segoe UI" w:cs="Segoe UI"/>
          <w:b/>
        </w:rPr>
      </w:pPr>
      <w:r w:rsidRPr="00957B39">
        <w:rPr>
          <w:rFonts w:ascii="Segoe UI" w:hAnsi="Segoe UI" w:cs="Segoe UI"/>
          <w:b/>
        </w:rPr>
        <w:t xml:space="preserve">3 Administration of Prescribed Medication </w:t>
      </w:r>
    </w:p>
    <w:p w14:paraId="186DD8E4" w14:textId="77777777" w:rsidR="00957B39" w:rsidRDefault="00957B39" w:rsidP="001C1324">
      <w:pPr>
        <w:spacing w:after="0" w:line="240" w:lineRule="auto"/>
        <w:jc w:val="both"/>
        <w:rPr>
          <w:rFonts w:ascii="Segoe UI" w:hAnsi="Segoe UI" w:cs="Segoe UI"/>
        </w:rPr>
      </w:pPr>
    </w:p>
    <w:p w14:paraId="31EE6C32" w14:textId="63AA5438"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3.1 Should a child need to receive medication during the school day, parents or carers will be asked to come into school and personally hand over the medication to Reception Office. </w:t>
      </w:r>
    </w:p>
    <w:p w14:paraId="5DC70BA5" w14:textId="77777777" w:rsidR="00957B39" w:rsidRDefault="00957B39" w:rsidP="001C1324">
      <w:pPr>
        <w:spacing w:after="0" w:line="240" w:lineRule="auto"/>
        <w:jc w:val="both"/>
        <w:rPr>
          <w:rFonts w:ascii="Segoe UI" w:hAnsi="Segoe UI" w:cs="Segoe UI"/>
        </w:rPr>
      </w:pPr>
    </w:p>
    <w:p w14:paraId="44C0386A" w14:textId="07F40C7C" w:rsidR="00550B8A" w:rsidRPr="001C1324" w:rsidRDefault="00550B8A" w:rsidP="001C1324">
      <w:pPr>
        <w:spacing w:after="0" w:line="240" w:lineRule="auto"/>
        <w:jc w:val="both"/>
        <w:rPr>
          <w:rFonts w:ascii="Segoe UI" w:hAnsi="Segoe UI" w:cs="Segoe UI"/>
        </w:rPr>
      </w:pPr>
      <w:r w:rsidRPr="001C1324">
        <w:rPr>
          <w:rFonts w:ascii="Segoe UI" w:hAnsi="Segoe UI" w:cs="Segoe UI"/>
        </w:rPr>
        <w:t>3.2 On receipt of medication, a ‘</w:t>
      </w:r>
      <w:r w:rsidRPr="00026486">
        <w:rPr>
          <w:rFonts w:ascii="Segoe UI" w:hAnsi="Segoe UI" w:cs="Segoe UI"/>
        </w:rPr>
        <w:t>Medicine Record Sheet’</w:t>
      </w:r>
      <w:r w:rsidRPr="001C1324">
        <w:rPr>
          <w:rFonts w:ascii="Segoe UI" w:hAnsi="Segoe UI" w:cs="Segoe UI"/>
        </w:rPr>
        <w:t xml:space="preserve"> should be completed and signed by the Parent/Carer - (a separate form should be completed for each medication). Completed forms will be kept with medications in the </w:t>
      </w:r>
      <w:r w:rsidR="00026486" w:rsidRPr="00026486">
        <w:rPr>
          <w:rFonts w:ascii="Segoe UI" w:hAnsi="Segoe UI" w:cs="Segoe UI"/>
        </w:rPr>
        <w:t>Main</w:t>
      </w:r>
      <w:r w:rsidR="00026486">
        <w:rPr>
          <w:rFonts w:ascii="Segoe UI" w:hAnsi="Segoe UI" w:cs="Segoe UI"/>
        </w:rPr>
        <w:t xml:space="preserve"> </w:t>
      </w:r>
      <w:bookmarkStart w:id="24" w:name="_GoBack"/>
      <w:bookmarkEnd w:id="24"/>
      <w:r w:rsidR="00026486" w:rsidRPr="00026486">
        <w:rPr>
          <w:rFonts w:ascii="Segoe UI" w:hAnsi="Segoe UI" w:cs="Segoe UI"/>
        </w:rPr>
        <w:t>office</w:t>
      </w:r>
      <w:r w:rsidR="00026486">
        <w:rPr>
          <w:rFonts w:ascii="Segoe UI" w:hAnsi="Segoe UI" w:cs="Segoe UI"/>
        </w:rPr>
        <w:t xml:space="preserve">. </w:t>
      </w:r>
      <w:r w:rsidRPr="00026486">
        <w:rPr>
          <w:rFonts w:ascii="Segoe UI" w:hAnsi="Segoe UI" w:cs="Segoe UI"/>
        </w:rPr>
        <w:t>No</w:t>
      </w:r>
      <w:r w:rsidRPr="001C1324">
        <w:rPr>
          <w:rFonts w:ascii="Segoe UI" w:hAnsi="Segoe UI" w:cs="Segoe UI"/>
        </w:rPr>
        <w:t xml:space="preserve"> medicine should be administered if the situation is not compatible with the instructions on the medicine. If in doubt about any procedure, staff should not administer the medicines but check </w:t>
      </w:r>
      <w:r w:rsidR="00B96A93" w:rsidRPr="001C1324">
        <w:rPr>
          <w:rFonts w:ascii="Segoe UI" w:hAnsi="Segoe UI" w:cs="Segoe UI"/>
        </w:rPr>
        <w:t xml:space="preserve">with </w:t>
      </w:r>
      <w:r w:rsidRPr="001C1324">
        <w:rPr>
          <w:rFonts w:ascii="Segoe UI" w:hAnsi="Segoe UI" w:cs="Segoe UI"/>
        </w:rPr>
        <w:t>the parent or a healthcare professional before taking further action.</w:t>
      </w:r>
    </w:p>
    <w:p w14:paraId="58CFA8E0" w14:textId="77777777" w:rsidR="00957B39" w:rsidRDefault="00957B39" w:rsidP="001C1324">
      <w:pPr>
        <w:spacing w:after="0" w:line="240" w:lineRule="auto"/>
        <w:jc w:val="both"/>
        <w:rPr>
          <w:rFonts w:ascii="Segoe UI" w:hAnsi="Segoe UI" w:cs="Segoe UI"/>
        </w:rPr>
      </w:pPr>
    </w:p>
    <w:p w14:paraId="6499AD4C" w14:textId="3816ABF5"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3.3 The medication should be in the original container as dispensed clearly labelled with the instructions for administration including: </w:t>
      </w:r>
    </w:p>
    <w:p w14:paraId="10B80750" w14:textId="2A6E11AD"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The child’s name </w:t>
      </w:r>
    </w:p>
    <w:p w14:paraId="57124A13" w14:textId="12EDA7DD"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Name of medication </w:t>
      </w:r>
    </w:p>
    <w:p w14:paraId="5B0FEE9F" w14:textId="58E8A354"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Strength of medication </w:t>
      </w:r>
    </w:p>
    <w:p w14:paraId="3F620557" w14:textId="7331F011"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How much to be given</w:t>
      </w:r>
    </w:p>
    <w:p w14:paraId="25DEA21C" w14:textId="325902C3"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When to be given </w:t>
      </w:r>
    </w:p>
    <w:p w14:paraId="6A4F0DBB" w14:textId="754ACDB8"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Date dispensed and/or expiry date. (If no date given, the medication should be replaced 6 months after date dispensed) </w:t>
      </w:r>
    </w:p>
    <w:p w14:paraId="175F3533" w14:textId="120F811B"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Length of treatment </w:t>
      </w:r>
    </w:p>
    <w:p w14:paraId="2836EC72" w14:textId="51C232D7" w:rsidR="00550B8A" w:rsidRPr="00957B39" w:rsidRDefault="00550B8A" w:rsidP="004256F6">
      <w:pPr>
        <w:pStyle w:val="ListParagraph"/>
        <w:numPr>
          <w:ilvl w:val="0"/>
          <w:numId w:val="2"/>
        </w:numPr>
        <w:spacing w:after="0" w:line="240" w:lineRule="auto"/>
        <w:jc w:val="both"/>
        <w:rPr>
          <w:rFonts w:ascii="Segoe UI" w:hAnsi="Segoe UI" w:cs="Segoe UI"/>
        </w:rPr>
      </w:pPr>
      <w:r w:rsidRPr="00957B39">
        <w:rPr>
          <w:rFonts w:ascii="Segoe UI" w:hAnsi="Segoe UI" w:cs="Segoe UI"/>
        </w:rPr>
        <w:t xml:space="preserve">Any other instructions </w:t>
      </w:r>
    </w:p>
    <w:p w14:paraId="797D70F5" w14:textId="77777777" w:rsidR="00957B39" w:rsidRDefault="00957B39" w:rsidP="001C1324">
      <w:pPr>
        <w:spacing w:after="0" w:line="240" w:lineRule="auto"/>
        <w:jc w:val="both"/>
        <w:rPr>
          <w:rFonts w:ascii="Segoe UI" w:hAnsi="Segoe UI" w:cs="Segoe UI"/>
        </w:rPr>
      </w:pPr>
    </w:p>
    <w:p w14:paraId="1952F3B8" w14:textId="33FFDAE6"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NB: A label stating ‘to be taken as directed’ does not provide sufficient information. </w:t>
      </w:r>
    </w:p>
    <w:p w14:paraId="6D138712" w14:textId="77777777" w:rsidR="00957B39" w:rsidRDefault="00957B39" w:rsidP="001C1324">
      <w:pPr>
        <w:spacing w:after="0" w:line="240" w:lineRule="auto"/>
        <w:jc w:val="both"/>
        <w:rPr>
          <w:rFonts w:ascii="Segoe UI" w:hAnsi="Segoe UI" w:cs="Segoe UI"/>
        </w:rPr>
      </w:pPr>
    </w:p>
    <w:p w14:paraId="6286335A" w14:textId="5C636B2D"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3.4 Liquid medication should be measured accurately using a medicine spoon or syringe. Medication should not be added to food or drinks unless there is a specific reason. </w:t>
      </w:r>
    </w:p>
    <w:p w14:paraId="083B4289" w14:textId="77777777" w:rsidR="00957B39" w:rsidRDefault="00957B39" w:rsidP="001C1324">
      <w:pPr>
        <w:spacing w:after="0" w:line="240" w:lineRule="auto"/>
        <w:jc w:val="both"/>
        <w:rPr>
          <w:rFonts w:ascii="Segoe UI" w:hAnsi="Segoe UI" w:cs="Segoe UI"/>
        </w:rPr>
      </w:pPr>
    </w:p>
    <w:p w14:paraId="5369F381" w14:textId="0BDE655C" w:rsidR="00550B8A" w:rsidRPr="001C1324" w:rsidRDefault="00550B8A" w:rsidP="001C1324">
      <w:pPr>
        <w:spacing w:after="0" w:line="240" w:lineRule="auto"/>
        <w:jc w:val="both"/>
        <w:rPr>
          <w:rFonts w:ascii="Segoe UI" w:hAnsi="Segoe UI" w:cs="Segoe UI"/>
          <w:bCs/>
        </w:rPr>
      </w:pPr>
      <w:r w:rsidRPr="001C1324">
        <w:rPr>
          <w:rFonts w:ascii="Segoe UI" w:hAnsi="Segoe UI" w:cs="Segoe UI"/>
        </w:rPr>
        <w:t xml:space="preserve">3.5 A record of the administration of each dose will be kept and signed by </w:t>
      </w:r>
      <w:r w:rsidR="00E95856">
        <w:rPr>
          <w:rFonts w:ascii="Segoe UI" w:hAnsi="Segoe UI" w:cs="Segoe UI"/>
        </w:rPr>
        <w:t xml:space="preserve">administering </w:t>
      </w:r>
      <w:r w:rsidRPr="001C1324">
        <w:rPr>
          <w:rFonts w:ascii="Segoe UI" w:hAnsi="Segoe UI" w:cs="Segoe UI"/>
        </w:rPr>
        <w:t>staff, on the reverse of the Medicine Record Sheet.</w:t>
      </w:r>
    </w:p>
    <w:p w14:paraId="59EC1AE4" w14:textId="77777777" w:rsidR="00957B39" w:rsidRDefault="00957B39" w:rsidP="001C1324">
      <w:pPr>
        <w:spacing w:after="0" w:line="240" w:lineRule="auto"/>
        <w:jc w:val="both"/>
        <w:rPr>
          <w:rFonts w:ascii="Segoe UI" w:hAnsi="Segoe UI" w:cs="Segoe UI"/>
        </w:rPr>
      </w:pPr>
    </w:p>
    <w:p w14:paraId="64C7190A" w14:textId="49F17B6A" w:rsidR="00550B8A" w:rsidRPr="001C1324" w:rsidRDefault="00550B8A" w:rsidP="001C1324">
      <w:pPr>
        <w:spacing w:after="0" w:line="240" w:lineRule="auto"/>
        <w:jc w:val="both"/>
        <w:rPr>
          <w:rFonts w:ascii="Segoe UI" w:hAnsi="Segoe UI" w:cs="Segoe UI"/>
        </w:rPr>
      </w:pPr>
      <w:r w:rsidRPr="001C1324">
        <w:rPr>
          <w:rFonts w:ascii="Segoe UI" w:hAnsi="Segoe UI" w:cs="Segoe UI"/>
        </w:rPr>
        <w:t>3.</w:t>
      </w:r>
      <w:r w:rsidR="00957B39">
        <w:rPr>
          <w:rFonts w:ascii="Segoe UI" w:hAnsi="Segoe UI" w:cs="Segoe UI"/>
        </w:rPr>
        <w:t>6</w:t>
      </w:r>
      <w:r w:rsidRPr="001C1324">
        <w:rPr>
          <w:rFonts w:ascii="Segoe UI" w:hAnsi="Segoe UI" w:cs="Segoe UI"/>
        </w:rPr>
        <w:t xml:space="preserve"> Should the medicine need to be changed or discontinued before the completion of the course or if the dosage changes, the school should be notified in writing by the parent/carers. A new supply of medication – correctly labelled with the new dose – should be obtained and a new consent form completed. </w:t>
      </w:r>
    </w:p>
    <w:p w14:paraId="59101E90" w14:textId="07CB5106" w:rsidR="00550B8A" w:rsidRDefault="00550B8A" w:rsidP="001C1324">
      <w:pPr>
        <w:spacing w:after="0" w:line="240" w:lineRule="auto"/>
        <w:jc w:val="both"/>
        <w:rPr>
          <w:rFonts w:ascii="Segoe UI" w:hAnsi="Segoe UI" w:cs="Segoe UI"/>
        </w:rPr>
      </w:pPr>
      <w:r w:rsidRPr="001C1324">
        <w:rPr>
          <w:rFonts w:ascii="Segoe UI" w:hAnsi="Segoe UI" w:cs="Segoe UI"/>
        </w:rPr>
        <w:lastRenderedPageBreak/>
        <w:t>3.</w:t>
      </w:r>
      <w:r w:rsidR="00957B39">
        <w:rPr>
          <w:rFonts w:ascii="Segoe UI" w:hAnsi="Segoe UI" w:cs="Segoe UI"/>
        </w:rPr>
        <w:t>7</w:t>
      </w:r>
      <w:r w:rsidRPr="001C1324">
        <w:rPr>
          <w:rFonts w:ascii="Segoe UI" w:hAnsi="Segoe UI" w:cs="Segoe UI"/>
        </w:rPr>
        <w:t xml:space="preserve"> Should the supply need to be replenished this should be done in person by the parent or carers. </w:t>
      </w:r>
    </w:p>
    <w:p w14:paraId="1DF0145F" w14:textId="77777777" w:rsidR="00957B39" w:rsidRPr="001C1324" w:rsidRDefault="00957B39" w:rsidP="001C1324">
      <w:pPr>
        <w:spacing w:after="0" w:line="240" w:lineRule="auto"/>
        <w:jc w:val="both"/>
        <w:rPr>
          <w:rFonts w:ascii="Segoe UI" w:hAnsi="Segoe UI" w:cs="Segoe UI"/>
        </w:rPr>
      </w:pPr>
    </w:p>
    <w:p w14:paraId="263C731C" w14:textId="5AFD4480" w:rsidR="00550B8A" w:rsidRPr="00957B39" w:rsidRDefault="00550B8A" w:rsidP="004256F6">
      <w:pPr>
        <w:pStyle w:val="ListParagraph"/>
        <w:numPr>
          <w:ilvl w:val="1"/>
          <w:numId w:val="14"/>
        </w:numPr>
        <w:spacing w:after="0" w:line="240" w:lineRule="auto"/>
        <w:jc w:val="both"/>
        <w:rPr>
          <w:rFonts w:ascii="Segoe UI" w:hAnsi="Segoe UI" w:cs="Segoe UI"/>
        </w:rPr>
      </w:pPr>
      <w:r w:rsidRPr="00957B39">
        <w:rPr>
          <w:rFonts w:ascii="Segoe UI" w:hAnsi="Segoe UI" w:cs="Segoe UI"/>
        </w:rPr>
        <w:t>All controlled medication will be stored in a locked cupboard</w:t>
      </w:r>
    </w:p>
    <w:p w14:paraId="49F53F7C" w14:textId="6091545B" w:rsidR="00550B8A" w:rsidRPr="001C1324" w:rsidRDefault="00550B8A" w:rsidP="001C1324">
      <w:pPr>
        <w:spacing w:after="0" w:line="240" w:lineRule="auto"/>
        <w:jc w:val="both"/>
        <w:rPr>
          <w:rFonts w:ascii="Segoe UI" w:hAnsi="Segoe UI" w:cs="Segoe UI"/>
          <w:b/>
          <w:bCs/>
        </w:rPr>
      </w:pPr>
    </w:p>
    <w:p w14:paraId="616B2D5D" w14:textId="3693E9B5" w:rsidR="00550B8A" w:rsidRPr="00957B39" w:rsidRDefault="00550B8A" w:rsidP="001C1324">
      <w:pPr>
        <w:spacing w:after="0" w:line="240" w:lineRule="auto"/>
        <w:jc w:val="both"/>
        <w:rPr>
          <w:rFonts w:ascii="Segoe UI" w:hAnsi="Segoe UI" w:cs="Segoe UI"/>
          <w:b/>
        </w:rPr>
      </w:pPr>
      <w:r w:rsidRPr="00957B39">
        <w:rPr>
          <w:rFonts w:ascii="Segoe UI" w:hAnsi="Segoe UI" w:cs="Segoe UI"/>
          <w:b/>
        </w:rPr>
        <w:t>4</w:t>
      </w:r>
      <w:r w:rsidR="00957B39" w:rsidRPr="00957B39">
        <w:rPr>
          <w:rFonts w:ascii="Segoe UI" w:hAnsi="Segoe UI" w:cs="Segoe UI"/>
          <w:b/>
        </w:rPr>
        <w:t xml:space="preserve"> </w:t>
      </w:r>
      <w:r w:rsidRPr="00957B39">
        <w:rPr>
          <w:rFonts w:ascii="Segoe UI" w:hAnsi="Segoe UI" w:cs="Segoe UI"/>
          <w:b/>
        </w:rPr>
        <w:t xml:space="preserve">Application of Creams and Lotions </w:t>
      </w:r>
    </w:p>
    <w:p w14:paraId="688E4FAF" w14:textId="77777777" w:rsidR="00957B39" w:rsidRPr="001C1324" w:rsidRDefault="00957B39" w:rsidP="001C1324">
      <w:pPr>
        <w:spacing w:after="0" w:line="240" w:lineRule="auto"/>
        <w:jc w:val="both"/>
        <w:rPr>
          <w:rFonts w:ascii="Segoe UI" w:hAnsi="Segoe UI" w:cs="Segoe UI"/>
        </w:rPr>
      </w:pPr>
    </w:p>
    <w:p w14:paraId="1E34C460" w14:textId="77777777"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4.1 Non-prescribed creams and lotions may be applied at the discretion of the Head in line with this policy but only with written consent from parents and carers. </w:t>
      </w:r>
    </w:p>
    <w:p w14:paraId="47FA6A9A" w14:textId="77777777" w:rsidR="00957B39" w:rsidRDefault="00957B39" w:rsidP="001C1324">
      <w:pPr>
        <w:spacing w:after="0" w:line="240" w:lineRule="auto"/>
        <w:jc w:val="both"/>
        <w:rPr>
          <w:rFonts w:ascii="Segoe UI" w:hAnsi="Segoe UI" w:cs="Segoe UI"/>
        </w:rPr>
      </w:pPr>
    </w:p>
    <w:p w14:paraId="65FA5AF4" w14:textId="63798544"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4.2 Parents and carers are responsible for sending in the cream, labelled for the individual child, if they wish cream to be applied. </w:t>
      </w:r>
    </w:p>
    <w:p w14:paraId="47FA3009" w14:textId="77777777" w:rsidR="00957B39" w:rsidRDefault="00957B39" w:rsidP="001C1324">
      <w:pPr>
        <w:spacing w:after="0" w:line="240" w:lineRule="auto"/>
        <w:jc w:val="both"/>
        <w:rPr>
          <w:rFonts w:ascii="Segoe UI" w:hAnsi="Segoe UI" w:cs="Segoe UI"/>
        </w:rPr>
      </w:pPr>
    </w:p>
    <w:p w14:paraId="61666319" w14:textId="6CD87B2C"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4.3 Steroid creams are usually applied twice daily only – we would usually expect these to be applied at home. </w:t>
      </w:r>
    </w:p>
    <w:p w14:paraId="11BCD117" w14:textId="77777777" w:rsidR="00957B39" w:rsidRDefault="00957B39" w:rsidP="001C1324">
      <w:pPr>
        <w:spacing w:after="0" w:line="240" w:lineRule="auto"/>
        <w:jc w:val="both"/>
        <w:rPr>
          <w:rFonts w:ascii="Segoe UI" w:hAnsi="Segoe UI" w:cs="Segoe UI"/>
        </w:rPr>
      </w:pPr>
    </w:p>
    <w:p w14:paraId="425E1EDE" w14:textId="64119638" w:rsidR="00550B8A" w:rsidRPr="001C1324" w:rsidRDefault="00550B8A" w:rsidP="001C1324">
      <w:pPr>
        <w:spacing w:after="0" w:line="240" w:lineRule="auto"/>
        <w:jc w:val="both"/>
        <w:rPr>
          <w:rFonts w:ascii="Segoe UI" w:hAnsi="Segoe UI" w:cs="Segoe UI"/>
        </w:rPr>
      </w:pPr>
      <w:r w:rsidRPr="001C1324">
        <w:rPr>
          <w:rFonts w:ascii="Segoe UI" w:hAnsi="Segoe UI" w:cs="Segoe UI"/>
        </w:rPr>
        <w:t>4.4 Sun cream needs to be supplied by parents and carers. We ask parents and carers to apply sun block in the morning before coming to school. Children may bring in their own creams and self-administer during the day. It should be labelled clearly and is the child’s responsibility. Sun creams will not be shared and used by other children.</w:t>
      </w:r>
    </w:p>
    <w:p w14:paraId="48A53D09" w14:textId="68529DB0" w:rsidR="00550B8A" w:rsidRPr="001C1324" w:rsidRDefault="00550B8A" w:rsidP="001C1324">
      <w:pPr>
        <w:spacing w:after="0" w:line="240" w:lineRule="auto"/>
        <w:jc w:val="both"/>
        <w:rPr>
          <w:rFonts w:ascii="Segoe UI" w:hAnsi="Segoe UI" w:cs="Segoe UI"/>
          <w:b/>
          <w:bCs/>
        </w:rPr>
      </w:pPr>
    </w:p>
    <w:p w14:paraId="56DA049E" w14:textId="1788269D" w:rsidR="00550B8A" w:rsidRPr="001C1324" w:rsidRDefault="00B96A93" w:rsidP="001C1324">
      <w:pPr>
        <w:spacing w:after="0" w:line="240" w:lineRule="auto"/>
        <w:jc w:val="both"/>
        <w:rPr>
          <w:rFonts w:ascii="Segoe UI" w:hAnsi="Segoe UI" w:cs="Segoe UI"/>
          <w:b/>
          <w:bCs/>
        </w:rPr>
      </w:pPr>
      <w:r w:rsidRPr="001C1324">
        <w:rPr>
          <w:rFonts w:ascii="Segoe UI" w:hAnsi="Segoe UI" w:cs="Segoe UI"/>
          <w:b/>
          <w:bCs/>
        </w:rPr>
        <w:t xml:space="preserve">5 </w:t>
      </w:r>
      <w:r w:rsidR="00550B8A" w:rsidRPr="001C1324">
        <w:rPr>
          <w:rFonts w:ascii="Segoe UI" w:hAnsi="Segoe UI" w:cs="Segoe UI"/>
          <w:b/>
          <w:bCs/>
        </w:rPr>
        <w:t xml:space="preserve">Record Keeping </w:t>
      </w:r>
    </w:p>
    <w:p w14:paraId="1AC16846" w14:textId="77777777" w:rsidR="00957B39" w:rsidRDefault="00957B39" w:rsidP="001C1324">
      <w:pPr>
        <w:spacing w:after="0" w:line="240" w:lineRule="auto"/>
        <w:jc w:val="both"/>
        <w:rPr>
          <w:rFonts w:ascii="Segoe UI" w:hAnsi="Segoe UI" w:cs="Segoe UI"/>
        </w:rPr>
      </w:pPr>
    </w:p>
    <w:p w14:paraId="04EFF8B2" w14:textId="13AE24AB" w:rsidR="00550B8A" w:rsidRPr="001C1324" w:rsidRDefault="00550B8A" w:rsidP="001C1324">
      <w:pPr>
        <w:spacing w:after="0" w:line="240" w:lineRule="auto"/>
        <w:jc w:val="both"/>
        <w:rPr>
          <w:rFonts w:ascii="Segoe UI" w:hAnsi="Segoe UI" w:cs="Segoe UI"/>
        </w:rPr>
      </w:pPr>
      <w:r w:rsidRPr="001C1324">
        <w:rPr>
          <w:rFonts w:ascii="Segoe UI" w:hAnsi="Segoe UI" w:cs="Segoe UI"/>
        </w:rPr>
        <w:t>Schools should ensure that written records are kept of all medicines administered to children, and inform the child’s parent and/or carers on the same day, or as soon as reasonably practicable. Records offer protection to staff and children and provide evidence that agreed procedures have been followed. Parents should be informed if their child has been unwell.</w:t>
      </w:r>
    </w:p>
    <w:p w14:paraId="6C5DDF76" w14:textId="77777777" w:rsidR="00550B8A" w:rsidRPr="001C1324" w:rsidRDefault="00550B8A" w:rsidP="001C1324">
      <w:pPr>
        <w:spacing w:after="0" w:line="240" w:lineRule="auto"/>
        <w:jc w:val="both"/>
        <w:rPr>
          <w:rFonts w:ascii="Segoe UI" w:hAnsi="Segoe UI" w:cs="Segoe UI"/>
          <w:b/>
          <w:bCs/>
        </w:rPr>
      </w:pPr>
    </w:p>
    <w:p w14:paraId="5413B242" w14:textId="2915F1FD" w:rsidR="00550B8A" w:rsidRDefault="00B96A93" w:rsidP="001C1324">
      <w:pPr>
        <w:spacing w:after="0" w:line="240" w:lineRule="auto"/>
        <w:jc w:val="both"/>
        <w:rPr>
          <w:rFonts w:ascii="Segoe UI" w:hAnsi="Segoe UI" w:cs="Segoe UI"/>
          <w:b/>
        </w:rPr>
      </w:pPr>
      <w:r w:rsidRPr="00957B39">
        <w:rPr>
          <w:rFonts w:ascii="Segoe UI" w:hAnsi="Segoe UI" w:cs="Segoe UI"/>
          <w:b/>
        </w:rPr>
        <w:t>6.</w:t>
      </w:r>
      <w:r w:rsidR="00550B8A" w:rsidRPr="00957B39">
        <w:rPr>
          <w:rFonts w:ascii="Segoe UI" w:hAnsi="Segoe UI" w:cs="Segoe UI"/>
          <w:b/>
        </w:rPr>
        <w:t xml:space="preserve"> Alternative Medication </w:t>
      </w:r>
    </w:p>
    <w:p w14:paraId="49F14A61" w14:textId="77777777" w:rsidR="00957B39" w:rsidRPr="00957B39" w:rsidRDefault="00957B39" w:rsidP="001C1324">
      <w:pPr>
        <w:spacing w:after="0" w:line="240" w:lineRule="auto"/>
        <w:jc w:val="both"/>
        <w:rPr>
          <w:rFonts w:ascii="Segoe UI" w:hAnsi="Segoe UI" w:cs="Segoe UI"/>
          <w:b/>
        </w:rPr>
      </w:pPr>
    </w:p>
    <w:p w14:paraId="5FA974B5" w14:textId="2E42F45F" w:rsidR="00550B8A" w:rsidRPr="001C1324" w:rsidRDefault="00550B8A" w:rsidP="001C1324">
      <w:pPr>
        <w:spacing w:after="0" w:line="240" w:lineRule="auto"/>
        <w:jc w:val="both"/>
        <w:rPr>
          <w:rFonts w:ascii="Segoe UI" w:hAnsi="Segoe UI" w:cs="Segoe UI"/>
          <w:b/>
          <w:bCs/>
        </w:rPr>
      </w:pPr>
      <w:r w:rsidRPr="001C1324">
        <w:rPr>
          <w:rFonts w:ascii="Segoe UI" w:hAnsi="Segoe UI" w:cs="Segoe UI"/>
        </w:rPr>
        <w:t xml:space="preserve">Alternative medication, including homeopathic medication and herbal remedies, will not be administered unless prescribed or agreed by a GP/consultant. </w:t>
      </w:r>
    </w:p>
    <w:p w14:paraId="6C967008" w14:textId="77777777" w:rsidR="00957B39" w:rsidRDefault="00957B39" w:rsidP="001C1324">
      <w:pPr>
        <w:spacing w:after="0" w:line="240" w:lineRule="auto"/>
        <w:jc w:val="both"/>
        <w:rPr>
          <w:rFonts w:ascii="Segoe UI" w:hAnsi="Segoe UI" w:cs="Segoe UI"/>
        </w:rPr>
      </w:pPr>
    </w:p>
    <w:p w14:paraId="02EF37F9" w14:textId="39CF9BBD" w:rsidR="00550B8A" w:rsidRPr="001C1324" w:rsidRDefault="00550B8A" w:rsidP="001C1324">
      <w:pPr>
        <w:spacing w:after="0" w:line="240" w:lineRule="auto"/>
        <w:jc w:val="both"/>
        <w:rPr>
          <w:rFonts w:ascii="Segoe UI" w:hAnsi="Segoe UI" w:cs="Segoe UI"/>
        </w:rPr>
      </w:pPr>
      <w:r w:rsidRPr="001C1324">
        <w:rPr>
          <w:rFonts w:ascii="Segoe UI" w:hAnsi="Segoe UI" w:cs="Segoe UI"/>
        </w:rPr>
        <w:t>Schools will not administer non-prescription cough sweets to pupils.</w:t>
      </w:r>
    </w:p>
    <w:p w14:paraId="2D049E1E" w14:textId="77777777" w:rsidR="00550B8A" w:rsidRPr="001C1324" w:rsidRDefault="00550B8A" w:rsidP="001C1324">
      <w:pPr>
        <w:spacing w:after="0" w:line="240" w:lineRule="auto"/>
        <w:jc w:val="both"/>
        <w:rPr>
          <w:rFonts w:ascii="Segoe UI" w:hAnsi="Segoe UI" w:cs="Segoe UI"/>
        </w:rPr>
      </w:pPr>
    </w:p>
    <w:p w14:paraId="2619F25A" w14:textId="261F2A06" w:rsidR="00550B8A" w:rsidRPr="00957B39" w:rsidRDefault="00957B39" w:rsidP="00957B39">
      <w:pPr>
        <w:spacing w:after="0" w:line="240" w:lineRule="auto"/>
        <w:jc w:val="both"/>
        <w:rPr>
          <w:rFonts w:ascii="Segoe UI" w:hAnsi="Segoe UI" w:cs="Segoe UI"/>
          <w:b/>
        </w:rPr>
      </w:pPr>
      <w:r w:rsidRPr="00957B39">
        <w:rPr>
          <w:rFonts w:ascii="Segoe UI" w:hAnsi="Segoe UI" w:cs="Segoe UI"/>
          <w:b/>
        </w:rPr>
        <w:t>7 S</w:t>
      </w:r>
      <w:r w:rsidR="00550B8A" w:rsidRPr="00957B39">
        <w:rPr>
          <w:rFonts w:ascii="Segoe UI" w:hAnsi="Segoe UI" w:cs="Segoe UI"/>
          <w:b/>
        </w:rPr>
        <w:t xml:space="preserve">imple Analgesics (Pain Relief) </w:t>
      </w:r>
    </w:p>
    <w:p w14:paraId="149BE0E7" w14:textId="77777777" w:rsidR="00957B39" w:rsidRPr="00957B39" w:rsidRDefault="00957B39" w:rsidP="00957B39">
      <w:pPr>
        <w:spacing w:after="0" w:line="240" w:lineRule="auto"/>
        <w:jc w:val="both"/>
        <w:rPr>
          <w:rFonts w:ascii="Segoe UI" w:hAnsi="Segoe UI" w:cs="Segoe UI"/>
        </w:rPr>
      </w:pPr>
    </w:p>
    <w:p w14:paraId="20185C19" w14:textId="77777777"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These will be given if there is an ongoing medical condition i.e. febrile convulsions and it has been prescribed by a GP/consultant, in line with school policy </w:t>
      </w:r>
    </w:p>
    <w:p w14:paraId="01EE1EB0" w14:textId="77777777" w:rsidR="00957B39" w:rsidRDefault="00957B39" w:rsidP="001C1324">
      <w:pPr>
        <w:spacing w:after="0" w:line="240" w:lineRule="auto"/>
        <w:jc w:val="both"/>
        <w:rPr>
          <w:rFonts w:ascii="Segoe UI" w:hAnsi="Segoe UI" w:cs="Segoe UI"/>
        </w:rPr>
      </w:pPr>
    </w:p>
    <w:p w14:paraId="2C8CC86F" w14:textId="5329B413" w:rsidR="00550B8A" w:rsidRPr="001C1324" w:rsidRDefault="00550B8A" w:rsidP="001C1324">
      <w:pPr>
        <w:spacing w:after="0" w:line="240" w:lineRule="auto"/>
        <w:jc w:val="both"/>
        <w:rPr>
          <w:rFonts w:ascii="Segoe UI" w:hAnsi="Segoe UI" w:cs="Segoe UI"/>
        </w:rPr>
      </w:pPr>
      <w:r w:rsidRPr="001C1324">
        <w:rPr>
          <w:rFonts w:ascii="Segoe UI" w:hAnsi="Segoe UI" w:cs="Segoe UI"/>
        </w:rPr>
        <w:t xml:space="preserve">With permission of parent and carers, if they have signed paperwork to say they agree to school giving pain relief. </w:t>
      </w:r>
    </w:p>
    <w:p w14:paraId="66F80020" w14:textId="77777777" w:rsidR="00957B39" w:rsidRDefault="00957B39" w:rsidP="001C1324">
      <w:pPr>
        <w:spacing w:after="0" w:line="240" w:lineRule="auto"/>
        <w:jc w:val="both"/>
        <w:rPr>
          <w:rFonts w:ascii="Segoe UI" w:hAnsi="Segoe UI" w:cs="Segoe UI"/>
        </w:rPr>
      </w:pPr>
    </w:p>
    <w:p w14:paraId="5866D2AF" w14:textId="77788677" w:rsidR="00550B8A" w:rsidRPr="001C1324" w:rsidRDefault="00550B8A" w:rsidP="001C1324">
      <w:pPr>
        <w:spacing w:after="0" w:line="240" w:lineRule="auto"/>
        <w:jc w:val="both"/>
        <w:rPr>
          <w:rFonts w:ascii="Segoe UI" w:hAnsi="Segoe UI" w:cs="Segoe UI"/>
        </w:rPr>
      </w:pPr>
      <w:r w:rsidRPr="001C1324">
        <w:rPr>
          <w:rFonts w:ascii="Segoe UI" w:hAnsi="Segoe UI" w:cs="Segoe UI"/>
        </w:rPr>
        <w:t>No ibuprofen-based drugs will be given in school unless specifically directed by GP/hospital</w:t>
      </w:r>
      <w:r w:rsidR="00957B39">
        <w:rPr>
          <w:rFonts w:ascii="Segoe UI" w:hAnsi="Segoe UI" w:cs="Segoe UI"/>
        </w:rPr>
        <w:t>.</w:t>
      </w:r>
    </w:p>
    <w:p w14:paraId="7D1C060E" w14:textId="77777777" w:rsidR="00957B39" w:rsidRPr="00957B39" w:rsidRDefault="00957B39" w:rsidP="001C1324">
      <w:pPr>
        <w:spacing w:after="0" w:line="240" w:lineRule="auto"/>
        <w:jc w:val="both"/>
        <w:rPr>
          <w:rFonts w:ascii="Segoe UI" w:hAnsi="Segoe UI" w:cs="Segoe UI"/>
          <w:b/>
        </w:rPr>
      </w:pPr>
      <w:r w:rsidRPr="00957B39">
        <w:rPr>
          <w:rFonts w:ascii="Segoe UI" w:hAnsi="Segoe UI" w:cs="Segoe UI"/>
          <w:b/>
        </w:rPr>
        <w:lastRenderedPageBreak/>
        <w:t>8 R</w:t>
      </w:r>
      <w:r w:rsidR="00550B8A" w:rsidRPr="00957B39">
        <w:rPr>
          <w:rFonts w:ascii="Segoe UI" w:hAnsi="Segoe UI" w:cs="Segoe UI"/>
          <w:b/>
        </w:rPr>
        <w:t>efusing Medication</w:t>
      </w:r>
    </w:p>
    <w:p w14:paraId="17E002D2" w14:textId="77777777" w:rsidR="00957B39" w:rsidRDefault="00957B39" w:rsidP="001C1324">
      <w:pPr>
        <w:spacing w:after="0" w:line="240" w:lineRule="auto"/>
        <w:jc w:val="both"/>
        <w:rPr>
          <w:rFonts w:ascii="Segoe UI" w:hAnsi="Segoe UI" w:cs="Segoe UI"/>
        </w:rPr>
      </w:pPr>
    </w:p>
    <w:p w14:paraId="30E3AB16" w14:textId="77777777" w:rsidR="00957B39" w:rsidRDefault="00957B39" w:rsidP="001C1324">
      <w:pPr>
        <w:spacing w:after="0" w:line="240" w:lineRule="auto"/>
        <w:jc w:val="both"/>
        <w:rPr>
          <w:rFonts w:ascii="Segoe UI" w:hAnsi="Segoe UI" w:cs="Segoe UI"/>
        </w:rPr>
      </w:pPr>
      <w:r>
        <w:rPr>
          <w:rFonts w:ascii="Segoe UI" w:hAnsi="Segoe UI" w:cs="Segoe UI"/>
        </w:rPr>
        <w:t>8</w:t>
      </w:r>
      <w:r w:rsidR="00550B8A" w:rsidRPr="001C1324">
        <w:rPr>
          <w:rFonts w:ascii="Segoe UI" w:hAnsi="Segoe UI" w:cs="Segoe UI"/>
        </w:rPr>
        <w:t xml:space="preserve">.1 If a child refuses medication staff will not force them to take it. </w:t>
      </w:r>
    </w:p>
    <w:p w14:paraId="5DDCBDDA" w14:textId="77777777" w:rsidR="00957B39" w:rsidRDefault="00957B39" w:rsidP="001C1324">
      <w:pPr>
        <w:spacing w:after="0" w:line="240" w:lineRule="auto"/>
        <w:jc w:val="both"/>
        <w:rPr>
          <w:rFonts w:ascii="Segoe UI" w:hAnsi="Segoe UI" w:cs="Segoe UI"/>
        </w:rPr>
      </w:pPr>
    </w:p>
    <w:p w14:paraId="71E2B787" w14:textId="04DDF731" w:rsidR="00957B39" w:rsidRDefault="00957B39" w:rsidP="001C1324">
      <w:pPr>
        <w:spacing w:after="0" w:line="240" w:lineRule="auto"/>
        <w:jc w:val="both"/>
        <w:rPr>
          <w:rFonts w:ascii="Segoe UI" w:hAnsi="Segoe UI" w:cs="Segoe UI"/>
        </w:rPr>
      </w:pPr>
      <w:r>
        <w:rPr>
          <w:rFonts w:ascii="Segoe UI" w:hAnsi="Segoe UI" w:cs="Segoe UI"/>
        </w:rPr>
        <w:t>8.</w:t>
      </w:r>
      <w:r w:rsidR="00550B8A" w:rsidRPr="001C1324">
        <w:rPr>
          <w:rFonts w:ascii="Segoe UI" w:hAnsi="Segoe UI" w:cs="Segoe UI"/>
        </w:rPr>
        <w:t xml:space="preserve">2 The refusal will be noted and parents contacted by telephone. </w:t>
      </w:r>
    </w:p>
    <w:p w14:paraId="36DFA50D" w14:textId="77777777" w:rsidR="00957B39" w:rsidRDefault="00957B39" w:rsidP="001C1324">
      <w:pPr>
        <w:spacing w:after="0" w:line="240" w:lineRule="auto"/>
        <w:jc w:val="both"/>
        <w:rPr>
          <w:rFonts w:ascii="Segoe UI" w:hAnsi="Segoe UI" w:cs="Segoe UI"/>
        </w:rPr>
      </w:pPr>
    </w:p>
    <w:p w14:paraId="010BDE4E" w14:textId="5B2DBDFA" w:rsidR="00550B8A" w:rsidRPr="001C1324" w:rsidRDefault="00957B39" w:rsidP="001C1324">
      <w:pPr>
        <w:spacing w:after="0" w:line="240" w:lineRule="auto"/>
        <w:jc w:val="both"/>
        <w:rPr>
          <w:rFonts w:ascii="Segoe UI" w:hAnsi="Segoe UI" w:cs="Segoe UI"/>
        </w:rPr>
      </w:pPr>
      <w:r>
        <w:rPr>
          <w:rFonts w:ascii="Segoe UI" w:hAnsi="Segoe UI" w:cs="Segoe UI"/>
        </w:rPr>
        <w:t xml:space="preserve">8.3 </w:t>
      </w:r>
      <w:r w:rsidR="00550B8A" w:rsidRPr="001C1324">
        <w:rPr>
          <w:rFonts w:ascii="Segoe UI" w:hAnsi="Segoe UI" w:cs="Segoe UI"/>
        </w:rPr>
        <w:t>In the event of a child refusing emergency medication, parents and carers will, of course, be contacted immediately by telephone. The emergency services will be contacted immediately, and a member of school staff will accompany the child to hospital to allow parents time to arrive.</w:t>
      </w:r>
    </w:p>
    <w:p w14:paraId="25F7361D" w14:textId="77777777" w:rsidR="00B96A93" w:rsidRPr="001C1324" w:rsidRDefault="00B96A93" w:rsidP="001C1324">
      <w:pPr>
        <w:spacing w:after="0" w:line="240" w:lineRule="auto"/>
        <w:jc w:val="both"/>
        <w:rPr>
          <w:rFonts w:ascii="Segoe UI" w:hAnsi="Segoe UI" w:cs="Segoe UI"/>
          <w:b/>
          <w:bCs/>
        </w:rPr>
      </w:pPr>
    </w:p>
    <w:p w14:paraId="38FACF04" w14:textId="03C7804B" w:rsidR="00B96A93" w:rsidRPr="00957B39" w:rsidRDefault="00957B39" w:rsidP="001C1324">
      <w:pPr>
        <w:spacing w:after="0" w:line="240" w:lineRule="auto"/>
        <w:jc w:val="both"/>
        <w:rPr>
          <w:rFonts w:ascii="Segoe UI" w:hAnsi="Segoe UI" w:cs="Segoe UI"/>
          <w:b/>
        </w:rPr>
      </w:pPr>
      <w:r w:rsidRPr="00957B39">
        <w:rPr>
          <w:rFonts w:ascii="Segoe UI" w:hAnsi="Segoe UI" w:cs="Segoe UI"/>
          <w:b/>
        </w:rPr>
        <w:t xml:space="preserve">9 </w:t>
      </w:r>
      <w:r w:rsidR="00B96A93" w:rsidRPr="00957B39">
        <w:rPr>
          <w:rFonts w:ascii="Segoe UI" w:hAnsi="Segoe UI" w:cs="Segoe UI"/>
          <w:b/>
        </w:rPr>
        <w:t>S</w:t>
      </w:r>
      <w:r w:rsidR="00550B8A" w:rsidRPr="00957B39">
        <w:rPr>
          <w:rFonts w:ascii="Segoe UI" w:hAnsi="Segoe UI" w:cs="Segoe UI"/>
          <w:b/>
        </w:rPr>
        <w:t>torage and Disposal of Medication</w:t>
      </w:r>
    </w:p>
    <w:p w14:paraId="411A92CA" w14:textId="77777777" w:rsidR="00957B39" w:rsidRDefault="00957B39" w:rsidP="001C1324">
      <w:pPr>
        <w:spacing w:after="0" w:line="240" w:lineRule="auto"/>
        <w:jc w:val="both"/>
        <w:rPr>
          <w:rFonts w:ascii="Segoe UI" w:hAnsi="Segoe UI" w:cs="Segoe UI"/>
        </w:rPr>
      </w:pPr>
    </w:p>
    <w:p w14:paraId="06FF1CC4" w14:textId="77777777" w:rsidR="00957B39" w:rsidRPr="001C1324" w:rsidRDefault="00957B39" w:rsidP="00957B39">
      <w:pPr>
        <w:spacing w:after="0" w:line="240" w:lineRule="auto"/>
        <w:jc w:val="both"/>
        <w:rPr>
          <w:rFonts w:ascii="Segoe UI" w:hAnsi="Segoe UI" w:cs="Segoe UI"/>
        </w:rPr>
      </w:pPr>
      <w:r>
        <w:rPr>
          <w:rFonts w:ascii="Segoe UI" w:hAnsi="Segoe UI" w:cs="Segoe UI"/>
        </w:rPr>
        <w:t>9.</w:t>
      </w:r>
      <w:r w:rsidR="00550B8A" w:rsidRPr="001C1324">
        <w:rPr>
          <w:rFonts w:ascii="Segoe UI" w:hAnsi="Segoe UI" w:cs="Segoe UI"/>
        </w:rPr>
        <w:t>1 All medication (with the exception of any requiring refrigeration) will be kept in a secure location. Children prescribed with an Epi-pen will need one pen in school. Epi-pens should be kept in a clearly labelled box in the office; this must travel with the children during off-site visits. Parents are responsible for ensuring that Epi-pens they supply to school are ‘in date’. N.B. from 1st October 2017 schools can now purchase additional Epipens and inhalers for emergency use (see separate protocol).</w:t>
      </w:r>
      <w:r>
        <w:rPr>
          <w:rFonts w:ascii="Segoe UI" w:hAnsi="Segoe UI" w:cs="Segoe UI"/>
        </w:rPr>
        <w:t xml:space="preserve"> </w:t>
      </w:r>
      <w:r w:rsidRPr="001C1324">
        <w:rPr>
          <w:rFonts w:ascii="Segoe UI" w:hAnsi="Segoe UI" w:cs="Segoe UI"/>
        </w:rPr>
        <w:t>Children should know where their medicines are at all times and their access requirements. They should know who holds the key to the storage area. Medicines and devices such as asthma inhalers, blood glucose testing meters and adrenaline pens – should always be readily available to children and not locked away.</w:t>
      </w:r>
    </w:p>
    <w:p w14:paraId="2B87D7AA" w14:textId="77777777" w:rsidR="00957B39" w:rsidRPr="001C1324" w:rsidRDefault="00957B39" w:rsidP="001C1324">
      <w:pPr>
        <w:spacing w:after="0" w:line="240" w:lineRule="auto"/>
        <w:jc w:val="both"/>
        <w:rPr>
          <w:rFonts w:ascii="Segoe UI" w:hAnsi="Segoe UI" w:cs="Segoe UI"/>
        </w:rPr>
      </w:pPr>
    </w:p>
    <w:p w14:paraId="1251B65A" w14:textId="08298AA1" w:rsidR="00B96A93" w:rsidRPr="001C1324" w:rsidRDefault="00957B39" w:rsidP="001C1324">
      <w:pPr>
        <w:spacing w:after="0" w:line="240" w:lineRule="auto"/>
        <w:jc w:val="both"/>
        <w:rPr>
          <w:rFonts w:ascii="Segoe UI" w:hAnsi="Segoe UI" w:cs="Segoe UI"/>
        </w:rPr>
      </w:pPr>
      <w:r>
        <w:rPr>
          <w:rFonts w:ascii="Segoe UI" w:hAnsi="Segoe UI" w:cs="Segoe UI"/>
        </w:rPr>
        <w:t>9</w:t>
      </w:r>
      <w:r w:rsidR="00550B8A" w:rsidRPr="001C1324">
        <w:rPr>
          <w:rFonts w:ascii="Segoe UI" w:hAnsi="Segoe UI" w:cs="Segoe UI"/>
        </w:rPr>
        <w:t xml:space="preserve">.2 Medication requiring refrigeration will be stored in the lockable fridge. It will not be accessible to children. </w:t>
      </w:r>
    </w:p>
    <w:p w14:paraId="11D5E19E" w14:textId="77777777" w:rsidR="00957B39" w:rsidRDefault="00957B39" w:rsidP="001C1324">
      <w:pPr>
        <w:spacing w:after="0" w:line="240" w:lineRule="auto"/>
        <w:jc w:val="both"/>
        <w:rPr>
          <w:rFonts w:ascii="Segoe UI" w:hAnsi="Segoe UI" w:cs="Segoe UI"/>
        </w:rPr>
      </w:pPr>
    </w:p>
    <w:p w14:paraId="5A0E13AF" w14:textId="5ABF84A7" w:rsidR="00B96A93" w:rsidRPr="001C1324" w:rsidRDefault="00957B39" w:rsidP="001C1324">
      <w:pPr>
        <w:spacing w:after="0" w:line="240" w:lineRule="auto"/>
        <w:jc w:val="both"/>
        <w:rPr>
          <w:rFonts w:ascii="Segoe UI" w:hAnsi="Segoe UI" w:cs="Segoe UI"/>
        </w:rPr>
      </w:pPr>
      <w:r>
        <w:rPr>
          <w:rFonts w:ascii="Segoe UI" w:hAnsi="Segoe UI" w:cs="Segoe UI"/>
        </w:rPr>
        <w:t>9</w:t>
      </w:r>
      <w:r w:rsidR="00550B8A" w:rsidRPr="001C1324">
        <w:rPr>
          <w:rFonts w:ascii="Segoe UI" w:hAnsi="Segoe UI" w:cs="Segoe UI"/>
        </w:rPr>
        <w:t xml:space="preserve">.3 Emergency medication will be stored out of the reach of children, in the same room as the child wherever possible and easily accessible to staff. All members of staff working in the school will need to be made aware of the location of the emergency medication. </w:t>
      </w:r>
    </w:p>
    <w:p w14:paraId="2B1FBA72" w14:textId="77777777" w:rsidR="00957B39" w:rsidRDefault="00957B39" w:rsidP="001C1324">
      <w:pPr>
        <w:spacing w:after="0" w:line="240" w:lineRule="auto"/>
        <w:jc w:val="both"/>
        <w:rPr>
          <w:rFonts w:ascii="Segoe UI" w:hAnsi="Segoe UI" w:cs="Segoe UI"/>
        </w:rPr>
      </w:pPr>
    </w:p>
    <w:p w14:paraId="0DE0A767" w14:textId="74F0692E" w:rsidR="00B96A93" w:rsidRDefault="00957B39" w:rsidP="001C1324">
      <w:pPr>
        <w:spacing w:after="0" w:line="240" w:lineRule="auto"/>
        <w:jc w:val="both"/>
        <w:rPr>
          <w:rFonts w:ascii="Segoe UI" w:hAnsi="Segoe UI" w:cs="Segoe UI"/>
        </w:rPr>
      </w:pPr>
      <w:r>
        <w:rPr>
          <w:rFonts w:ascii="Segoe UI" w:hAnsi="Segoe UI" w:cs="Segoe UI"/>
        </w:rPr>
        <w:t>9</w:t>
      </w:r>
      <w:r w:rsidR="00550B8A" w:rsidRPr="001C1324">
        <w:rPr>
          <w:rFonts w:ascii="Segoe UI" w:hAnsi="Segoe UI" w:cs="Segoe UI"/>
        </w:rPr>
        <w:t xml:space="preserve">.4 A regular check of all medicines in school by office staff will be made every term. Parents and carers will be asked to collect any medication which is no longer needed, is out of date or not clearly labelled. </w:t>
      </w:r>
    </w:p>
    <w:p w14:paraId="45FFF36F" w14:textId="77777777" w:rsidR="00957B39" w:rsidRPr="001C1324" w:rsidRDefault="00957B39" w:rsidP="001C1324">
      <w:pPr>
        <w:spacing w:after="0" w:line="240" w:lineRule="auto"/>
        <w:jc w:val="both"/>
        <w:rPr>
          <w:rFonts w:ascii="Segoe UI" w:hAnsi="Segoe UI" w:cs="Segoe UI"/>
        </w:rPr>
      </w:pPr>
    </w:p>
    <w:p w14:paraId="7D8E7FED" w14:textId="1042E046" w:rsidR="00B96A93" w:rsidRPr="001C1324" w:rsidRDefault="00957B39" w:rsidP="001C1324">
      <w:pPr>
        <w:spacing w:after="0" w:line="240" w:lineRule="auto"/>
        <w:jc w:val="both"/>
        <w:rPr>
          <w:rFonts w:ascii="Segoe UI" w:hAnsi="Segoe UI" w:cs="Segoe UI"/>
        </w:rPr>
      </w:pPr>
      <w:r>
        <w:rPr>
          <w:rFonts w:ascii="Segoe UI" w:hAnsi="Segoe UI" w:cs="Segoe UI"/>
        </w:rPr>
        <w:t>9</w:t>
      </w:r>
      <w:r w:rsidR="00550B8A" w:rsidRPr="001C1324">
        <w:rPr>
          <w:rFonts w:ascii="Segoe UI" w:hAnsi="Segoe UI" w:cs="Segoe UI"/>
        </w:rPr>
        <w:t xml:space="preserve">.5 Any medication which is not collected by parents and carers and is no longer required will be disposed of safely at a community pharmacy. No medication should be disposed of into the sewage system or refuse. </w:t>
      </w:r>
    </w:p>
    <w:p w14:paraId="02FAD22B" w14:textId="77777777" w:rsidR="00957B39" w:rsidRDefault="00957B39" w:rsidP="001C1324">
      <w:pPr>
        <w:spacing w:after="0" w:line="240" w:lineRule="auto"/>
        <w:jc w:val="both"/>
        <w:rPr>
          <w:rFonts w:ascii="Segoe UI" w:hAnsi="Segoe UI" w:cs="Segoe UI"/>
        </w:rPr>
      </w:pPr>
    </w:p>
    <w:p w14:paraId="1DDF4380" w14:textId="01731FD6" w:rsidR="00B96A93" w:rsidRPr="001C1324" w:rsidRDefault="00B96A93" w:rsidP="001C1324">
      <w:pPr>
        <w:spacing w:after="0" w:line="240" w:lineRule="auto"/>
        <w:jc w:val="both"/>
        <w:rPr>
          <w:rFonts w:ascii="Segoe UI" w:hAnsi="Segoe UI" w:cs="Segoe UI"/>
        </w:rPr>
      </w:pPr>
      <w:r w:rsidRPr="001C1324">
        <w:rPr>
          <w:rFonts w:ascii="Segoe UI" w:hAnsi="Segoe UI" w:cs="Segoe UI"/>
        </w:rPr>
        <w:t>Sharps boxes should always be used for the disposal of needles and other sharps.</w:t>
      </w:r>
    </w:p>
    <w:p w14:paraId="49730F36" w14:textId="77777777" w:rsidR="00957B39" w:rsidRDefault="00957B39" w:rsidP="001C1324">
      <w:pPr>
        <w:spacing w:after="0" w:line="240" w:lineRule="auto"/>
        <w:jc w:val="both"/>
        <w:rPr>
          <w:rFonts w:ascii="Segoe UI" w:hAnsi="Segoe UI" w:cs="Segoe UI"/>
        </w:rPr>
      </w:pPr>
    </w:p>
    <w:p w14:paraId="0BC7E266" w14:textId="1E15E807" w:rsidR="00B96A93" w:rsidRPr="001C1324" w:rsidRDefault="00B96A93" w:rsidP="001C1324">
      <w:pPr>
        <w:spacing w:after="0" w:line="240" w:lineRule="auto"/>
        <w:jc w:val="both"/>
        <w:rPr>
          <w:rFonts w:ascii="Segoe UI" w:hAnsi="Segoe UI" w:cs="Segoe UI"/>
        </w:rPr>
      </w:pPr>
      <w:r w:rsidRPr="001C1324">
        <w:rPr>
          <w:rFonts w:ascii="Segoe UI" w:hAnsi="Segoe UI" w:cs="Segoe UI"/>
        </w:rPr>
        <w:t xml:space="preserve">All storage facilities should be in an area which cannot be accessed by children without supervision. All emergency medication e.g. inhalers, adrenaline pens, dextrose tablets, must be readily accessible but stored in a safe location known to the applicable child and relevant staff. </w:t>
      </w:r>
    </w:p>
    <w:p w14:paraId="5F4EAF14" w14:textId="4BADA775" w:rsidR="00B96A93" w:rsidRPr="001C1324" w:rsidRDefault="00B96A93" w:rsidP="001C1324">
      <w:pPr>
        <w:spacing w:after="0" w:line="240" w:lineRule="auto"/>
        <w:jc w:val="both"/>
        <w:rPr>
          <w:rFonts w:ascii="Segoe UI" w:hAnsi="Segoe UI" w:cs="Segoe UI"/>
        </w:rPr>
      </w:pPr>
      <w:r w:rsidRPr="001C1324">
        <w:rPr>
          <w:rFonts w:ascii="Segoe UI" w:hAnsi="Segoe UI" w:cs="Segoe UI"/>
        </w:rPr>
        <w:lastRenderedPageBreak/>
        <w:t>Medication should always be kept in the original containers. Staff should never transfer medicines from original containers. Local pharmacists and school nurses can give advice about storing medicines.</w:t>
      </w:r>
    </w:p>
    <w:p w14:paraId="56E8A134" w14:textId="77777777" w:rsidR="00957B39" w:rsidRDefault="00957B39" w:rsidP="001C1324">
      <w:pPr>
        <w:spacing w:after="0" w:line="240" w:lineRule="auto"/>
        <w:jc w:val="both"/>
        <w:rPr>
          <w:rFonts w:ascii="Segoe UI" w:hAnsi="Segoe UI" w:cs="Segoe UI"/>
        </w:rPr>
      </w:pPr>
    </w:p>
    <w:p w14:paraId="436FE4C2" w14:textId="77777777" w:rsidR="00957B39" w:rsidRPr="00957B39" w:rsidRDefault="00957B39" w:rsidP="001C1324">
      <w:pPr>
        <w:spacing w:after="0" w:line="240" w:lineRule="auto"/>
        <w:jc w:val="both"/>
        <w:rPr>
          <w:rFonts w:ascii="Segoe UI" w:hAnsi="Segoe UI" w:cs="Segoe UI"/>
          <w:b/>
        </w:rPr>
      </w:pPr>
      <w:r w:rsidRPr="00957B39">
        <w:rPr>
          <w:rFonts w:ascii="Segoe UI" w:hAnsi="Segoe UI" w:cs="Segoe UI"/>
          <w:b/>
        </w:rPr>
        <w:t>10</w:t>
      </w:r>
      <w:r w:rsidR="00550B8A" w:rsidRPr="00957B39">
        <w:rPr>
          <w:rFonts w:ascii="Segoe UI" w:hAnsi="Segoe UI" w:cs="Segoe UI"/>
          <w:b/>
        </w:rPr>
        <w:t xml:space="preserve">. Offsite Activities and Educational Visits </w:t>
      </w:r>
    </w:p>
    <w:p w14:paraId="1A7FFEC0" w14:textId="77777777" w:rsidR="00957B39" w:rsidRDefault="00957B39" w:rsidP="001C1324">
      <w:pPr>
        <w:spacing w:after="0" w:line="240" w:lineRule="auto"/>
        <w:jc w:val="both"/>
        <w:rPr>
          <w:rFonts w:ascii="Segoe UI" w:hAnsi="Segoe UI" w:cs="Segoe UI"/>
        </w:rPr>
      </w:pPr>
    </w:p>
    <w:p w14:paraId="3EB10043" w14:textId="77777777" w:rsidR="00957B39" w:rsidRDefault="00957B39" w:rsidP="00957B39">
      <w:pPr>
        <w:spacing w:after="0" w:line="240" w:lineRule="auto"/>
        <w:jc w:val="both"/>
        <w:rPr>
          <w:rFonts w:ascii="Segoe UI" w:hAnsi="Segoe UI" w:cs="Segoe UI"/>
        </w:rPr>
      </w:pPr>
      <w:r>
        <w:rPr>
          <w:rFonts w:ascii="Segoe UI" w:hAnsi="Segoe UI" w:cs="Segoe UI"/>
        </w:rPr>
        <w:t>10.1</w:t>
      </w:r>
      <w:r w:rsidR="00550B8A" w:rsidRPr="00957B39">
        <w:rPr>
          <w:rFonts w:ascii="Segoe UI" w:hAnsi="Segoe UI" w:cs="Segoe UI"/>
        </w:rPr>
        <w:t xml:space="preserve">The named leader of the activity must ensure that all children have their medication, including all emergency medication necessary. The medication will be carried by a named member of staff. </w:t>
      </w:r>
    </w:p>
    <w:p w14:paraId="3E638850" w14:textId="77777777" w:rsidR="00957B39" w:rsidRDefault="00957B39" w:rsidP="00957B39">
      <w:pPr>
        <w:spacing w:after="0" w:line="240" w:lineRule="auto"/>
        <w:jc w:val="both"/>
        <w:rPr>
          <w:rFonts w:ascii="Segoe UI" w:hAnsi="Segoe UI" w:cs="Segoe UI"/>
        </w:rPr>
      </w:pPr>
    </w:p>
    <w:p w14:paraId="67DF3933" w14:textId="2763E561" w:rsidR="00957B39" w:rsidRPr="00957B39" w:rsidRDefault="00550B8A" w:rsidP="00957B39">
      <w:pPr>
        <w:spacing w:after="0" w:line="240" w:lineRule="auto"/>
        <w:jc w:val="both"/>
        <w:rPr>
          <w:rFonts w:ascii="Segoe UI" w:hAnsi="Segoe UI" w:cs="Segoe UI"/>
        </w:rPr>
      </w:pPr>
      <w:r w:rsidRPr="00957B39">
        <w:rPr>
          <w:rFonts w:ascii="Segoe UI" w:hAnsi="Segoe UI" w:cs="Segoe UI"/>
        </w:rPr>
        <w:t xml:space="preserve">This also includes asthma inhalers and other relief medication. Record forms are also taken to ensure normal administration procedures are followed. </w:t>
      </w:r>
    </w:p>
    <w:p w14:paraId="03B60EC9" w14:textId="77777777" w:rsidR="00957B39" w:rsidRDefault="00957B39" w:rsidP="00957B39">
      <w:pPr>
        <w:spacing w:after="0" w:line="240" w:lineRule="auto"/>
        <w:jc w:val="both"/>
        <w:rPr>
          <w:rFonts w:ascii="Segoe UI" w:hAnsi="Segoe UI" w:cs="Segoe UI"/>
        </w:rPr>
      </w:pPr>
    </w:p>
    <w:p w14:paraId="31D3E950" w14:textId="77777777" w:rsidR="004256F6" w:rsidRDefault="00957B39" w:rsidP="00957B39">
      <w:pPr>
        <w:spacing w:after="0" w:line="240" w:lineRule="auto"/>
        <w:jc w:val="both"/>
        <w:rPr>
          <w:rFonts w:ascii="Segoe UI" w:hAnsi="Segoe UI" w:cs="Segoe UI"/>
        </w:rPr>
      </w:pPr>
      <w:r>
        <w:rPr>
          <w:rFonts w:ascii="Segoe UI" w:hAnsi="Segoe UI" w:cs="Segoe UI"/>
        </w:rPr>
        <w:t>10</w:t>
      </w:r>
      <w:r w:rsidR="00550B8A" w:rsidRPr="00957B39">
        <w:rPr>
          <w:rFonts w:ascii="Segoe UI" w:hAnsi="Segoe UI" w:cs="Segoe UI"/>
        </w:rPr>
        <w:t xml:space="preserve">.2 For residential visits parents and carers are required to complete a consent form for all forms of medication. This includes over the counter medication such as travel sickness. </w:t>
      </w:r>
    </w:p>
    <w:p w14:paraId="0A0A397E" w14:textId="77777777" w:rsidR="004256F6" w:rsidRDefault="004256F6" w:rsidP="00957B39">
      <w:pPr>
        <w:spacing w:after="0" w:line="240" w:lineRule="auto"/>
        <w:jc w:val="both"/>
        <w:rPr>
          <w:rFonts w:ascii="Segoe UI" w:hAnsi="Segoe UI" w:cs="Segoe UI"/>
        </w:rPr>
      </w:pPr>
    </w:p>
    <w:p w14:paraId="31DE4652" w14:textId="454C56FD" w:rsidR="00550B8A" w:rsidRPr="00957B39" w:rsidRDefault="00550B8A" w:rsidP="00957B39">
      <w:pPr>
        <w:spacing w:after="0" w:line="240" w:lineRule="auto"/>
        <w:jc w:val="both"/>
        <w:rPr>
          <w:rFonts w:ascii="Segoe UI" w:hAnsi="Segoe UI" w:cs="Segoe UI"/>
          <w:b/>
          <w:bCs/>
        </w:rPr>
      </w:pPr>
      <w:r w:rsidRPr="00957B39">
        <w:rPr>
          <w:rFonts w:ascii="Segoe UI" w:hAnsi="Segoe UI" w:cs="Segoe UI"/>
        </w:rPr>
        <w:t>9.3 All parents and carers are asked to sign a consent form to give permission for a small dosage (stated on the consent form) of paracetamol to be administered should the child require this during the trip. Any such administration of paracetamol is recorded, and parents are informed and asked to countersign on the child’s return</w:t>
      </w:r>
      <w:r w:rsidR="004256F6">
        <w:rPr>
          <w:rFonts w:ascii="Segoe UI" w:hAnsi="Segoe UI" w:cs="Segoe UI"/>
        </w:rPr>
        <w:t>.</w:t>
      </w:r>
    </w:p>
    <w:p w14:paraId="69B253B3" w14:textId="77777777" w:rsidR="00550B8A" w:rsidRPr="001C1324" w:rsidRDefault="00550B8A" w:rsidP="001C1324">
      <w:pPr>
        <w:spacing w:after="0" w:line="240" w:lineRule="auto"/>
        <w:jc w:val="both"/>
        <w:rPr>
          <w:rFonts w:ascii="Segoe UI" w:hAnsi="Segoe UI" w:cs="Segoe UI"/>
          <w:b/>
          <w:bCs/>
        </w:rPr>
      </w:pPr>
    </w:p>
    <w:p w14:paraId="2BC28EDB" w14:textId="795E271D" w:rsidR="007F1533" w:rsidRPr="001C1324" w:rsidRDefault="007F1533" w:rsidP="001C1324">
      <w:pPr>
        <w:spacing w:after="0" w:line="240" w:lineRule="auto"/>
        <w:jc w:val="both"/>
        <w:rPr>
          <w:rFonts w:ascii="Segoe UI" w:hAnsi="Segoe UI" w:cs="Segoe UI"/>
          <w:b/>
          <w:bCs/>
          <w:color w:val="257963"/>
        </w:rPr>
      </w:pPr>
    </w:p>
    <w:p w14:paraId="2DBB859A" w14:textId="77777777" w:rsidR="00314673" w:rsidRPr="001C1324" w:rsidRDefault="00314673" w:rsidP="001C1324">
      <w:pPr>
        <w:spacing w:after="0" w:line="240" w:lineRule="auto"/>
        <w:jc w:val="both"/>
        <w:rPr>
          <w:rFonts w:ascii="Segoe UI" w:hAnsi="Segoe UI" w:cs="Segoe UI"/>
          <w:b/>
          <w:bCs/>
          <w:color w:val="257963"/>
        </w:rPr>
      </w:pPr>
    </w:p>
    <w:p w14:paraId="1413A3BF" w14:textId="77777777" w:rsidR="00957B39" w:rsidRDefault="00957B39">
      <w:pPr>
        <w:spacing w:after="0" w:line="240" w:lineRule="auto"/>
        <w:rPr>
          <w:rFonts w:ascii="Segoe UI" w:eastAsia="MS Gothic" w:hAnsi="Segoe UI" w:cs="Segoe UI"/>
          <w:b/>
          <w:bCs/>
          <w:color w:val="257963"/>
          <w:lang w:val="en-US"/>
        </w:rPr>
      </w:pPr>
      <w:r>
        <w:rPr>
          <w:rFonts w:ascii="Segoe UI" w:eastAsia="MS Gothic" w:hAnsi="Segoe UI" w:cs="Segoe UI"/>
          <w:b/>
          <w:bCs/>
          <w:color w:val="257963"/>
          <w:lang w:val="en-US"/>
        </w:rPr>
        <w:br w:type="page"/>
      </w:r>
    </w:p>
    <w:p w14:paraId="58931E04" w14:textId="1CB1F4F0" w:rsidR="00E263AD" w:rsidRPr="0018021E" w:rsidRDefault="00E263AD" w:rsidP="001C1324">
      <w:pPr>
        <w:keepNext/>
        <w:keepLines/>
        <w:spacing w:after="0" w:line="240" w:lineRule="auto"/>
        <w:jc w:val="both"/>
        <w:outlineLvl w:val="2"/>
        <w:rPr>
          <w:rFonts w:ascii="Segoe UI" w:eastAsia="MS Gothic" w:hAnsi="Segoe UI" w:cs="Segoe UI"/>
          <w:b/>
          <w:bCs/>
          <w:lang w:val="en-US"/>
        </w:rPr>
      </w:pPr>
      <w:bookmarkStart w:id="25" w:name="_Toc133643976"/>
      <w:r w:rsidRPr="0018021E">
        <w:rPr>
          <w:rFonts w:ascii="Segoe UI" w:eastAsia="MS Gothic" w:hAnsi="Segoe UI" w:cs="Segoe UI"/>
          <w:b/>
          <w:bCs/>
          <w:lang w:val="en-US"/>
        </w:rPr>
        <w:lastRenderedPageBreak/>
        <w:t>Appendix 3: Receiving Medicine Record</w:t>
      </w:r>
      <w:bookmarkEnd w:id="25"/>
      <w:r w:rsidRPr="0018021E">
        <w:rPr>
          <w:rFonts w:ascii="Segoe UI" w:eastAsia="MS Gothic" w:hAnsi="Segoe UI" w:cs="Segoe UI"/>
          <w:b/>
          <w:bCs/>
          <w:lang w:val="en-US"/>
        </w:rPr>
        <w:t xml:space="preserve"> </w:t>
      </w:r>
    </w:p>
    <w:p w14:paraId="720E6A89" w14:textId="77777777" w:rsidR="004256F6" w:rsidRPr="001C1324" w:rsidRDefault="004256F6" w:rsidP="001C1324">
      <w:pPr>
        <w:keepNext/>
        <w:keepLines/>
        <w:spacing w:after="0" w:line="240" w:lineRule="auto"/>
        <w:jc w:val="both"/>
        <w:outlineLvl w:val="2"/>
        <w:rPr>
          <w:rFonts w:ascii="Segoe UI" w:eastAsia="MS Gothic" w:hAnsi="Segoe UI" w:cs="Segoe UI"/>
          <w:b/>
          <w:bCs/>
          <w:color w:val="7F7F7F"/>
          <w:lang w:val="en-US"/>
        </w:rPr>
      </w:pPr>
    </w:p>
    <w:p w14:paraId="420C7AD7" w14:textId="1B740E72" w:rsidR="00314673" w:rsidRPr="004256F6" w:rsidRDefault="00314673" w:rsidP="004256F6">
      <w:pPr>
        <w:spacing w:after="0" w:line="240" w:lineRule="auto"/>
        <w:jc w:val="center"/>
        <w:rPr>
          <w:rFonts w:ascii="Segoe UI" w:hAnsi="Segoe UI" w:cs="Segoe UI"/>
          <w:b/>
          <w:sz w:val="28"/>
          <w:u w:val="single"/>
        </w:rPr>
      </w:pPr>
      <w:r w:rsidRPr="004256F6">
        <w:rPr>
          <w:rFonts w:ascii="Segoe UI" w:hAnsi="Segoe UI" w:cs="Segoe UI"/>
          <w:b/>
          <w:sz w:val="28"/>
          <w:u w:val="single"/>
        </w:rPr>
        <w:t>Receiving Medicine Record</w:t>
      </w:r>
    </w:p>
    <w:p w14:paraId="182EB68A" w14:textId="77777777" w:rsidR="004256F6" w:rsidRPr="0018021E" w:rsidRDefault="004256F6" w:rsidP="001C1324">
      <w:pPr>
        <w:spacing w:after="0" w:line="240" w:lineRule="auto"/>
        <w:jc w:val="both"/>
        <w:rPr>
          <w:rFonts w:ascii="Segoe UI" w:hAnsi="Segoe UI" w:cs="Segoe UI"/>
          <w:b/>
          <w:bCs/>
        </w:rPr>
      </w:pPr>
    </w:p>
    <w:tbl>
      <w:tblPr>
        <w:tblStyle w:val="TableGrid"/>
        <w:tblW w:w="0" w:type="auto"/>
        <w:tblLook w:val="04A0" w:firstRow="1" w:lastRow="0" w:firstColumn="1" w:lastColumn="0" w:noHBand="0" w:noVBand="1"/>
      </w:tblPr>
      <w:tblGrid>
        <w:gridCol w:w="2689"/>
        <w:gridCol w:w="2693"/>
        <w:gridCol w:w="1727"/>
        <w:gridCol w:w="2241"/>
      </w:tblGrid>
      <w:tr w:rsidR="0018021E" w:rsidRPr="0018021E" w14:paraId="4BC576A3" w14:textId="77777777" w:rsidTr="00314673">
        <w:tc>
          <w:tcPr>
            <w:tcW w:w="2689" w:type="dxa"/>
          </w:tcPr>
          <w:p w14:paraId="50F86813" w14:textId="697A7880"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Pupil Name: </w:t>
            </w:r>
          </w:p>
        </w:tc>
        <w:tc>
          <w:tcPr>
            <w:tcW w:w="2693" w:type="dxa"/>
          </w:tcPr>
          <w:p w14:paraId="1A8A6ED0" w14:textId="77777777" w:rsidR="00314673" w:rsidRDefault="00314673" w:rsidP="001C1324">
            <w:pPr>
              <w:spacing w:after="0" w:line="240" w:lineRule="auto"/>
              <w:jc w:val="both"/>
              <w:rPr>
                <w:rFonts w:ascii="Segoe UI" w:hAnsi="Segoe UI" w:cs="Segoe UI"/>
                <w:b/>
                <w:bCs/>
              </w:rPr>
            </w:pPr>
          </w:p>
          <w:p w14:paraId="64BD8E72" w14:textId="24BDA5B2" w:rsidR="0018021E" w:rsidRPr="0018021E" w:rsidRDefault="0018021E" w:rsidP="001C1324">
            <w:pPr>
              <w:spacing w:after="0" w:line="240" w:lineRule="auto"/>
              <w:jc w:val="both"/>
              <w:rPr>
                <w:rFonts w:ascii="Segoe UI" w:hAnsi="Segoe UI" w:cs="Segoe UI"/>
                <w:b/>
                <w:bCs/>
              </w:rPr>
            </w:pPr>
          </w:p>
        </w:tc>
        <w:tc>
          <w:tcPr>
            <w:tcW w:w="1727" w:type="dxa"/>
          </w:tcPr>
          <w:p w14:paraId="570E9AAE" w14:textId="48C06102"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Date of Birth </w:t>
            </w:r>
          </w:p>
        </w:tc>
        <w:tc>
          <w:tcPr>
            <w:tcW w:w="2241" w:type="dxa"/>
          </w:tcPr>
          <w:p w14:paraId="6650FB4C" w14:textId="77777777" w:rsidR="00314673" w:rsidRPr="0018021E" w:rsidRDefault="00314673" w:rsidP="001C1324">
            <w:pPr>
              <w:spacing w:after="0" w:line="240" w:lineRule="auto"/>
              <w:jc w:val="both"/>
              <w:rPr>
                <w:rFonts w:ascii="Segoe UI" w:hAnsi="Segoe UI" w:cs="Segoe UI"/>
                <w:b/>
                <w:bCs/>
              </w:rPr>
            </w:pPr>
          </w:p>
        </w:tc>
      </w:tr>
      <w:tr w:rsidR="00314673" w:rsidRPr="0018021E" w14:paraId="4C89C4A3" w14:textId="77777777" w:rsidTr="00314673">
        <w:tc>
          <w:tcPr>
            <w:tcW w:w="2689" w:type="dxa"/>
          </w:tcPr>
          <w:p w14:paraId="716537DC" w14:textId="579953D5"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Class: </w:t>
            </w:r>
          </w:p>
        </w:tc>
        <w:tc>
          <w:tcPr>
            <w:tcW w:w="2693" w:type="dxa"/>
          </w:tcPr>
          <w:p w14:paraId="1D1DA2D8" w14:textId="77777777" w:rsidR="00314673" w:rsidRDefault="00314673" w:rsidP="001C1324">
            <w:pPr>
              <w:spacing w:after="0" w:line="240" w:lineRule="auto"/>
              <w:jc w:val="both"/>
              <w:rPr>
                <w:rFonts w:ascii="Segoe UI" w:hAnsi="Segoe UI" w:cs="Segoe UI"/>
                <w:b/>
                <w:bCs/>
              </w:rPr>
            </w:pPr>
          </w:p>
          <w:p w14:paraId="531CDB4C" w14:textId="4BC9F089" w:rsidR="0018021E" w:rsidRPr="0018021E" w:rsidRDefault="0018021E" w:rsidP="001C1324">
            <w:pPr>
              <w:spacing w:after="0" w:line="240" w:lineRule="auto"/>
              <w:jc w:val="both"/>
              <w:rPr>
                <w:rFonts w:ascii="Segoe UI" w:hAnsi="Segoe UI" w:cs="Segoe UI"/>
                <w:b/>
                <w:bCs/>
              </w:rPr>
            </w:pPr>
          </w:p>
        </w:tc>
        <w:tc>
          <w:tcPr>
            <w:tcW w:w="3968" w:type="dxa"/>
            <w:gridSpan w:val="2"/>
          </w:tcPr>
          <w:p w14:paraId="007967A5" w14:textId="77777777" w:rsidR="00314673" w:rsidRPr="0018021E" w:rsidRDefault="00314673" w:rsidP="001C1324">
            <w:pPr>
              <w:spacing w:after="0" w:line="240" w:lineRule="auto"/>
              <w:jc w:val="both"/>
              <w:rPr>
                <w:rFonts w:ascii="Segoe UI" w:hAnsi="Segoe UI" w:cs="Segoe UI"/>
                <w:b/>
                <w:bCs/>
              </w:rPr>
            </w:pPr>
          </w:p>
        </w:tc>
      </w:tr>
    </w:tbl>
    <w:p w14:paraId="5D7354DF" w14:textId="77777777" w:rsidR="00314673" w:rsidRPr="0018021E" w:rsidRDefault="00314673" w:rsidP="001C1324">
      <w:pPr>
        <w:spacing w:after="0" w:line="240" w:lineRule="auto"/>
        <w:jc w:val="both"/>
        <w:rPr>
          <w:rFonts w:ascii="Segoe UI" w:hAnsi="Segoe UI" w:cs="Segoe UI"/>
          <w:b/>
          <w:bCs/>
        </w:rPr>
      </w:pPr>
    </w:p>
    <w:tbl>
      <w:tblPr>
        <w:tblStyle w:val="TableGrid"/>
        <w:tblW w:w="0" w:type="auto"/>
        <w:tblLook w:val="04A0" w:firstRow="1" w:lastRow="0" w:firstColumn="1" w:lastColumn="0" w:noHBand="0" w:noVBand="1"/>
      </w:tblPr>
      <w:tblGrid>
        <w:gridCol w:w="2678"/>
        <w:gridCol w:w="6672"/>
      </w:tblGrid>
      <w:tr w:rsidR="0018021E" w:rsidRPr="0018021E" w14:paraId="1B34F664" w14:textId="77777777" w:rsidTr="00314673">
        <w:tc>
          <w:tcPr>
            <w:tcW w:w="3256" w:type="dxa"/>
          </w:tcPr>
          <w:p w14:paraId="4BCEC948" w14:textId="6685DB10"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Name of Medication: </w:t>
            </w:r>
          </w:p>
        </w:tc>
        <w:tc>
          <w:tcPr>
            <w:tcW w:w="9694" w:type="dxa"/>
          </w:tcPr>
          <w:p w14:paraId="49332F36" w14:textId="77777777" w:rsidR="00314673" w:rsidRDefault="00314673" w:rsidP="001C1324">
            <w:pPr>
              <w:spacing w:after="0" w:line="240" w:lineRule="auto"/>
              <w:jc w:val="both"/>
              <w:rPr>
                <w:rFonts w:ascii="Segoe UI" w:hAnsi="Segoe UI" w:cs="Segoe UI"/>
                <w:b/>
                <w:bCs/>
              </w:rPr>
            </w:pPr>
          </w:p>
          <w:p w14:paraId="610F71ED" w14:textId="77777777" w:rsidR="0018021E" w:rsidRDefault="0018021E" w:rsidP="001C1324">
            <w:pPr>
              <w:spacing w:after="0" w:line="240" w:lineRule="auto"/>
              <w:jc w:val="both"/>
              <w:rPr>
                <w:rFonts w:ascii="Segoe UI" w:hAnsi="Segoe UI" w:cs="Segoe UI"/>
                <w:b/>
                <w:bCs/>
              </w:rPr>
            </w:pPr>
          </w:p>
          <w:p w14:paraId="570CA579" w14:textId="4BA70248" w:rsidR="0018021E" w:rsidRPr="0018021E" w:rsidRDefault="0018021E" w:rsidP="001C1324">
            <w:pPr>
              <w:spacing w:after="0" w:line="240" w:lineRule="auto"/>
              <w:jc w:val="both"/>
              <w:rPr>
                <w:rFonts w:ascii="Segoe UI" w:hAnsi="Segoe UI" w:cs="Segoe UI"/>
                <w:b/>
                <w:bCs/>
              </w:rPr>
            </w:pPr>
          </w:p>
        </w:tc>
      </w:tr>
      <w:tr w:rsidR="0018021E" w:rsidRPr="0018021E" w14:paraId="1981558B" w14:textId="77777777" w:rsidTr="00314673">
        <w:tc>
          <w:tcPr>
            <w:tcW w:w="3256" w:type="dxa"/>
          </w:tcPr>
          <w:p w14:paraId="59DD0F3A" w14:textId="5554F8B6"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Dosage required: </w:t>
            </w:r>
          </w:p>
        </w:tc>
        <w:tc>
          <w:tcPr>
            <w:tcW w:w="9694" w:type="dxa"/>
          </w:tcPr>
          <w:p w14:paraId="14B5A402" w14:textId="77777777" w:rsidR="00314673" w:rsidRDefault="00314673" w:rsidP="001C1324">
            <w:pPr>
              <w:spacing w:after="0" w:line="240" w:lineRule="auto"/>
              <w:jc w:val="both"/>
              <w:rPr>
                <w:rFonts w:ascii="Segoe UI" w:hAnsi="Segoe UI" w:cs="Segoe UI"/>
                <w:b/>
                <w:bCs/>
              </w:rPr>
            </w:pPr>
          </w:p>
          <w:p w14:paraId="109E070E" w14:textId="28926EE9" w:rsidR="0018021E" w:rsidRPr="0018021E" w:rsidRDefault="0018021E" w:rsidP="001C1324">
            <w:pPr>
              <w:spacing w:after="0" w:line="240" w:lineRule="auto"/>
              <w:jc w:val="both"/>
              <w:rPr>
                <w:rFonts w:ascii="Segoe UI" w:hAnsi="Segoe UI" w:cs="Segoe UI"/>
                <w:b/>
                <w:bCs/>
              </w:rPr>
            </w:pPr>
          </w:p>
        </w:tc>
      </w:tr>
      <w:tr w:rsidR="0018021E" w:rsidRPr="0018021E" w14:paraId="4079B0EF" w14:textId="77777777" w:rsidTr="001C1324">
        <w:tc>
          <w:tcPr>
            <w:tcW w:w="3256" w:type="dxa"/>
          </w:tcPr>
          <w:p w14:paraId="36DF4E7C" w14:textId="77777777"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Time dose required: </w:t>
            </w:r>
          </w:p>
        </w:tc>
        <w:tc>
          <w:tcPr>
            <w:tcW w:w="9694" w:type="dxa"/>
          </w:tcPr>
          <w:p w14:paraId="17316D09" w14:textId="77777777" w:rsidR="00314673" w:rsidRDefault="00314673" w:rsidP="001C1324">
            <w:pPr>
              <w:spacing w:after="0" w:line="240" w:lineRule="auto"/>
              <w:jc w:val="both"/>
              <w:rPr>
                <w:rFonts w:ascii="Segoe UI" w:hAnsi="Segoe UI" w:cs="Segoe UI"/>
                <w:b/>
                <w:bCs/>
              </w:rPr>
            </w:pPr>
          </w:p>
          <w:p w14:paraId="2FD2AE69" w14:textId="17619F85" w:rsidR="0018021E" w:rsidRPr="0018021E" w:rsidRDefault="0018021E" w:rsidP="001C1324">
            <w:pPr>
              <w:spacing w:after="0" w:line="240" w:lineRule="auto"/>
              <w:jc w:val="both"/>
              <w:rPr>
                <w:rFonts w:ascii="Segoe UI" w:hAnsi="Segoe UI" w:cs="Segoe UI"/>
                <w:b/>
                <w:bCs/>
              </w:rPr>
            </w:pPr>
          </w:p>
        </w:tc>
      </w:tr>
      <w:tr w:rsidR="0018021E" w:rsidRPr="0018021E" w14:paraId="74BFFBEF" w14:textId="77777777" w:rsidTr="00314673">
        <w:tc>
          <w:tcPr>
            <w:tcW w:w="3256" w:type="dxa"/>
          </w:tcPr>
          <w:p w14:paraId="11BB647B" w14:textId="0EA5D140"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Frequency of dose: </w:t>
            </w:r>
          </w:p>
        </w:tc>
        <w:tc>
          <w:tcPr>
            <w:tcW w:w="9694" w:type="dxa"/>
          </w:tcPr>
          <w:p w14:paraId="0FBD0F3D" w14:textId="77777777" w:rsidR="00314673" w:rsidRDefault="00314673" w:rsidP="001C1324">
            <w:pPr>
              <w:spacing w:after="0" w:line="240" w:lineRule="auto"/>
              <w:jc w:val="both"/>
              <w:rPr>
                <w:rFonts w:ascii="Segoe UI" w:hAnsi="Segoe UI" w:cs="Segoe UI"/>
                <w:b/>
                <w:bCs/>
              </w:rPr>
            </w:pPr>
          </w:p>
          <w:p w14:paraId="5D0A71E3" w14:textId="5E30C331" w:rsidR="0018021E" w:rsidRPr="0018021E" w:rsidRDefault="0018021E" w:rsidP="001C1324">
            <w:pPr>
              <w:spacing w:after="0" w:line="240" w:lineRule="auto"/>
              <w:jc w:val="both"/>
              <w:rPr>
                <w:rFonts w:ascii="Segoe UI" w:hAnsi="Segoe UI" w:cs="Segoe UI"/>
                <w:b/>
                <w:bCs/>
              </w:rPr>
            </w:pPr>
          </w:p>
        </w:tc>
      </w:tr>
      <w:tr w:rsidR="00314673" w:rsidRPr="0018021E" w14:paraId="090163F3" w14:textId="77777777" w:rsidTr="00314673">
        <w:tc>
          <w:tcPr>
            <w:tcW w:w="3256" w:type="dxa"/>
          </w:tcPr>
          <w:p w14:paraId="0A01FE54" w14:textId="1EC20882"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Any previous adverse reactions:</w:t>
            </w:r>
          </w:p>
        </w:tc>
        <w:tc>
          <w:tcPr>
            <w:tcW w:w="9694" w:type="dxa"/>
          </w:tcPr>
          <w:p w14:paraId="0986874E" w14:textId="77777777" w:rsidR="00314673" w:rsidRPr="0018021E" w:rsidRDefault="00314673" w:rsidP="001C1324">
            <w:pPr>
              <w:spacing w:after="0" w:line="240" w:lineRule="auto"/>
              <w:jc w:val="both"/>
              <w:rPr>
                <w:rFonts w:ascii="Segoe UI" w:hAnsi="Segoe UI" w:cs="Segoe UI"/>
                <w:b/>
                <w:bCs/>
              </w:rPr>
            </w:pPr>
          </w:p>
        </w:tc>
      </w:tr>
    </w:tbl>
    <w:p w14:paraId="09D322CD" w14:textId="32658EA4" w:rsidR="00314673" w:rsidRPr="0018021E" w:rsidRDefault="00314673" w:rsidP="001C1324">
      <w:pPr>
        <w:spacing w:after="0" w:line="240" w:lineRule="auto"/>
        <w:jc w:val="both"/>
        <w:rPr>
          <w:rFonts w:ascii="Segoe UI" w:hAnsi="Segoe UI" w:cs="Segoe UI"/>
          <w:b/>
          <w:bCs/>
        </w:rPr>
      </w:pPr>
    </w:p>
    <w:tbl>
      <w:tblPr>
        <w:tblStyle w:val="TableGrid"/>
        <w:tblW w:w="0" w:type="auto"/>
        <w:tblLook w:val="04A0" w:firstRow="1" w:lastRow="0" w:firstColumn="1" w:lastColumn="0" w:noHBand="0" w:noVBand="1"/>
      </w:tblPr>
      <w:tblGrid>
        <w:gridCol w:w="2567"/>
        <w:gridCol w:w="6783"/>
      </w:tblGrid>
      <w:tr w:rsidR="0018021E" w:rsidRPr="0018021E" w14:paraId="53D021AB" w14:textId="77777777" w:rsidTr="001C1324">
        <w:tc>
          <w:tcPr>
            <w:tcW w:w="3256" w:type="dxa"/>
          </w:tcPr>
          <w:p w14:paraId="00A47202" w14:textId="64A05609"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Quantity received:  </w:t>
            </w:r>
          </w:p>
        </w:tc>
        <w:tc>
          <w:tcPr>
            <w:tcW w:w="9694" w:type="dxa"/>
          </w:tcPr>
          <w:p w14:paraId="4F31D004" w14:textId="77777777" w:rsidR="00314673" w:rsidRDefault="00314673" w:rsidP="001C1324">
            <w:pPr>
              <w:spacing w:after="0" w:line="240" w:lineRule="auto"/>
              <w:jc w:val="both"/>
              <w:rPr>
                <w:rFonts w:ascii="Segoe UI" w:hAnsi="Segoe UI" w:cs="Segoe UI"/>
                <w:b/>
                <w:bCs/>
              </w:rPr>
            </w:pPr>
          </w:p>
          <w:p w14:paraId="3FB66868" w14:textId="62FE41DE" w:rsidR="0018021E" w:rsidRPr="0018021E" w:rsidRDefault="0018021E" w:rsidP="001C1324">
            <w:pPr>
              <w:spacing w:after="0" w:line="240" w:lineRule="auto"/>
              <w:jc w:val="both"/>
              <w:rPr>
                <w:rFonts w:ascii="Segoe UI" w:hAnsi="Segoe UI" w:cs="Segoe UI"/>
                <w:b/>
                <w:bCs/>
              </w:rPr>
            </w:pPr>
          </w:p>
        </w:tc>
      </w:tr>
      <w:tr w:rsidR="0018021E" w:rsidRPr="0018021E" w14:paraId="127D07A5" w14:textId="77777777" w:rsidTr="001C1324">
        <w:tc>
          <w:tcPr>
            <w:tcW w:w="3256" w:type="dxa"/>
          </w:tcPr>
          <w:p w14:paraId="72A871CA" w14:textId="7C3A76A2"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Check </w:t>
            </w:r>
          </w:p>
        </w:tc>
        <w:tc>
          <w:tcPr>
            <w:tcW w:w="9694" w:type="dxa"/>
          </w:tcPr>
          <w:p w14:paraId="4F874A48" w14:textId="77777777" w:rsidR="00314673" w:rsidRPr="0018021E" w:rsidRDefault="00314673" w:rsidP="004256F6">
            <w:pPr>
              <w:pStyle w:val="ListParagraph"/>
              <w:numPr>
                <w:ilvl w:val="0"/>
                <w:numId w:val="10"/>
              </w:numPr>
              <w:spacing w:after="0" w:line="240" w:lineRule="auto"/>
              <w:jc w:val="both"/>
              <w:rPr>
                <w:rFonts w:ascii="Segoe UI" w:hAnsi="Segoe UI" w:cs="Segoe UI"/>
                <w:b/>
                <w:bCs/>
              </w:rPr>
            </w:pPr>
            <w:r w:rsidRPr="0018021E">
              <w:rPr>
                <w:rFonts w:ascii="Segoe UI" w:hAnsi="Segoe UI" w:cs="Segoe UI"/>
                <w:b/>
                <w:bCs/>
              </w:rPr>
              <w:t xml:space="preserve">In original packaging </w:t>
            </w:r>
          </w:p>
          <w:p w14:paraId="12BFF62E" w14:textId="77777777" w:rsidR="00314673" w:rsidRPr="0018021E" w:rsidRDefault="00314673" w:rsidP="004256F6">
            <w:pPr>
              <w:pStyle w:val="ListParagraph"/>
              <w:numPr>
                <w:ilvl w:val="0"/>
                <w:numId w:val="10"/>
              </w:numPr>
              <w:spacing w:after="0" w:line="240" w:lineRule="auto"/>
              <w:jc w:val="both"/>
              <w:rPr>
                <w:rFonts w:ascii="Segoe UI" w:hAnsi="Segoe UI" w:cs="Segoe UI"/>
                <w:b/>
                <w:bCs/>
              </w:rPr>
            </w:pPr>
            <w:r w:rsidRPr="0018021E">
              <w:rPr>
                <w:rFonts w:ascii="Segoe UI" w:hAnsi="Segoe UI" w:cs="Segoe UI"/>
                <w:b/>
                <w:bCs/>
              </w:rPr>
              <w:t xml:space="preserve">Prescribed to the child </w:t>
            </w:r>
          </w:p>
          <w:p w14:paraId="15EC6110" w14:textId="77777777" w:rsidR="00314673" w:rsidRDefault="00314673" w:rsidP="004256F6">
            <w:pPr>
              <w:pStyle w:val="ListParagraph"/>
              <w:numPr>
                <w:ilvl w:val="0"/>
                <w:numId w:val="10"/>
              </w:numPr>
              <w:spacing w:after="0" w:line="240" w:lineRule="auto"/>
              <w:jc w:val="both"/>
              <w:rPr>
                <w:rFonts w:ascii="Segoe UI" w:hAnsi="Segoe UI" w:cs="Segoe UI"/>
                <w:b/>
                <w:bCs/>
              </w:rPr>
            </w:pPr>
            <w:r w:rsidRPr="0018021E">
              <w:rPr>
                <w:rFonts w:ascii="Segoe UI" w:hAnsi="Segoe UI" w:cs="Segoe UI"/>
                <w:b/>
                <w:bCs/>
              </w:rPr>
              <w:t xml:space="preserve">Side effects leaflet </w:t>
            </w:r>
          </w:p>
          <w:p w14:paraId="432235F6" w14:textId="450618A6" w:rsidR="0018021E" w:rsidRPr="0018021E" w:rsidRDefault="0018021E" w:rsidP="0018021E">
            <w:pPr>
              <w:pStyle w:val="ListParagraph"/>
              <w:spacing w:after="0" w:line="240" w:lineRule="auto"/>
              <w:jc w:val="both"/>
              <w:rPr>
                <w:rFonts w:ascii="Segoe UI" w:hAnsi="Segoe UI" w:cs="Segoe UI"/>
                <w:b/>
                <w:bCs/>
              </w:rPr>
            </w:pPr>
          </w:p>
        </w:tc>
      </w:tr>
      <w:tr w:rsidR="00314673" w:rsidRPr="0018021E" w14:paraId="673B3533" w14:textId="77777777" w:rsidTr="001C1324">
        <w:tc>
          <w:tcPr>
            <w:tcW w:w="3256" w:type="dxa"/>
          </w:tcPr>
          <w:p w14:paraId="70716C9A" w14:textId="62C3573B"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Age appropriate </w:t>
            </w:r>
          </w:p>
        </w:tc>
        <w:tc>
          <w:tcPr>
            <w:tcW w:w="9694" w:type="dxa"/>
          </w:tcPr>
          <w:p w14:paraId="48A42DDA" w14:textId="77777777" w:rsidR="00314673" w:rsidRDefault="00314673" w:rsidP="001C1324">
            <w:pPr>
              <w:spacing w:after="0" w:line="240" w:lineRule="auto"/>
              <w:jc w:val="both"/>
              <w:rPr>
                <w:rFonts w:ascii="Segoe UI" w:hAnsi="Segoe UI" w:cs="Segoe UI"/>
                <w:b/>
                <w:bCs/>
              </w:rPr>
            </w:pPr>
          </w:p>
          <w:p w14:paraId="4A6030C1" w14:textId="2854649A" w:rsidR="0018021E" w:rsidRPr="0018021E" w:rsidRDefault="0018021E" w:rsidP="001C1324">
            <w:pPr>
              <w:spacing w:after="0" w:line="240" w:lineRule="auto"/>
              <w:jc w:val="both"/>
              <w:rPr>
                <w:rFonts w:ascii="Segoe UI" w:hAnsi="Segoe UI" w:cs="Segoe UI"/>
                <w:b/>
                <w:bCs/>
              </w:rPr>
            </w:pPr>
          </w:p>
        </w:tc>
      </w:tr>
    </w:tbl>
    <w:p w14:paraId="31720148" w14:textId="77777777" w:rsidR="00314673" w:rsidRPr="0018021E" w:rsidRDefault="00314673" w:rsidP="001C1324">
      <w:pPr>
        <w:spacing w:after="0" w:line="240" w:lineRule="auto"/>
        <w:jc w:val="both"/>
        <w:rPr>
          <w:rFonts w:ascii="Segoe UI" w:hAnsi="Segoe UI" w:cs="Segoe UI"/>
        </w:rPr>
      </w:pPr>
    </w:p>
    <w:tbl>
      <w:tblPr>
        <w:tblStyle w:val="TableGrid"/>
        <w:tblW w:w="0" w:type="auto"/>
        <w:tblLook w:val="04A0" w:firstRow="1" w:lastRow="0" w:firstColumn="1" w:lastColumn="0" w:noHBand="0" w:noVBand="1"/>
      </w:tblPr>
      <w:tblGrid>
        <w:gridCol w:w="2511"/>
        <w:gridCol w:w="2121"/>
        <w:gridCol w:w="4718"/>
      </w:tblGrid>
      <w:tr w:rsidR="0018021E" w:rsidRPr="0018021E" w14:paraId="43680825" w14:textId="77777777" w:rsidTr="001C1324">
        <w:tc>
          <w:tcPr>
            <w:tcW w:w="2511" w:type="dxa"/>
          </w:tcPr>
          <w:p w14:paraId="7A3B9EB9" w14:textId="09786014"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Signature:  </w:t>
            </w:r>
          </w:p>
        </w:tc>
        <w:tc>
          <w:tcPr>
            <w:tcW w:w="2121" w:type="dxa"/>
          </w:tcPr>
          <w:p w14:paraId="102A91C7" w14:textId="77777777" w:rsidR="00314673" w:rsidRDefault="00314673" w:rsidP="001C1324">
            <w:pPr>
              <w:spacing w:after="0" w:line="240" w:lineRule="auto"/>
              <w:jc w:val="both"/>
              <w:rPr>
                <w:rFonts w:ascii="Segoe UI" w:hAnsi="Segoe UI" w:cs="Segoe UI"/>
                <w:b/>
                <w:bCs/>
              </w:rPr>
            </w:pPr>
          </w:p>
          <w:p w14:paraId="5C452A59" w14:textId="5D7FF017" w:rsidR="0018021E" w:rsidRPr="0018021E" w:rsidRDefault="0018021E" w:rsidP="001C1324">
            <w:pPr>
              <w:spacing w:after="0" w:line="240" w:lineRule="auto"/>
              <w:jc w:val="both"/>
              <w:rPr>
                <w:rFonts w:ascii="Segoe UI" w:hAnsi="Segoe UI" w:cs="Segoe UI"/>
                <w:b/>
                <w:bCs/>
              </w:rPr>
            </w:pPr>
          </w:p>
        </w:tc>
        <w:tc>
          <w:tcPr>
            <w:tcW w:w="4718" w:type="dxa"/>
          </w:tcPr>
          <w:p w14:paraId="30CCFF39" w14:textId="0258E1A1"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Relationship to Pupil  </w:t>
            </w:r>
          </w:p>
        </w:tc>
      </w:tr>
      <w:tr w:rsidR="0018021E" w:rsidRPr="0018021E" w14:paraId="58D71C61" w14:textId="77777777" w:rsidTr="00314673">
        <w:tc>
          <w:tcPr>
            <w:tcW w:w="2511" w:type="dxa"/>
          </w:tcPr>
          <w:p w14:paraId="47C51530" w14:textId="70D98FCD"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Date: </w:t>
            </w:r>
          </w:p>
        </w:tc>
        <w:tc>
          <w:tcPr>
            <w:tcW w:w="2121" w:type="dxa"/>
          </w:tcPr>
          <w:p w14:paraId="17661AA5" w14:textId="77777777" w:rsidR="00314673" w:rsidRDefault="00314673" w:rsidP="001C1324">
            <w:pPr>
              <w:spacing w:after="0" w:line="240" w:lineRule="auto"/>
              <w:jc w:val="both"/>
              <w:rPr>
                <w:rFonts w:ascii="Segoe UI" w:hAnsi="Segoe UI" w:cs="Segoe UI"/>
                <w:b/>
                <w:bCs/>
              </w:rPr>
            </w:pPr>
          </w:p>
          <w:p w14:paraId="6ECAA4A2" w14:textId="4C273697" w:rsidR="0018021E" w:rsidRPr="0018021E" w:rsidRDefault="0018021E" w:rsidP="001C1324">
            <w:pPr>
              <w:spacing w:after="0" w:line="240" w:lineRule="auto"/>
              <w:jc w:val="both"/>
              <w:rPr>
                <w:rFonts w:ascii="Segoe UI" w:hAnsi="Segoe UI" w:cs="Segoe UI"/>
                <w:b/>
                <w:bCs/>
              </w:rPr>
            </w:pPr>
          </w:p>
        </w:tc>
        <w:tc>
          <w:tcPr>
            <w:tcW w:w="4718" w:type="dxa"/>
          </w:tcPr>
          <w:p w14:paraId="70110AC5" w14:textId="77777777" w:rsidR="00314673" w:rsidRPr="0018021E" w:rsidRDefault="00314673" w:rsidP="001C1324">
            <w:pPr>
              <w:spacing w:after="0" w:line="240" w:lineRule="auto"/>
              <w:jc w:val="both"/>
              <w:rPr>
                <w:rFonts w:ascii="Segoe UI" w:hAnsi="Segoe UI" w:cs="Segoe UI"/>
                <w:b/>
                <w:bCs/>
              </w:rPr>
            </w:pPr>
          </w:p>
        </w:tc>
      </w:tr>
      <w:tr w:rsidR="0018021E" w:rsidRPr="0018021E" w14:paraId="66501059" w14:textId="77777777" w:rsidTr="001C1324">
        <w:tc>
          <w:tcPr>
            <w:tcW w:w="2511" w:type="dxa"/>
          </w:tcPr>
          <w:p w14:paraId="0061977A" w14:textId="13CCC73E"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Staff Signature:  </w:t>
            </w:r>
          </w:p>
        </w:tc>
        <w:tc>
          <w:tcPr>
            <w:tcW w:w="2121" w:type="dxa"/>
          </w:tcPr>
          <w:p w14:paraId="2F2E1BCA" w14:textId="77777777" w:rsidR="00314673" w:rsidRDefault="00314673" w:rsidP="001C1324">
            <w:pPr>
              <w:spacing w:after="0" w:line="240" w:lineRule="auto"/>
              <w:jc w:val="both"/>
              <w:rPr>
                <w:rFonts w:ascii="Segoe UI" w:hAnsi="Segoe UI" w:cs="Segoe UI"/>
                <w:b/>
                <w:bCs/>
              </w:rPr>
            </w:pPr>
          </w:p>
          <w:p w14:paraId="3AFCE6E8" w14:textId="4318F2F9" w:rsidR="0018021E" w:rsidRPr="0018021E" w:rsidRDefault="0018021E" w:rsidP="001C1324">
            <w:pPr>
              <w:spacing w:after="0" w:line="240" w:lineRule="auto"/>
              <w:jc w:val="both"/>
              <w:rPr>
                <w:rFonts w:ascii="Segoe UI" w:hAnsi="Segoe UI" w:cs="Segoe UI"/>
                <w:b/>
                <w:bCs/>
              </w:rPr>
            </w:pPr>
          </w:p>
        </w:tc>
        <w:tc>
          <w:tcPr>
            <w:tcW w:w="4718" w:type="dxa"/>
          </w:tcPr>
          <w:p w14:paraId="2C44CBED" w14:textId="0DB7C47A"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Role:   </w:t>
            </w:r>
          </w:p>
        </w:tc>
      </w:tr>
      <w:tr w:rsidR="0018021E" w:rsidRPr="0018021E" w14:paraId="1FD328A5" w14:textId="77777777" w:rsidTr="00314673">
        <w:tc>
          <w:tcPr>
            <w:tcW w:w="2511" w:type="dxa"/>
          </w:tcPr>
          <w:p w14:paraId="28900A96" w14:textId="77777777"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Date: </w:t>
            </w:r>
          </w:p>
        </w:tc>
        <w:tc>
          <w:tcPr>
            <w:tcW w:w="2121" w:type="dxa"/>
          </w:tcPr>
          <w:p w14:paraId="1A33F59D" w14:textId="77777777" w:rsidR="00314673" w:rsidRDefault="00314673" w:rsidP="001C1324">
            <w:pPr>
              <w:spacing w:after="0" w:line="240" w:lineRule="auto"/>
              <w:jc w:val="both"/>
              <w:rPr>
                <w:rFonts w:ascii="Segoe UI" w:hAnsi="Segoe UI" w:cs="Segoe UI"/>
                <w:b/>
                <w:bCs/>
              </w:rPr>
            </w:pPr>
          </w:p>
          <w:p w14:paraId="38F2F7AE" w14:textId="16ECEC5A" w:rsidR="0018021E" w:rsidRPr="0018021E" w:rsidRDefault="0018021E" w:rsidP="001C1324">
            <w:pPr>
              <w:spacing w:after="0" w:line="240" w:lineRule="auto"/>
              <w:jc w:val="both"/>
              <w:rPr>
                <w:rFonts w:ascii="Segoe UI" w:hAnsi="Segoe UI" w:cs="Segoe UI"/>
                <w:b/>
                <w:bCs/>
              </w:rPr>
            </w:pPr>
          </w:p>
        </w:tc>
        <w:tc>
          <w:tcPr>
            <w:tcW w:w="4718" w:type="dxa"/>
          </w:tcPr>
          <w:p w14:paraId="5C14AA39" w14:textId="77777777" w:rsidR="00314673" w:rsidRPr="0018021E" w:rsidRDefault="00314673" w:rsidP="001C1324">
            <w:pPr>
              <w:spacing w:after="0" w:line="240" w:lineRule="auto"/>
              <w:jc w:val="both"/>
              <w:rPr>
                <w:rFonts w:ascii="Segoe UI" w:hAnsi="Segoe UI" w:cs="Segoe UI"/>
                <w:b/>
                <w:bCs/>
              </w:rPr>
            </w:pPr>
          </w:p>
        </w:tc>
      </w:tr>
    </w:tbl>
    <w:p w14:paraId="7DEF2B58" w14:textId="019B8098" w:rsidR="007F1533" w:rsidRPr="001C1324" w:rsidRDefault="007F1533" w:rsidP="001C1324">
      <w:pPr>
        <w:spacing w:after="0" w:line="240" w:lineRule="auto"/>
        <w:jc w:val="both"/>
        <w:rPr>
          <w:rFonts w:ascii="Segoe UI" w:hAnsi="Segoe UI" w:cs="Segoe UI"/>
          <w:color w:val="000000"/>
          <w:lang w:val="en" w:eastAsia="en-GB"/>
        </w:rPr>
      </w:pPr>
    </w:p>
    <w:p w14:paraId="45A0EDEB" w14:textId="49D43663" w:rsidR="00314673" w:rsidRPr="001C1324" w:rsidRDefault="00314673"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br w:type="page"/>
      </w:r>
    </w:p>
    <w:p w14:paraId="2F4207D8" w14:textId="77777777" w:rsidR="00314673" w:rsidRPr="001C1324" w:rsidRDefault="00314673" w:rsidP="001C1324">
      <w:pPr>
        <w:spacing w:after="0" w:line="240" w:lineRule="auto"/>
        <w:jc w:val="both"/>
        <w:rPr>
          <w:rFonts w:ascii="Segoe UI" w:hAnsi="Segoe UI" w:cs="Segoe UI"/>
          <w:color w:val="000000"/>
          <w:lang w:val="en" w:eastAsia="en-GB"/>
        </w:rPr>
        <w:sectPr w:rsidR="00314673" w:rsidRPr="001C1324" w:rsidSect="00314673">
          <w:footerReference w:type="default" r:id="rId18"/>
          <w:footerReference w:type="first" r:id="rId19"/>
          <w:type w:val="continuous"/>
          <w:pgSz w:w="12240" w:h="15840"/>
          <w:pgMar w:top="1440" w:right="1440" w:bottom="1440" w:left="1440" w:header="578" w:footer="0" w:gutter="0"/>
          <w:cols w:space="720"/>
          <w:noEndnote/>
          <w:docGrid w:linePitch="299"/>
        </w:sectPr>
      </w:pPr>
    </w:p>
    <w:p w14:paraId="263F6364" w14:textId="531D79FD" w:rsidR="00E263AD" w:rsidRPr="0018021E" w:rsidRDefault="00E263AD" w:rsidP="001C1324">
      <w:pPr>
        <w:keepNext/>
        <w:keepLines/>
        <w:spacing w:after="0" w:line="240" w:lineRule="auto"/>
        <w:jc w:val="both"/>
        <w:outlineLvl w:val="2"/>
        <w:rPr>
          <w:rFonts w:ascii="Segoe UI" w:eastAsia="MS Gothic" w:hAnsi="Segoe UI" w:cs="Segoe UI"/>
          <w:b/>
          <w:bCs/>
          <w:lang w:val="en-US"/>
        </w:rPr>
      </w:pPr>
      <w:bookmarkStart w:id="26" w:name="_Toc133643977"/>
      <w:r w:rsidRPr="0018021E">
        <w:rPr>
          <w:rFonts w:ascii="Segoe UI" w:eastAsia="MS Gothic" w:hAnsi="Segoe UI" w:cs="Segoe UI"/>
          <w:b/>
          <w:bCs/>
          <w:lang w:val="en-US"/>
        </w:rPr>
        <w:lastRenderedPageBreak/>
        <w:t>Appendix 4: Administering Medicine Record</w:t>
      </w:r>
      <w:bookmarkEnd w:id="26"/>
      <w:r w:rsidRPr="0018021E">
        <w:rPr>
          <w:rFonts w:ascii="Segoe UI" w:eastAsia="MS Gothic" w:hAnsi="Segoe UI" w:cs="Segoe UI"/>
          <w:b/>
          <w:bCs/>
          <w:lang w:val="en-US"/>
        </w:rPr>
        <w:t xml:space="preserve">  </w:t>
      </w:r>
    </w:p>
    <w:p w14:paraId="3FB98ED6" w14:textId="4A222862" w:rsidR="00314673" w:rsidRPr="004256F6" w:rsidRDefault="00314673" w:rsidP="004256F6">
      <w:pPr>
        <w:spacing w:after="0" w:line="240" w:lineRule="auto"/>
        <w:jc w:val="center"/>
        <w:rPr>
          <w:rFonts w:ascii="Segoe UI" w:hAnsi="Segoe UI" w:cs="Segoe UI"/>
          <w:b/>
          <w:sz w:val="28"/>
          <w:u w:val="single"/>
        </w:rPr>
      </w:pPr>
      <w:r w:rsidRPr="004256F6">
        <w:rPr>
          <w:rFonts w:ascii="Segoe UI" w:hAnsi="Segoe UI" w:cs="Segoe UI"/>
          <w:b/>
          <w:sz w:val="28"/>
          <w:u w:val="single"/>
        </w:rPr>
        <w:t>Administering Medicine Record</w:t>
      </w:r>
    </w:p>
    <w:p w14:paraId="07AB1A71" w14:textId="77777777" w:rsidR="004256F6" w:rsidRPr="001C1324" w:rsidRDefault="004256F6" w:rsidP="001C1324">
      <w:pPr>
        <w:spacing w:after="0" w:line="240" w:lineRule="auto"/>
        <w:jc w:val="both"/>
        <w:rPr>
          <w:rFonts w:ascii="Segoe UI" w:hAnsi="Segoe UI" w:cs="Segoe UI"/>
          <w:b/>
          <w:bCs/>
          <w:color w:val="257963"/>
        </w:rPr>
      </w:pPr>
    </w:p>
    <w:tbl>
      <w:tblPr>
        <w:tblStyle w:val="TableGrid"/>
        <w:tblW w:w="13004" w:type="dxa"/>
        <w:tblLook w:val="04A0" w:firstRow="1" w:lastRow="0" w:firstColumn="1" w:lastColumn="0" w:noHBand="0" w:noVBand="1"/>
      </w:tblPr>
      <w:tblGrid>
        <w:gridCol w:w="2830"/>
        <w:gridCol w:w="3402"/>
        <w:gridCol w:w="2552"/>
        <w:gridCol w:w="4220"/>
      </w:tblGrid>
      <w:tr w:rsidR="0018021E" w:rsidRPr="0018021E" w14:paraId="75C38938" w14:textId="77777777" w:rsidTr="00E80ACD">
        <w:trPr>
          <w:trHeight w:val="491"/>
        </w:trPr>
        <w:tc>
          <w:tcPr>
            <w:tcW w:w="2830" w:type="dxa"/>
          </w:tcPr>
          <w:p w14:paraId="5AA27143" w14:textId="77777777"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Pupil Name: </w:t>
            </w:r>
          </w:p>
        </w:tc>
        <w:tc>
          <w:tcPr>
            <w:tcW w:w="3402" w:type="dxa"/>
          </w:tcPr>
          <w:p w14:paraId="24DFF9F3" w14:textId="77777777" w:rsidR="00314673" w:rsidRPr="0018021E" w:rsidRDefault="00314673" w:rsidP="001C1324">
            <w:pPr>
              <w:spacing w:after="0" w:line="240" w:lineRule="auto"/>
              <w:jc w:val="both"/>
              <w:rPr>
                <w:rFonts w:ascii="Segoe UI" w:hAnsi="Segoe UI" w:cs="Segoe UI"/>
                <w:b/>
                <w:bCs/>
              </w:rPr>
            </w:pPr>
          </w:p>
        </w:tc>
        <w:tc>
          <w:tcPr>
            <w:tcW w:w="2552" w:type="dxa"/>
          </w:tcPr>
          <w:p w14:paraId="3F849441" w14:textId="77777777"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Date of Birth </w:t>
            </w:r>
          </w:p>
        </w:tc>
        <w:tc>
          <w:tcPr>
            <w:tcW w:w="4220" w:type="dxa"/>
          </w:tcPr>
          <w:p w14:paraId="5C384532" w14:textId="77777777" w:rsidR="00314673" w:rsidRPr="0018021E" w:rsidRDefault="00314673" w:rsidP="001C1324">
            <w:pPr>
              <w:spacing w:after="0" w:line="240" w:lineRule="auto"/>
              <w:jc w:val="both"/>
              <w:rPr>
                <w:rFonts w:ascii="Segoe UI" w:hAnsi="Segoe UI" w:cs="Segoe UI"/>
                <w:b/>
                <w:bCs/>
              </w:rPr>
            </w:pPr>
          </w:p>
        </w:tc>
      </w:tr>
      <w:tr w:rsidR="00314673" w:rsidRPr="0018021E" w14:paraId="3EE6302F" w14:textId="77777777" w:rsidTr="00E80ACD">
        <w:trPr>
          <w:trHeight w:val="491"/>
        </w:trPr>
        <w:tc>
          <w:tcPr>
            <w:tcW w:w="2830" w:type="dxa"/>
          </w:tcPr>
          <w:p w14:paraId="6974256C" w14:textId="77777777" w:rsidR="00314673" w:rsidRPr="0018021E" w:rsidRDefault="00314673" w:rsidP="001C1324">
            <w:pPr>
              <w:spacing w:after="0" w:line="240" w:lineRule="auto"/>
              <w:jc w:val="both"/>
              <w:rPr>
                <w:rFonts w:ascii="Segoe UI" w:hAnsi="Segoe UI" w:cs="Segoe UI"/>
                <w:b/>
                <w:bCs/>
              </w:rPr>
            </w:pPr>
            <w:r w:rsidRPr="0018021E">
              <w:rPr>
                <w:rFonts w:ascii="Segoe UI" w:hAnsi="Segoe UI" w:cs="Segoe UI"/>
                <w:b/>
                <w:bCs/>
              </w:rPr>
              <w:t xml:space="preserve">Class: </w:t>
            </w:r>
          </w:p>
        </w:tc>
        <w:tc>
          <w:tcPr>
            <w:tcW w:w="3402" w:type="dxa"/>
          </w:tcPr>
          <w:p w14:paraId="27CC98A5" w14:textId="77777777" w:rsidR="00314673" w:rsidRPr="0018021E" w:rsidRDefault="00314673" w:rsidP="001C1324">
            <w:pPr>
              <w:spacing w:after="0" w:line="240" w:lineRule="auto"/>
              <w:jc w:val="both"/>
              <w:rPr>
                <w:rFonts w:ascii="Segoe UI" w:hAnsi="Segoe UI" w:cs="Segoe UI"/>
                <w:b/>
                <w:bCs/>
              </w:rPr>
            </w:pPr>
          </w:p>
        </w:tc>
        <w:tc>
          <w:tcPr>
            <w:tcW w:w="6772" w:type="dxa"/>
            <w:gridSpan w:val="2"/>
          </w:tcPr>
          <w:p w14:paraId="6F08C7CF" w14:textId="77777777" w:rsidR="00314673" w:rsidRPr="0018021E" w:rsidRDefault="00314673" w:rsidP="001C1324">
            <w:pPr>
              <w:spacing w:after="0" w:line="240" w:lineRule="auto"/>
              <w:jc w:val="both"/>
              <w:rPr>
                <w:rFonts w:ascii="Segoe UI" w:hAnsi="Segoe UI" w:cs="Segoe UI"/>
                <w:b/>
                <w:bCs/>
              </w:rPr>
            </w:pPr>
          </w:p>
        </w:tc>
      </w:tr>
    </w:tbl>
    <w:p w14:paraId="1FD348C7" w14:textId="77777777" w:rsidR="00314673" w:rsidRPr="0018021E" w:rsidRDefault="00314673" w:rsidP="001C1324">
      <w:pPr>
        <w:spacing w:after="0" w:line="240" w:lineRule="auto"/>
        <w:jc w:val="both"/>
        <w:rPr>
          <w:rFonts w:ascii="Segoe UI" w:hAnsi="Segoe UI" w:cs="Segoe UI"/>
          <w:b/>
          <w:bCs/>
        </w:rPr>
      </w:pPr>
    </w:p>
    <w:tbl>
      <w:tblPr>
        <w:tblStyle w:val="TableGrid"/>
        <w:tblW w:w="13036" w:type="dxa"/>
        <w:tblLook w:val="04A0" w:firstRow="1" w:lastRow="0" w:firstColumn="1" w:lastColumn="0" w:noHBand="0" w:noVBand="1"/>
      </w:tblPr>
      <w:tblGrid>
        <w:gridCol w:w="2858"/>
        <w:gridCol w:w="3364"/>
        <w:gridCol w:w="2562"/>
        <w:gridCol w:w="4252"/>
      </w:tblGrid>
      <w:tr w:rsidR="0018021E" w:rsidRPr="0018021E" w14:paraId="6E37F352" w14:textId="2A16F796" w:rsidTr="00E80ACD">
        <w:tc>
          <w:tcPr>
            <w:tcW w:w="2858" w:type="dxa"/>
          </w:tcPr>
          <w:p w14:paraId="079BBBA2" w14:textId="77777777" w:rsidR="00E80ACD" w:rsidRPr="0018021E" w:rsidRDefault="00E80ACD" w:rsidP="001C1324">
            <w:pPr>
              <w:spacing w:after="0" w:line="240" w:lineRule="auto"/>
              <w:jc w:val="both"/>
              <w:rPr>
                <w:rFonts w:ascii="Segoe UI" w:hAnsi="Segoe UI" w:cs="Segoe UI"/>
                <w:b/>
                <w:bCs/>
              </w:rPr>
            </w:pPr>
            <w:r w:rsidRPr="0018021E">
              <w:rPr>
                <w:rFonts w:ascii="Segoe UI" w:hAnsi="Segoe UI" w:cs="Segoe UI"/>
                <w:b/>
                <w:bCs/>
              </w:rPr>
              <w:t xml:space="preserve">Name of Medication: </w:t>
            </w:r>
          </w:p>
        </w:tc>
        <w:tc>
          <w:tcPr>
            <w:tcW w:w="3364" w:type="dxa"/>
          </w:tcPr>
          <w:p w14:paraId="7C79F84F" w14:textId="77777777" w:rsidR="00E80ACD" w:rsidRPr="0018021E" w:rsidRDefault="00E80ACD" w:rsidP="001C1324">
            <w:pPr>
              <w:spacing w:after="0" w:line="240" w:lineRule="auto"/>
              <w:jc w:val="both"/>
              <w:rPr>
                <w:rFonts w:ascii="Segoe UI" w:hAnsi="Segoe UI" w:cs="Segoe UI"/>
                <w:b/>
                <w:bCs/>
              </w:rPr>
            </w:pPr>
          </w:p>
        </w:tc>
        <w:tc>
          <w:tcPr>
            <w:tcW w:w="2562" w:type="dxa"/>
          </w:tcPr>
          <w:p w14:paraId="2840A43D" w14:textId="7AD1B644" w:rsidR="00E80ACD" w:rsidRPr="0018021E" w:rsidRDefault="00E80ACD" w:rsidP="001C1324">
            <w:pPr>
              <w:spacing w:after="0" w:line="240" w:lineRule="auto"/>
              <w:jc w:val="both"/>
              <w:rPr>
                <w:rFonts w:ascii="Segoe UI" w:hAnsi="Segoe UI" w:cs="Segoe UI"/>
                <w:b/>
                <w:bCs/>
              </w:rPr>
            </w:pPr>
            <w:r w:rsidRPr="0018021E">
              <w:rPr>
                <w:rFonts w:ascii="Segoe UI" w:hAnsi="Segoe UI" w:cs="Segoe UI"/>
                <w:b/>
                <w:bCs/>
              </w:rPr>
              <w:t xml:space="preserve">Dose and frequency </w:t>
            </w:r>
          </w:p>
        </w:tc>
        <w:tc>
          <w:tcPr>
            <w:tcW w:w="4252" w:type="dxa"/>
          </w:tcPr>
          <w:p w14:paraId="4E250DAF" w14:textId="0D7DA571" w:rsidR="00E80ACD" w:rsidRPr="0018021E" w:rsidRDefault="00E80ACD" w:rsidP="001C1324">
            <w:pPr>
              <w:spacing w:after="0" w:line="240" w:lineRule="auto"/>
              <w:jc w:val="both"/>
              <w:rPr>
                <w:rFonts w:ascii="Segoe UI" w:hAnsi="Segoe UI" w:cs="Segoe UI"/>
                <w:b/>
                <w:bCs/>
              </w:rPr>
            </w:pPr>
          </w:p>
        </w:tc>
      </w:tr>
    </w:tbl>
    <w:p w14:paraId="6D3751C6" w14:textId="1134904A" w:rsidR="00314673" w:rsidRPr="001C1324" w:rsidRDefault="00314673" w:rsidP="001C1324">
      <w:pPr>
        <w:spacing w:after="0" w:line="240" w:lineRule="auto"/>
        <w:jc w:val="both"/>
        <w:rPr>
          <w:rFonts w:ascii="Segoe UI" w:hAnsi="Segoe UI" w:cs="Segoe UI"/>
          <w:color w:val="000000"/>
          <w:lang w:val="en" w:eastAsia="en-GB"/>
        </w:rPr>
      </w:pPr>
    </w:p>
    <w:tbl>
      <w:tblPr>
        <w:tblStyle w:val="TableGrid"/>
        <w:tblW w:w="13036" w:type="dxa"/>
        <w:tblLook w:val="04A0" w:firstRow="1" w:lastRow="0" w:firstColumn="1" w:lastColumn="0" w:noHBand="0" w:noVBand="1"/>
      </w:tblPr>
      <w:tblGrid>
        <w:gridCol w:w="1696"/>
        <w:gridCol w:w="1701"/>
        <w:gridCol w:w="1843"/>
        <w:gridCol w:w="2160"/>
        <w:gridCol w:w="1850"/>
        <w:gridCol w:w="1850"/>
        <w:gridCol w:w="1936"/>
      </w:tblGrid>
      <w:tr w:rsidR="00E80ACD" w:rsidRPr="001C1324" w14:paraId="5EF6B479" w14:textId="77777777" w:rsidTr="00E80ACD">
        <w:tc>
          <w:tcPr>
            <w:tcW w:w="1696" w:type="dxa"/>
            <w:shd w:val="clear" w:color="auto" w:fill="BFBFBF" w:themeFill="background1" w:themeFillShade="BF"/>
          </w:tcPr>
          <w:p w14:paraId="07F15A01" w14:textId="2C76CCA6"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 xml:space="preserve">Date </w:t>
            </w:r>
          </w:p>
        </w:tc>
        <w:tc>
          <w:tcPr>
            <w:tcW w:w="1701" w:type="dxa"/>
            <w:shd w:val="clear" w:color="auto" w:fill="BFBFBF" w:themeFill="background1" w:themeFillShade="BF"/>
          </w:tcPr>
          <w:p w14:paraId="511695A7" w14:textId="5BADA1BF"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 xml:space="preserve">Time Given </w:t>
            </w:r>
          </w:p>
        </w:tc>
        <w:tc>
          <w:tcPr>
            <w:tcW w:w="1843" w:type="dxa"/>
            <w:shd w:val="clear" w:color="auto" w:fill="BFBFBF" w:themeFill="background1" w:themeFillShade="BF"/>
          </w:tcPr>
          <w:p w14:paraId="72053730" w14:textId="77777777"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 xml:space="preserve">Dose Given </w:t>
            </w:r>
          </w:p>
          <w:p w14:paraId="6A7817D5" w14:textId="0F8EBD6A" w:rsidR="00E80ACD" w:rsidRPr="001C1324" w:rsidRDefault="00E80ACD" w:rsidP="001C1324">
            <w:pPr>
              <w:spacing w:after="0" w:line="240" w:lineRule="auto"/>
              <w:jc w:val="both"/>
              <w:rPr>
                <w:rFonts w:ascii="Segoe UI" w:hAnsi="Segoe UI" w:cs="Segoe UI"/>
                <w:color w:val="000000"/>
                <w:lang w:val="en" w:eastAsia="en-GB"/>
              </w:rPr>
            </w:pPr>
          </w:p>
        </w:tc>
        <w:tc>
          <w:tcPr>
            <w:tcW w:w="2160" w:type="dxa"/>
            <w:shd w:val="clear" w:color="auto" w:fill="BFBFBF" w:themeFill="background1" w:themeFillShade="BF"/>
          </w:tcPr>
          <w:p w14:paraId="1C37435D" w14:textId="191D3DB0"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 xml:space="preserve">Administer Signature </w:t>
            </w:r>
          </w:p>
        </w:tc>
        <w:tc>
          <w:tcPr>
            <w:tcW w:w="1850" w:type="dxa"/>
            <w:shd w:val="clear" w:color="auto" w:fill="BFBFBF" w:themeFill="background1" w:themeFillShade="BF"/>
          </w:tcPr>
          <w:p w14:paraId="0F1FF95D" w14:textId="2C96D9F4"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 xml:space="preserve">Administer name </w:t>
            </w:r>
          </w:p>
        </w:tc>
        <w:tc>
          <w:tcPr>
            <w:tcW w:w="1850" w:type="dxa"/>
            <w:shd w:val="clear" w:color="auto" w:fill="BFBFBF" w:themeFill="background1" w:themeFillShade="BF"/>
          </w:tcPr>
          <w:p w14:paraId="58AE2F90" w14:textId="4EB04122"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Witness signature</w:t>
            </w:r>
          </w:p>
        </w:tc>
        <w:tc>
          <w:tcPr>
            <w:tcW w:w="1936" w:type="dxa"/>
            <w:shd w:val="clear" w:color="auto" w:fill="BFBFBF" w:themeFill="background1" w:themeFillShade="BF"/>
          </w:tcPr>
          <w:p w14:paraId="2D638BCB" w14:textId="4EFB88A2" w:rsidR="00E80ACD" w:rsidRPr="001C1324" w:rsidRDefault="00E80ACD" w:rsidP="001C1324">
            <w:pPr>
              <w:spacing w:after="0" w:line="240" w:lineRule="auto"/>
              <w:jc w:val="both"/>
              <w:rPr>
                <w:rFonts w:ascii="Segoe UI" w:hAnsi="Segoe UI" w:cs="Segoe UI"/>
                <w:color w:val="000000"/>
                <w:lang w:val="en" w:eastAsia="en-GB"/>
              </w:rPr>
            </w:pPr>
            <w:r w:rsidRPr="001C1324">
              <w:rPr>
                <w:rFonts w:ascii="Segoe UI" w:hAnsi="Segoe UI" w:cs="Segoe UI"/>
                <w:color w:val="000000"/>
                <w:lang w:val="en" w:eastAsia="en-GB"/>
              </w:rPr>
              <w:t xml:space="preserve">Witness name </w:t>
            </w:r>
          </w:p>
        </w:tc>
      </w:tr>
      <w:tr w:rsidR="00E80ACD" w:rsidRPr="001C1324" w14:paraId="693BF83A" w14:textId="77777777" w:rsidTr="00E80ACD">
        <w:tc>
          <w:tcPr>
            <w:tcW w:w="1696" w:type="dxa"/>
          </w:tcPr>
          <w:p w14:paraId="39767BF8"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117EB628"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451EE6EF"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6EFC28BB" w14:textId="77777777" w:rsidR="00E80ACD" w:rsidRPr="001C1324" w:rsidRDefault="00E80ACD" w:rsidP="001C1324">
            <w:pPr>
              <w:spacing w:after="0" w:line="240" w:lineRule="auto"/>
              <w:jc w:val="both"/>
              <w:rPr>
                <w:rFonts w:ascii="Segoe UI" w:hAnsi="Segoe UI" w:cs="Segoe UI"/>
                <w:color w:val="000000"/>
                <w:lang w:val="en" w:eastAsia="en-GB"/>
              </w:rPr>
            </w:pPr>
          </w:p>
          <w:p w14:paraId="4D8E46D3" w14:textId="06EA8BA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663FEAFC"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3D26B9B0"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11AE5D3F"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303B167D" w14:textId="77777777" w:rsidTr="00E80ACD">
        <w:tc>
          <w:tcPr>
            <w:tcW w:w="1696" w:type="dxa"/>
          </w:tcPr>
          <w:p w14:paraId="3CAEA7B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13648E0B"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13A9F3D2"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356C25F2" w14:textId="77777777" w:rsidR="00E80ACD" w:rsidRPr="001C1324" w:rsidRDefault="00E80ACD" w:rsidP="001C1324">
            <w:pPr>
              <w:spacing w:after="0" w:line="240" w:lineRule="auto"/>
              <w:jc w:val="both"/>
              <w:rPr>
                <w:rFonts w:ascii="Segoe UI" w:hAnsi="Segoe UI" w:cs="Segoe UI"/>
                <w:color w:val="000000"/>
                <w:lang w:val="en" w:eastAsia="en-GB"/>
              </w:rPr>
            </w:pPr>
          </w:p>
          <w:p w14:paraId="79FB7F20" w14:textId="5AB38E6F"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4048E589"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479A9CCC"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117E2AC2"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581AC9A8" w14:textId="77777777" w:rsidTr="00E80ACD">
        <w:tc>
          <w:tcPr>
            <w:tcW w:w="1696" w:type="dxa"/>
          </w:tcPr>
          <w:p w14:paraId="65DA9439"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0D752E3E"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637BCAB3"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290B04FD" w14:textId="77777777" w:rsidR="00E80ACD" w:rsidRPr="001C1324" w:rsidRDefault="00E80ACD" w:rsidP="001C1324">
            <w:pPr>
              <w:spacing w:after="0" w:line="240" w:lineRule="auto"/>
              <w:jc w:val="both"/>
              <w:rPr>
                <w:rFonts w:ascii="Segoe UI" w:hAnsi="Segoe UI" w:cs="Segoe UI"/>
                <w:color w:val="000000"/>
                <w:lang w:val="en" w:eastAsia="en-GB"/>
              </w:rPr>
            </w:pPr>
          </w:p>
          <w:p w14:paraId="1F1C2E7D" w14:textId="10F884CA"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173035BF"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2F8AAD0A"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761D2B80"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6B813677" w14:textId="77777777" w:rsidTr="00E80ACD">
        <w:tc>
          <w:tcPr>
            <w:tcW w:w="1696" w:type="dxa"/>
          </w:tcPr>
          <w:p w14:paraId="16B70B20"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07327CFB"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36F15F0F"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58FC2267" w14:textId="77777777" w:rsidR="00E80ACD" w:rsidRPr="001C1324" w:rsidRDefault="00E80ACD" w:rsidP="001C1324">
            <w:pPr>
              <w:spacing w:after="0" w:line="240" w:lineRule="auto"/>
              <w:jc w:val="both"/>
              <w:rPr>
                <w:rFonts w:ascii="Segoe UI" w:hAnsi="Segoe UI" w:cs="Segoe UI"/>
                <w:color w:val="000000"/>
                <w:lang w:val="en" w:eastAsia="en-GB"/>
              </w:rPr>
            </w:pPr>
          </w:p>
          <w:p w14:paraId="64D88CED" w14:textId="26CB1BF4"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62A34F11"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2E1D1964"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2D63DF7B"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5AC6D6A9" w14:textId="77777777" w:rsidTr="00E80ACD">
        <w:tc>
          <w:tcPr>
            <w:tcW w:w="1696" w:type="dxa"/>
          </w:tcPr>
          <w:p w14:paraId="571369B1"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1ECA8BE3"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5B653C1C"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075B1721" w14:textId="77777777" w:rsidR="00E80ACD" w:rsidRPr="001C1324" w:rsidRDefault="00E80ACD" w:rsidP="001C1324">
            <w:pPr>
              <w:spacing w:after="0" w:line="240" w:lineRule="auto"/>
              <w:jc w:val="both"/>
              <w:rPr>
                <w:rFonts w:ascii="Segoe UI" w:hAnsi="Segoe UI" w:cs="Segoe UI"/>
                <w:color w:val="000000"/>
                <w:lang w:val="en" w:eastAsia="en-GB"/>
              </w:rPr>
            </w:pPr>
          </w:p>
          <w:p w14:paraId="55BFE44C" w14:textId="4C92F48D"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3DA6278D"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2A48344D"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2F0B2CEA"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51F82691" w14:textId="77777777" w:rsidTr="00E80ACD">
        <w:tc>
          <w:tcPr>
            <w:tcW w:w="1696" w:type="dxa"/>
          </w:tcPr>
          <w:p w14:paraId="19260071"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61EBA9DE"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28E09A0B"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4629390C" w14:textId="77777777" w:rsidR="00E80ACD" w:rsidRPr="001C1324" w:rsidRDefault="00E80ACD" w:rsidP="001C1324">
            <w:pPr>
              <w:spacing w:after="0" w:line="240" w:lineRule="auto"/>
              <w:jc w:val="both"/>
              <w:rPr>
                <w:rFonts w:ascii="Segoe UI" w:hAnsi="Segoe UI" w:cs="Segoe UI"/>
                <w:color w:val="000000"/>
                <w:lang w:val="en" w:eastAsia="en-GB"/>
              </w:rPr>
            </w:pPr>
          </w:p>
          <w:p w14:paraId="4B825D28" w14:textId="1E01CD2F"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633C941B"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260AC213"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05C42CD2"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5A82F83F" w14:textId="77777777" w:rsidTr="00E80ACD">
        <w:tc>
          <w:tcPr>
            <w:tcW w:w="1696" w:type="dxa"/>
          </w:tcPr>
          <w:p w14:paraId="37EC5DF2"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01DCDB8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10DE1F30"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2AE78965" w14:textId="77777777" w:rsidR="00E80ACD" w:rsidRPr="001C1324" w:rsidRDefault="00E80ACD" w:rsidP="001C1324">
            <w:pPr>
              <w:spacing w:after="0" w:line="240" w:lineRule="auto"/>
              <w:jc w:val="both"/>
              <w:rPr>
                <w:rFonts w:ascii="Segoe UI" w:hAnsi="Segoe UI" w:cs="Segoe UI"/>
                <w:color w:val="000000"/>
                <w:lang w:val="en" w:eastAsia="en-GB"/>
              </w:rPr>
            </w:pPr>
          </w:p>
          <w:p w14:paraId="345F2BD0" w14:textId="367E6B4F"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42209DF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7858A03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7B071A25"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001D6EC1" w14:textId="77777777" w:rsidTr="00E80ACD">
        <w:tc>
          <w:tcPr>
            <w:tcW w:w="1696" w:type="dxa"/>
          </w:tcPr>
          <w:p w14:paraId="0B1948ED" w14:textId="77777777" w:rsidR="00E80ACD" w:rsidRPr="001C1324" w:rsidRDefault="00E80ACD" w:rsidP="001C1324">
            <w:pPr>
              <w:spacing w:after="0" w:line="240" w:lineRule="auto"/>
              <w:jc w:val="both"/>
              <w:rPr>
                <w:rFonts w:ascii="Segoe UI" w:hAnsi="Segoe UI" w:cs="Segoe UI"/>
                <w:color w:val="000000"/>
                <w:lang w:val="en" w:eastAsia="en-GB"/>
              </w:rPr>
            </w:pPr>
          </w:p>
          <w:p w14:paraId="526040B0" w14:textId="042E9BBD" w:rsidR="00E80ACD" w:rsidRPr="001C1324" w:rsidRDefault="00E80ACD" w:rsidP="001C1324">
            <w:pPr>
              <w:spacing w:after="0" w:line="240" w:lineRule="auto"/>
              <w:jc w:val="both"/>
              <w:rPr>
                <w:rFonts w:ascii="Segoe UI" w:hAnsi="Segoe UI" w:cs="Segoe UI"/>
                <w:color w:val="000000"/>
                <w:lang w:val="en" w:eastAsia="en-GB"/>
              </w:rPr>
            </w:pPr>
          </w:p>
        </w:tc>
        <w:tc>
          <w:tcPr>
            <w:tcW w:w="1701" w:type="dxa"/>
          </w:tcPr>
          <w:p w14:paraId="519E828B"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4902E9D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0FD17A5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724EBC35"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51973956"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317F6A4A" w14:textId="77777777" w:rsidR="00E80ACD" w:rsidRPr="001C1324" w:rsidRDefault="00E80ACD" w:rsidP="001C1324">
            <w:pPr>
              <w:spacing w:after="0" w:line="240" w:lineRule="auto"/>
              <w:jc w:val="both"/>
              <w:rPr>
                <w:rFonts w:ascii="Segoe UI" w:hAnsi="Segoe UI" w:cs="Segoe UI"/>
                <w:color w:val="000000"/>
                <w:lang w:val="en" w:eastAsia="en-GB"/>
              </w:rPr>
            </w:pPr>
          </w:p>
        </w:tc>
      </w:tr>
      <w:tr w:rsidR="00E80ACD" w:rsidRPr="001C1324" w14:paraId="6F241B93" w14:textId="77777777" w:rsidTr="00E80ACD">
        <w:tc>
          <w:tcPr>
            <w:tcW w:w="1696" w:type="dxa"/>
          </w:tcPr>
          <w:p w14:paraId="72BC6228" w14:textId="77777777" w:rsidR="00E80ACD" w:rsidRDefault="00E80ACD" w:rsidP="001C1324">
            <w:pPr>
              <w:spacing w:after="0" w:line="240" w:lineRule="auto"/>
              <w:jc w:val="both"/>
              <w:rPr>
                <w:rFonts w:ascii="Segoe UI" w:hAnsi="Segoe UI" w:cs="Segoe UI"/>
                <w:color w:val="000000"/>
                <w:lang w:val="en" w:eastAsia="en-GB"/>
              </w:rPr>
            </w:pPr>
          </w:p>
          <w:p w14:paraId="0A84263F" w14:textId="6A770309" w:rsidR="002670B5" w:rsidRPr="001C1324" w:rsidRDefault="002670B5" w:rsidP="001C1324">
            <w:pPr>
              <w:spacing w:after="0" w:line="240" w:lineRule="auto"/>
              <w:jc w:val="both"/>
              <w:rPr>
                <w:rFonts w:ascii="Segoe UI" w:hAnsi="Segoe UI" w:cs="Segoe UI"/>
                <w:color w:val="000000"/>
                <w:lang w:val="en" w:eastAsia="en-GB"/>
              </w:rPr>
            </w:pPr>
          </w:p>
        </w:tc>
        <w:tc>
          <w:tcPr>
            <w:tcW w:w="1701" w:type="dxa"/>
          </w:tcPr>
          <w:p w14:paraId="0ABBFE21"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43" w:type="dxa"/>
          </w:tcPr>
          <w:p w14:paraId="6910F727"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2160" w:type="dxa"/>
          </w:tcPr>
          <w:p w14:paraId="4AE671BA"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05A5CF41"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850" w:type="dxa"/>
          </w:tcPr>
          <w:p w14:paraId="450CAC8E" w14:textId="77777777" w:rsidR="00E80ACD" w:rsidRPr="001C1324" w:rsidRDefault="00E80ACD" w:rsidP="001C1324">
            <w:pPr>
              <w:spacing w:after="0" w:line="240" w:lineRule="auto"/>
              <w:jc w:val="both"/>
              <w:rPr>
                <w:rFonts w:ascii="Segoe UI" w:hAnsi="Segoe UI" w:cs="Segoe UI"/>
                <w:color w:val="000000"/>
                <w:lang w:val="en" w:eastAsia="en-GB"/>
              </w:rPr>
            </w:pPr>
          </w:p>
        </w:tc>
        <w:tc>
          <w:tcPr>
            <w:tcW w:w="1936" w:type="dxa"/>
          </w:tcPr>
          <w:p w14:paraId="1244A96B" w14:textId="77777777" w:rsidR="00E80ACD" w:rsidRPr="001C1324" w:rsidRDefault="00E80ACD" w:rsidP="001C1324">
            <w:pPr>
              <w:spacing w:after="0" w:line="240" w:lineRule="auto"/>
              <w:jc w:val="both"/>
              <w:rPr>
                <w:rFonts w:ascii="Segoe UI" w:hAnsi="Segoe UI" w:cs="Segoe UI"/>
                <w:color w:val="000000"/>
                <w:lang w:val="en" w:eastAsia="en-GB"/>
              </w:rPr>
            </w:pPr>
          </w:p>
        </w:tc>
      </w:tr>
    </w:tbl>
    <w:p w14:paraId="28901CC2" w14:textId="77777777" w:rsidR="00E80ACD" w:rsidRPr="001C1324" w:rsidRDefault="00E80ACD" w:rsidP="001C1324">
      <w:pPr>
        <w:spacing w:after="0" w:line="240" w:lineRule="auto"/>
        <w:jc w:val="both"/>
        <w:rPr>
          <w:rFonts w:ascii="Segoe UI" w:hAnsi="Segoe UI" w:cs="Segoe UI"/>
          <w:color w:val="000000"/>
          <w:lang w:val="en" w:eastAsia="en-GB"/>
        </w:rPr>
      </w:pPr>
    </w:p>
    <w:sectPr w:rsidR="00E80ACD" w:rsidRPr="001C1324" w:rsidSect="00314673">
      <w:type w:val="continuous"/>
      <w:pgSz w:w="15840" w:h="12240" w:orient="landscape"/>
      <w:pgMar w:top="1440" w:right="1440" w:bottom="1440" w:left="1440" w:header="578"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3DBBC" w14:textId="77777777" w:rsidR="00B82BE8" w:rsidRDefault="00B82BE8" w:rsidP="00981439">
      <w:pPr>
        <w:spacing w:after="0" w:line="240" w:lineRule="auto"/>
      </w:pPr>
      <w:r>
        <w:separator/>
      </w:r>
    </w:p>
  </w:endnote>
  <w:endnote w:type="continuationSeparator" w:id="0">
    <w:p w14:paraId="1C2F8886" w14:textId="77777777" w:rsidR="00B82BE8" w:rsidRDefault="00B82BE8" w:rsidP="0098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34A5" w14:textId="5DADFB20" w:rsidR="00D95899" w:rsidRDefault="00D95899">
    <w:pPr>
      <w:pStyle w:val="Footer"/>
      <w:jc w:val="right"/>
    </w:pPr>
    <w:r>
      <w:fldChar w:fldCharType="begin"/>
    </w:r>
    <w:r>
      <w:instrText xml:space="preserve"> PAGE   \* MERGEFORMAT </w:instrText>
    </w:r>
    <w:r>
      <w:fldChar w:fldCharType="separate"/>
    </w:r>
    <w:r>
      <w:rPr>
        <w:noProof/>
      </w:rPr>
      <w:t>21</w:t>
    </w:r>
    <w:r>
      <w:rPr>
        <w:noProof/>
      </w:rPr>
      <w:fldChar w:fldCharType="end"/>
    </w:r>
  </w:p>
  <w:p w14:paraId="607B905B" w14:textId="77777777" w:rsidR="00D95899" w:rsidRDefault="00D95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756562"/>
      <w:docPartObj>
        <w:docPartGallery w:val="Page Numbers (Bottom of Page)"/>
        <w:docPartUnique/>
      </w:docPartObj>
    </w:sdtPr>
    <w:sdtEndPr/>
    <w:sdtContent>
      <w:sdt>
        <w:sdtPr>
          <w:id w:val="-1769616900"/>
          <w:docPartObj>
            <w:docPartGallery w:val="Page Numbers (Top of Page)"/>
            <w:docPartUnique/>
          </w:docPartObj>
        </w:sdtPr>
        <w:sdtEndPr/>
        <w:sdtContent>
          <w:p w14:paraId="4313E617" w14:textId="4F31734B" w:rsidR="00D95899" w:rsidRDefault="00D958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B2BD641" w14:textId="77777777" w:rsidR="00D95899" w:rsidRDefault="00D95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96AC" w14:textId="77777777" w:rsidR="00B82BE8" w:rsidRDefault="00B82BE8" w:rsidP="00981439">
      <w:pPr>
        <w:spacing w:after="0" w:line="240" w:lineRule="auto"/>
      </w:pPr>
      <w:r>
        <w:separator/>
      </w:r>
    </w:p>
  </w:footnote>
  <w:footnote w:type="continuationSeparator" w:id="0">
    <w:p w14:paraId="4DA05A85" w14:textId="77777777" w:rsidR="00B82BE8" w:rsidRDefault="00B82BE8" w:rsidP="009814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67044"/>
    <w:multiLevelType w:val="hybridMultilevel"/>
    <w:tmpl w:val="BF92F6E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8C43FD8"/>
    <w:multiLevelType w:val="hybridMultilevel"/>
    <w:tmpl w:val="2342F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300E75"/>
    <w:multiLevelType w:val="hybridMultilevel"/>
    <w:tmpl w:val="F5DEFFCA"/>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20263C"/>
    <w:multiLevelType w:val="hybridMultilevel"/>
    <w:tmpl w:val="E8C6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9626F"/>
    <w:multiLevelType w:val="multilevel"/>
    <w:tmpl w:val="21AAFDE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557ADA"/>
    <w:multiLevelType w:val="hybridMultilevel"/>
    <w:tmpl w:val="4D867E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1F6A0A"/>
    <w:multiLevelType w:val="hybridMultilevel"/>
    <w:tmpl w:val="F524045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0D51B6"/>
    <w:multiLevelType w:val="hybridMultilevel"/>
    <w:tmpl w:val="F6D4B01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493E12B5"/>
    <w:multiLevelType w:val="hybridMultilevel"/>
    <w:tmpl w:val="CC009E50"/>
    <w:lvl w:ilvl="0" w:tplc="7ADA659A">
      <w:numFmt w:val="bullet"/>
      <w:lvlText w:val=""/>
      <w:lvlJc w:val="left"/>
      <w:pPr>
        <w:ind w:left="720" w:hanging="360"/>
      </w:pPr>
      <w:rPr>
        <w:rFonts w:ascii="Symbol" w:eastAsiaTheme="minorHAnsi" w:hAnsi="Symbol" w:cs="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510476"/>
    <w:multiLevelType w:val="hybridMultilevel"/>
    <w:tmpl w:val="C5A4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63CBE"/>
    <w:multiLevelType w:val="hybridMultilevel"/>
    <w:tmpl w:val="2D34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40069"/>
    <w:multiLevelType w:val="hybridMultilevel"/>
    <w:tmpl w:val="D4EC1DC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69355342"/>
    <w:multiLevelType w:val="hybridMultilevel"/>
    <w:tmpl w:val="6E02C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6D1346"/>
    <w:multiLevelType w:val="multilevel"/>
    <w:tmpl w:val="BF92D0C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11"/>
  </w:num>
  <w:num w:numId="4">
    <w:abstractNumId w:val="12"/>
  </w:num>
  <w:num w:numId="5">
    <w:abstractNumId w:val="10"/>
  </w:num>
  <w:num w:numId="6">
    <w:abstractNumId w:val="1"/>
  </w:num>
  <w:num w:numId="7">
    <w:abstractNumId w:val="9"/>
  </w:num>
  <w:num w:numId="8">
    <w:abstractNumId w:val="3"/>
  </w:num>
  <w:num w:numId="9">
    <w:abstractNumId w:val="13"/>
  </w:num>
  <w:num w:numId="10">
    <w:abstractNumId w:val="8"/>
  </w:num>
  <w:num w:numId="11">
    <w:abstractNumId w:val="2"/>
  </w:num>
  <w:num w:numId="12">
    <w:abstractNumId w:val="5"/>
  </w:num>
  <w:num w:numId="13">
    <w:abstractNumId w:val="6"/>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407"/>
    <w:rsid w:val="00006519"/>
    <w:rsid w:val="00011A9E"/>
    <w:rsid w:val="0001225C"/>
    <w:rsid w:val="0001430F"/>
    <w:rsid w:val="00015959"/>
    <w:rsid w:val="000221B6"/>
    <w:rsid w:val="00026486"/>
    <w:rsid w:val="00030A5D"/>
    <w:rsid w:val="00031443"/>
    <w:rsid w:val="0003247F"/>
    <w:rsid w:val="00032E24"/>
    <w:rsid w:val="00050877"/>
    <w:rsid w:val="0005160C"/>
    <w:rsid w:val="00052D02"/>
    <w:rsid w:val="00057B76"/>
    <w:rsid w:val="00065EF2"/>
    <w:rsid w:val="000675B2"/>
    <w:rsid w:val="0007025F"/>
    <w:rsid w:val="00070C70"/>
    <w:rsid w:val="000762FF"/>
    <w:rsid w:val="0008245C"/>
    <w:rsid w:val="00084388"/>
    <w:rsid w:val="000863C6"/>
    <w:rsid w:val="00086D51"/>
    <w:rsid w:val="000879DF"/>
    <w:rsid w:val="000909C0"/>
    <w:rsid w:val="000914D3"/>
    <w:rsid w:val="0009583E"/>
    <w:rsid w:val="00096BC0"/>
    <w:rsid w:val="000A6D3D"/>
    <w:rsid w:val="000A7280"/>
    <w:rsid w:val="000A75DE"/>
    <w:rsid w:val="000B0464"/>
    <w:rsid w:val="000B6CA4"/>
    <w:rsid w:val="000D4886"/>
    <w:rsid w:val="000D767B"/>
    <w:rsid w:val="000E0338"/>
    <w:rsid w:val="000E1668"/>
    <w:rsid w:val="000E1851"/>
    <w:rsid w:val="000E4681"/>
    <w:rsid w:val="000E6DBE"/>
    <w:rsid w:val="000F0D15"/>
    <w:rsid w:val="000F6144"/>
    <w:rsid w:val="00106EE8"/>
    <w:rsid w:val="001108E4"/>
    <w:rsid w:val="001112B4"/>
    <w:rsid w:val="00112D08"/>
    <w:rsid w:val="0011539A"/>
    <w:rsid w:val="00120182"/>
    <w:rsid w:val="001206B5"/>
    <w:rsid w:val="001207F9"/>
    <w:rsid w:val="00120A94"/>
    <w:rsid w:val="00130D99"/>
    <w:rsid w:val="001314E1"/>
    <w:rsid w:val="0014343F"/>
    <w:rsid w:val="0014666A"/>
    <w:rsid w:val="00147119"/>
    <w:rsid w:val="00150E47"/>
    <w:rsid w:val="001518B1"/>
    <w:rsid w:val="001543E4"/>
    <w:rsid w:val="00154BAE"/>
    <w:rsid w:val="00160535"/>
    <w:rsid w:val="0016724A"/>
    <w:rsid w:val="00177DDA"/>
    <w:rsid w:val="0018021E"/>
    <w:rsid w:val="00180A9D"/>
    <w:rsid w:val="001840E6"/>
    <w:rsid w:val="00186ACC"/>
    <w:rsid w:val="00186C2E"/>
    <w:rsid w:val="001A13BF"/>
    <w:rsid w:val="001A3AE9"/>
    <w:rsid w:val="001A6366"/>
    <w:rsid w:val="001B2A62"/>
    <w:rsid w:val="001B6F2E"/>
    <w:rsid w:val="001B7041"/>
    <w:rsid w:val="001C0DAA"/>
    <w:rsid w:val="001C1324"/>
    <w:rsid w:val="001D0013"/>
    <w:rsid w:val="001D2194"/>
    <w:rsid w:val="001D338F"/>
    <w:rsid w:val="001D4C8F"/>
    <w:rsid w:val="001E0802"/>
    <w:rsid w:val="001E2362"/>
    <w:rsid w:val="001E3039"/>
    <w:rsid w:val="001E49CD"/>
    <w:rsid w:val="001E65BE"/>
    <w:rsid w:val="001F5BCF"/>
    <w:rsid w:val="001F710B"/>
    <w:rsid w:val="00212245"/>
    <w:rsid w:val="00217F62"/>
    <w:rsid w:val="002217DF"/>
    <w:rsid w:val="00222070"/>
    <w:rsid w:val="00235A5C"/>
    <w:rsid w:val="00236867"/>
    <w:rsid w:val="00244B6A"/>
    <w:rsid w:val="00251515"/>
    <w:rsid w:val="002531B6"/>
    <w:rsid w:val="002569EB"/>
    <w:rsid w:val="002577CB"/>
    <w:rsid w:val="00260538"/>
    <w:rsid w:val="00260979"/>
    <w:rsid w:val="0026142D"/>
    <w:rsid w:val="002670B5"/>
    <w:rsid w:val="00270B68"/>
    <w:rsid w:val="00280722"/>
    <w:rsid w:val="00282CB2"/>
    <w:rsid w:val="00285497"/>
    <w:rsid w:val="00290CA1"/>
    <w:rsid w:val="00297306"/>
    <w:rsid w:val="002A0B47"/>
    <w:rsid w:val="002A57BC"/>
    <w:rsid w:val="002A7476"/>
    <w:rsid w:val="002A7528"/>
    <w:rsid w:val="002B03B8"/>
    <w:rsid w:val="002B0528"/>
    <w:rsid w:val="002B19B8"/>
    <w:rsid w:val="002B204D"/>
    <w:rsid w:val="002B50D9"/>
    <w:rsid w:val="002B53B5"/>
    <w:rsid w:val="002B7016"/>
    <w:rsid w:val="002C296C"/>
    <w:rsid w:val="002C3FE6"/>
    <w:rsid w:val="002D45CA"/>
    <w:rsid w:val="002E0856"/>
    <w:rsid w:val="002E2054"/>
    <w:rsid w:val="002E2430"/>
    <w:rsid w:val="002E39BF"/>
    <w:rsid w:val="002F1673"/>
    <w:rsid w:val="002F1A75"/>
    <w:rsid w:val="002F555E"/>
    <w:rsid w:val="00303C7B"/>
    <w:rsid w:val="00314673"/>
    <w:rsid w:val="00314D7D"/>
    <w:rsid w:val="00321CC7"/>
    <w:rsid w:val="00325372"/>
    <w:rsid w:val="0032669E"/>
    <w:rsid w:val="00330E68"/>
    <w:rsid w:val="0033244F"/>
    <w:rsid w:val="00335E46"/>
    <w:rsid w:val="00336D34"/>
    <w:rsid w:val="0034072F"/>
    <w:rsid w:val="003438F5"/>
    <w:rsid w:val="00344924"/>
    <w:rsid w:val="00357CD8"/>
    <w:rsid w:val="00357D6D"/>
    <w:rsid w:val="00361520"/>
    <w:rsid w:val="0036170F"/>
    <w:rsid w:val="003633D6"/>
    <w:rsid w:val="0036421D"/>
    <w:rsid w:val="00364F3E"/>
    <w:rsid w:val="00376C30"/>
    <w:rsid w:val="00376CD1"/>
    <w:rsid w:val="003773D7"/>
    <w:rsid w:val="00377DF1"/>
    <w:rsid w:val="00382312"/>
    <w:rsid w:val="00384400"/>
    <w:rsid w:val="00387FF3"/>
    <w:rsid w:val="00390CA8"/>
    <w:rsid w:val="0039127B"/>
    <w:rsid w:val="003919C3"/>
    <w:rsid w:val="00392066"/>
    <w:rsid w:val="00392C24"/>
    <w:rsid w:val="00397920"/>
    <w:rsid w:val="00397B16"/>
    <w:rsid w:val="003A043C"/>
    <w:rsid w:val="003A3F2C"/>
    <w:rsid w:val="003A466F"/>
    <w:rsid w:val="003B4081"/>
    <w:rsid w:val="003B51DA"/>
    <w:rsid w:val="003B7456"/>
    <w:rsid w:val="003C0846"/>
    <w:rsid w:val="003C2AED"/>
    <w:rsid w:val="003C56EC"/>
    <w:rsid w:val="003C57F6"/>
    <w:rsid w:val="003D0508"/>
    <w:rsid w:val="003D1957"/>
    <w:rsid w:val="003E3696"/>
    <w:rsid w:val="003E498D"/>
    <w:rsid w:val="003E7FF6"/>
    <w:rsid w:val="003F5D7F"/>
    <w:rsid w:val="003F6E8E"/>
    <w:rsid w:val="0040508E"/>
    <w:rsid w:val="00413F61"/>
    <w:rsid w:val="004146C5"/>
    <w:rsid w:val="004159E9"/>
    <w:rsid w:val="004256F6"/>
    <w:rsid w:val="00427673"/>
    <w:rsid w:val="00427A56"/>
    <w:rsid w:val="0043148E"/>
    <w:rsid w:val="004400AC"/>
    <w:rsid w:val="00442FC2"/>
    <w:rsid w:val="00444115"/>
    <w:rsid w:val="00446A2D"/>
    <w:rsid w:val="0045061D"/>
    <w:rsid w:val="00455DE5"/>
    <w:rsid w:val="00456466"/>
    <w:rsid w:val="00456F9F"/>
    <w:rsid w:val="00464668"/>
    <w:rsid w:val="00466BA9"/>
    <w:rsid w:val="00473BE2"/>
    <w:rsid w:val="00475812"/>
    <w:rsid w:val="00483CA6"/>
    <w:rsid w:val="00486033"/>
    <w:rsid w:val="00487C07"/>
    <w:rsid w:val="00490E61"/>
    <w:rsid w:val="004925C2"/>
    <w:rsid w:val="00492926"/>
    <w:rsid w:val="00494465"/>
    <w:rsid w:val="00497B04"/>
    <w:rsid w:val="004A0CA7"/>
    <w:rsid w:val="004A4BEF"/>
    <w:rsid w:val="004A500F"/>
    <w:rsid w:val="004A5DF8"/>
    <w:rsid w:val="004B160D"/>
    <w:rsid w:val="004C0F81"/>
    <w:rsid w:val="004C2FED"/>
    <w:rsid w:val="004C3D4A"/>
    <w:rsid w:val="004C5BD1"/>
    <w:rsid w:val="004C6B6B"/>
    <w:rsid w:val="004D2CEC"/>
    <w:rsid w:val="004D62D3"/>
    <w:rsid w:val="004E4AAF"/>
    <w:rsid w:val="004E7C93"/>
    <w:rsid w:val="004F0D08"/>
    <w:rsid w:val="004F6D65"/>
    <w:rsid w:val="004F73BF"/>
    <w:rsid w:val="005064A6"/>
    <w:rsid w:val="005105A3"/>
    <w:rsid w:val="005111A3"/>
    <w:rsid w:val="005111F3"/>
    <w:rsid w:val="00511D58"/>
    <w:rsid w:val="00512F24"/>
    <w:rsid w:val="00515545"/>
    <w:rsid w:val="00516236"/>
    <w:rsid w:val="00523952"/>
    <w:rsid w:val="00524D1F"/>
    <w:rsid w:val="005328CC"/>
    <w:rsid w:val="00534FB5"/>
    <w:rsid w:val="00541BD0"/>
    <w:rsid w:val="00542F32"/>
    <w:rsid w:val="00543D0D"/>
    <w:rsid w:val="00543F76"/>
    <w:rsid w:val="00550B8A"/>
    <w:rsid w:val="00554409"/>
    <w:rsid w:val="00555627"/>
    <w:rsid w:val="00555F7C"/>
    <w:rsid w:val="00572514"/>
    <w:rsid w:val="00575CA4"/>
    <w:rsid w:val="005834EE"/>
    <w:rsid w:val="00586B33"/>
    <w:rsid w:val="005940D3"/>
    <w:rsid w:val="0059787D"/>
    <w:rsid w:val="005A096B"/>
    <w:rsid w:val="005A3052"/>
    <w:rsid w:val="005A77FB"/>
    <w:rsid w:val="005B0523"/>
    <w:rsid w:val="005C7459"/>
    <w:rsid w:val="005D2599"/>
    <w:rsid w:val="005D5528"/>
    <w:rsid w:val="005E215F"/>
    <w:rsid w:val="005E3228"/>
    <w:rsid w:val="005E5183"/>
    <w:rsid w:val="005E5F1D"/>
    <w:rsid w:val="005F4AA0"/>
    <w:rsid w:val="005F6CF5"/>
    <w:rsid w:val="00600EBE"/>
    <w:rsid w:val="00621853"/>
    <w:rsid w:val="00621F7D"/>
    <w:rsid w:val="006236FE"/>
    <w:rsid w:val="00625539"/>
    <w:rsid w:val="00625B50"/>
    <w:rsid w:val="00626AC7"/>
    <w:rsid w:val="006317A3"/>
    <w:rsid w:val="006352C3"/>
    <w:rsid w:val="00645F59"/>
    <w:rsid w:val="006576B1"/>
    <w:rsid w:val="00657A36"/>
    <w:rsid w:val="00664DE9"/>
    <w:rsid w:val="006655CE"/>
    <w:rsid w:val="00667AF0"/>
    <w:rsid w:val="006716B9"/>
    <w:rsid w:val="00672625"/>
    <w:rsid w:val="006777A6"/>
    <w:rsid w:val="0067795F"/>
    <w:rsid w:val="00682C7A"/>
    <w:rsid w:val="00691346"/>
    <w:rsid w:val="00694C6D"/>
    <w:rsid w:val="006A2325"/>
    <w:rsid w:val="006A272E"/>
    <w:rsid w:val="006A372F"/>
    <w:rsid w:val="006A4612"/>
    <w:rsid w:val="006A6C11"/>
    <w:rsid w:val="006A7977"/>
    <w:rsid w:val="006B00C2"/>
    <w:rsid w:val="006C13D2"/>
    <w:rsid w:val="006C16E2"/>
    <w:rsid w:val="006C2E68"/>
    <w:rsid w:val="006D03F6"/>
    <w:rsid w:val="006D4A01"/>
    <w:rsid w:val="006D6A73"/>
    <w:rsid w:val="006E3836"/>
    <w:rsid w:val="006F44B6"/>
    <w:rsid w:val="006F461D"/>
    <w:rsid w:val="006F4796"/>
    <w:rsid w:val="006F5F3F"/>
    <w:rsid w:val="00703288"/>
    <w:rsid w:val="0070578D"/>
    <w:rsid w:val="007231FE"/>
    <w:rsid w:val="007242C0"/>
    <w:rsid w:val="00730CF4"/>
    <w:rsid w:val="00734133"/>
    <w:rsid w:val="00737845"/>
    <w:rsid w:val="0074083F"/>
    <w:rsid w:val="007416E5"/>
    <w:rsid w:val="00741E33"/>
    <w:rsid w:val="0074653B"/>
    <w:rsid w:val="00747658"/>
    <w:rsid w:val="00751064"/>
    <w:rsid w:val="007550C8"/>
    <w:rsid w:val="007564B2"/>
    <w:rsid w:val="007572DE"/>
    <w:rsid w:val="00760634"/>
    <w:rsid w:val="007625AE"/>
    <w:rsid w:val="0076548F"/>
    <w:rsid w:val="00766898"/>
    <w:rsid w:val="00772253"/>
    <w:rsid w:val="007835F6"/>
    <w:rsid w:val="00794451"/>
    <w:rsid w:val="0079777D"/>
    <w:rsid w:val="007A0317"/>
    <w:rsid w:val="007A17EA"/>
    <w:rsid w:val="007A1F80"/>
    <w:rsid w:val="007A3AF3"/>
    <w:rsid w:val="007B25FD"/>
    <w:rsid w:val="007B50D5"/>
    <w:rsid w:val="007B7F56"/>
    <w:rsid w:val="007C0041"/>
    <w:rsid w:val="007C4EFB"/>
    <w:rsid w:val="007D18C0"/>
    <w:rsid w:val="007D1A63"/>
    <w:rsid w:val="007D217F"/>
    <w:rsid w:val="007D218E"/>
    <w:rsid w:val="007D3EBD"/>
    <w:rsid w:val="007F1533"/>
    <w:rsid w:val="007F3EAD"/>
    <w:rsid w:val="00800979"/>
    <w:rsid w:val="00810D9F"/>
    <w:rsid w:val="00811031"/>
    <w:rsid w:val="008115E9"/>
    <w:rsid w:val="008157AE"/>
    <w:rsid w:val="00817110"/>
    <w:rsid w:val="008206E3"/>
    <w:rsid w:val="00820D00"/>
    <w:rsid w:val="00825AD4"/>
    <w:rsid w:val="00826679"/>
    <w:rsid w:val="00830BA3"/>
    <w:rsid w:val="008345F4"/>
    <w:rsid w:val="00835124"/>
    <w:rsid w:val="00842685"/>
    <w:rsid w:val="00851822"/>
    <w:rsid w:val="00854388"/>
    <w:rsid w:val="008668C2"/>
    <w:rsid w:val="00871855"/>
    <w:rsid w:val="008719AD"/>
    <w:rsid w:val="00871C19"/>
    <w:rsid w:val="00873EC6"/>
    <w:rsid w:val="008814B0"/>
    <w:rsid w:val="008822B8"/>
    <w:rsid w:val="0088718A"/>
    <w:rsid w:val="0088748F"/>
    <w:rsid w:val="008915DA"/>
    <w:rsid w:val="008A21BE"/>
    <w:rsid w:val="008A3067"/>
    <w:rsid w:val="008B18F3"/>
    <w:rsid w:val="008B341A"/>
    <w:rsid w:val="008C03FB"/>
    <w:rsid w:val="008C64BD"/>
    <w:rsid w:val="008C6F66"/>
    <w:rsid w:val="008D0606"/>
    <w:rsid w:val="008D28D1"/>
    <w:rsid w:val="008D37B5"/>
    <w:rsid w:val="008D6B75"/>
    <w:rsid w:val="008E31BF"/>
    <w:rsid w:val="008E7FA8"/>
    <w:rsid w:val="008F006E"/>
    <w:rsid w:val="00900A9A"/>
    <w:rsid w:val="00901562"/>
    <w:rsid w:val="00905E28"/>
    <w:rsid w:val="009069D5"/>
    <w:rsid w:val="00906A77"/>
    <w:rsid w:val="00906E6E"/>
    <w:rsid w:val="0091283F"/>
    <w:rsid w:val="00912A03"/>
    <w:rsid w:val="009140F4"/>
    <w:rsid w:val="00914DE4"/>
    <w:rsid w:val="009176C9"/>
    <w:rsid w:val="009179DD"/>
    <w:rsid w:val="00922F4B"/>
    <w:rsid w:val="009247B8"/>
    <w:rsid w:val="00924A9F"/>
    <w:rsid w:val="00927507"/>
    <w:rsid w:val="00931515"/>
    <w:rsid w:val="00941D9E"/>
    <w:rsid w:val="009456D7"/>
    <w:rsid w:val="00957B39"/>
    <w:rsid w:val="009611E2"/>
    <w:rsid w:val="009630AA"/>
    <w:rsid w:val="00970B02"/>
    <w:rsid w:val="009730F1"/>
    <w:rsid w:val="00974E51"/>
    <w:rsid w:val="00981439"/>
    <w:rsid w:val="00984BA2"/>
    <w:rsid w:val="00985529"/>
    <w:rsid w:val="009875C5"/>
    <w:rsid w:val="00997AAA"/>
    <w:rsid w:val="009A6C8A"/>
    <w:rsid w:val="009A7864"/>
    <w:rsid w:val="009A7F4C"/>
    <w:rsid w:val="009B66D3"/>
    <w:rsid w:val="009B76CA"/>
    <w:rsid w:val="009C1D7E"/>
    <w:rsid w:val="009C7650"/>
    <w:rsid w:val="009D135B"/>
    <w:rsid w:val="009D3D32"/>
    <w:rsid w:val="009D3EB5"/>
    <w:rsid w:val="009D5094"/>
    <w:rsid w:val="009D5DAA"/>
    <w:rsid w:val="009E01AF"/>
    <w:rsid w:val="009E35D5"/>
    <w:rsid w:val="009F2C74"/>
    <w:rsid w:val="009F73E8"/>
    <w:rsid w:val="00A01AE2"/>
    <w:rsid w:val="00A0706D"/>
    <w:rsid w:val="00A07244"/>
    <w:rsid w:val="00A1575A"/>
    <w:rsid w:val="00A159F1"/>
    <w:rsid w:val="00A21405"/>
    <w:rsid w:val="00A22041"/>
    <w:rsid w:val="00A2372E"/>
    <w:rsid w:val="00A25E7C"/>
    <w:rsid w:val="00A27626"/>
    <w:rsid w:val="00A300E6"/>
    <w:rsid w:val="00A44925"/>
    <w:rsid w:val="00A46B38"/>
    <w:rsid w:val="00A51F30"/>
    <w:rsid w:val="00A53FAA"/>
    <w:rsid w:val="00A57BBC"/>
    <w:rsid w:val="00A72DD5"/>
    <w:rsid w:val="00A73B45"/>
    <w:rsid w:val="00A80EA1"/>
    <w:rsid w:val="00A82BCB"/>
    <w:rsid w:val="00A831EB"/>
    <w:rsid w:val="00A84AAB"/>
    <w:rsid w:val="00A85474"/>
    <w:rsid w:val="00A87BE1"/>
    <w:rsid w:val="00A910FF"/>
    <w:rsid w:val="00A917DE"/>
    <w:rsid w:val="00A91E0C"/>
    <w:rsid w:val="00A9702D"/>
    <w:rsid w:val="00A97E43"/>
    <w:rsid w:val="00AA054C"/>
    <w:rsid w:val="00AA0C5E"/>
    <w:rsid w:val="00AA1954"/>
    <w:rsid w:val="00AA7883"/>
    <w:rsid w:val="00AB1644"/>
    <w:rsid w:val="00AB5D69"/>
    <w:rsid w:val="00AB78E6"/>
    <w:rsid w:val="00AC1588"/>
    <w:rsid w:val="00AC2264"/>
    <w:rsid w:val="00AC50F4"/>
    <w:rsid w:val="00AC56DC"/>
    <w:rsid w:val="00AC64AB"/>
    <w:rsid w:val="00AC7205"/>
    <w:rsid w:val="00AC7810"/>
    <w:rsid w:val="00AC7B6B"/>
    <w:rsid w:val="00AC7D12"/>
    <w:rsid w:val="00AD051C"/>
    <w:rsid w:val="00AD1486"/>
    <w:rsid w:val="00AD280F"/>
    <w:rsid w:val="00AE18D0"/>
    <w:rsid w:val="00AE2270"/>
    <w:rsid w:val="00AE3D3C"/>
    <w:rsid w:val="00AF06DC"/>
    <w:rsid w:val="00AF388C"/>
    <w:rsid w:val="00B03A38"/>
    <w:rsid w:val="00B06621"/>
    <w:rsid w:val="00B06E68"/>
    <w:rsid w:val="00B138C7"/>
    <w:rsid w:val="00B161C1"/>
    <w:rsid w:val="00B1745F"/>
    <w:rsid w:val="00B21965"/>
    <w:rsid w:val="00B22678"/>
    <w:rsid w:val="00B235C6"/>
    <w:rsid w:val="00B33819"/>
    <w:rsid w:val="00B422B8"/>
    <w:rsid w:val="00B44F7B"/>
    <w:rsid w:val="00B53396"/>
    <w:rsid w:val="00B556D5"/>
    <w:rsid w:val="00B56147"/>
    <w:rsid w:val="00B56E8D"/>
    <w:rsid w:val="00B6203E"/>
    <w:rsid w:val="00B648C8"/>
    <w:rsid w:val="00B7127C"/>
    <w:rsid w:val="00B725A7"/>
    <w:rsid w:val="00B7511A"/>
    <w:rsid w:val="00B75818"/>
    <w:rsid w:val="00B81945"/>
    <w:rsid w:val="00B821A3"/>
    <w:rsid w:val="00B82BE8"/>
    <w:rsid w:val="00B853CE"/>
    <w:rsid w:val="00B86E0C"/>
    <w:rsid w:val="00B87CE4"/>
    <w:rsid w:val="00B9161D"/>
    <w:rsid w:val="00B9171F"/>
    <w:rsid w:val="00B9234B"/>
    <w:rsid w:val="00B96A93"/>
    <w:rsid w:val="00BA0FED"/>
    <w:rsid w:val="00BA23C5"/>
    <w:rsid w:val="00BA2720"/>
    <w:rsid w:val="00BA3D69"/>
    <w:rsid w:val="00BB097F"/>
    <w:rsid w:val="00BB2090"/>
    <w:rsid w:val="00BB394C"/>
    <w:rsid w:val="00BB5A07"/>
    <w:rsid w:val="00BC3988"/>
    <w:rsid w:val="00BC5D4F"/>
    <w:rsid w:val="00BC6920"/>
    <w:rsid w:val="00BE1C27"/>
    <w:rsid w:val="00BE1E51"/>
    <w:rsid w:val="00BE41B0"/>
    <w:rsid w:val="00BE53B0"/>
    <w:rsid w:val="00BE7F81"/>
    <w:rsid w:val="00BF14BC"/>
    <w:rsid w:val="00BF1953"/>
    <w:rsid w:val="00C01441"/>
    <w:rsid w:val="00C0167F"/>
    <w:rsid w:val="00C05FE3"/>
    <w:rsid w:val="00C07738"/>
    <w:rsid w:val="00C123CD"/>
    <w:rsid w:val="00C23766"/>
    <w:rsid w:val="00C27724"/>
    <w:rsid w:val="00C351C2"/>
    <w:rsid w:val="00C36D17"/>
    <w:rsid w:val="00C429D3"/>
    <w:rsid w:val="00C444B8"/>
    <w:rsid w:val="00C4659A"/>
    <w:rsid w:val="00C51A53"/>
    <w:rsid w:val="00C607EB"/>
    <w:rsid w:val="00C622A6"/>
    <w:rsid w:val="00C65CBF"/>
    <w:rsid w:val="00C65D64"/>
    <w:rsid w:val="00C763D3"/>
    <w:rsid w:val="00C76697"/>
    <w:rsid w:val="00C8296A"/>
    <w:rsid w:val="00C836E8"/>
    <w:rsid w:val="00C84980"/>
    <w:rsid w:val="00C85407"/>
    <w:rsid w:val="00C87332"/>
    <w:rsid w:val="00C91A74"/>
    <w:rsid w:val="00C92077"/>
    <w:rsid w:val="00C962AC"/>
    <w:rsid w:val="00CA1094"/>
    <w:rsid w:val="00CA63EE"/>
    <w:rsid w:val="00CA6C29"/>
    <w:rsid w:val="00CB7AB5"/>
    <w:rsid w:val="00CC4EC5"/>
    <w:rsid w:val="00CD1622"/>
    <w:rsid w:val="00CD1F63"/>
    <w:rsid w:val="00CD2852"/>
    <w:rsid w:val="00CD2E54"/>
    <w:rsid w:val="00CD4586"/>
    <w:rsid w:val="00CD642E"/>
    <w:rsid w:val="00CE1125"/>
    <w:rsid w:val="00CE23AB"/>
    <w:rsid w:val="00CE3F6C"/>
    <w:rsid w:val="00CE47DB"/>
    <w:rsid w:val="00CF3BF0"/>
    <w:rsid w:val="00CF4A5F"/>
    <w:rsid w:val="00D01696"/>
    <w:rsid w:val="00D126FF"/>
    <w:rsid w:val="00D20C5D"/>
    <w:rsid w:val="00D2301E"/>
    <w:rsid w:val="00D249E7"/>
    <w:rsid w:val="00D2710D"/>
    <w:rsid w:val="00D31AB0"/>
    <w:rsid w:val="00D34EE7"/>
    <w:rsid w:val="00D404A4"/>
    <w:rsid w:val="00D40DD7"/>
    <w:rsid w:val="00D43526"/>
    <w:rsid w:val="00D504AB"/>
    <w:rsid w:val="00D56E44"/>
    <w:rsid w:val="00D64087"/>
    <w:rsid w:val="00D77F12"/>
    <w:rsid w:val="00D8127F"/>
    <w:rsid w:val="00D816B8"/>
    <w:rsid w:val="00D8376E"/>
    <w:rsid w:val="00D856C9"/>
    <w:rsid w:val="00D86A4E"/>
    <w:rsid w:val="00D908F4"/>
    <w:rsid w:val="00D93CBE"/>
    <w:rsid w:val="00D95312"/>
    <w:rsid w:val="00D95899"/>
    <w:rsid w:val="00DA0E61"/>
    <w:rsid w:val="00DA1AEE"/>
    <w:rsid w:val="00DA1C05"/>
    <w:rsid w:val="00DA2F66"/>
    <w:rsid w:val="00DA33D8"/>
    <w:rsid w:val="00DB163B"/>
    <w:rsid w:val="00DB31C6"/>
    <w:rsid w:val="00DB3394"/>
    <w:rsid w:val="00DB7B2C"/>
    <w:rsid w:val="00DB7F12"/>
    <w:rsid w:val="00DC46E4"/>
    <w:rsid w:val="00DC62BF"/>
    <w:rsid w:val="00DC7237"/>
    <w:rsid w:val="00DD27D2"/>
    <w:rsid w:val="00DD731F"/>
    <w:rsid w:val="00DE0518"/>
    <w:rsid w:val="00DE47B6"/>
    <w:rsid w:val="00DF57D9"/>
    <w:rsid w:val="00E021B7"/>
    <w:rsid w:val="00E04D91"/>
    <w:rsid w:val="00E13646"/>
    <w:rsid w:val="00E20DE0"/>
    <w:rsid w:val="00E219C4"/>
    <w:rsid w:val="00E263AD"/>
    <w:rsid w:val="00E27137"/>
    <w:rsid w:val="00E27BB0"/>
    <w:rsid w:val="00E34A68"/>
    <w:rsid w:val="00E37F2E"/>
    <w:rsid w:val="00E40CE1"/>
    <w:rsid w:val="00E44F37"/>
    <w:rsid w:val="00E459D2"/>
    <w:rsid w:val="00E474A6"/>
    <w:rsid w:val="00E51113"/>
    <w:rsid w:val="00E51C54"/>
    <w:rsid w:val="00E51DDE"/>
    <w:rsid w:val="00E60B6F"/>
    <w:rsid w:val="00E61100"/>
    <w:rsid w:val="00E6572F"/>
    <w:rsid w:val="00E71037"/>
    <w:rsid w:val="00E733B5"/>
    <w:rsid w:val="00E738FC"/>
    <w:rsid w:val="00E762E6"/>
    <w:rsid w:val="00E80ACD"/>
    <w:rsid w:val="00E84789"/>
    <w:rsid w:val="00E91C45"/>
    <w:rsid w:val="00E940B5"/>
    <w:rsid w:val="00E940DC"/>
    <w:rsid w:val="00E95856"/>
    <w:rsid w:val="00EA2C68"/>
    <w:rsid w:val="00EB3671"/>
    <w:rsid w:val="00EB4802"/>
    <w:rsid w:val="00EB56BE"/>
    <w:rsid w:val="00EC5B77"/>
    <w:rsid w:val="00EC7F95"/>
    <w:rsid w:val="00ED0D3B"/>
    <w:rsid w:val="00ED1305"/>
    <w:rsid w:val="00ED1BC5"/>
    <w:rsid w:val="00ED3680"/>
    <w:rsid w:val="00ED4307"/>
    <w:rsid w:val="00ED66F4"/>
    <w:rsid w:val="00ED7A30"/>
    <w:rsid w:val="00EE0F5F"/>
    <w:rsid w:val="00EE1036"/>
    <w:rsid w:val="00EE65D6"/>
    <w:rsid w:val="00EE78EB"/>
    <w:rsid w:val="00EE7DCF"/>
    <w:rsid w:val="00EF0BBA"/>
    <w:rsid w:val="00EF1F97"/>
    <w:rsid w:val="00EF2542"/>
    <w:rsid w:val="00EF6DF8"/>
    <w:rsid w:val="00F00E4F"/>
    <w:rsid w:val="00F0389F"/>
    <w:rsid w:val="00F0441E"/>
    <w:rsid w:val="00F06009"/>
    <w:rsid w:val="00F2275C"/>
    <w:rsid w:val="00F316E2"/>
    <w:rsid w:val="00F407AA"/>
    <w:rsid w:val="00F519E7"/>
    <w:rsid w:val="00F51B1C"/>
    <w:rsid w:val="00F559C2"/>
    <w:rsid w:val="00F5739A"/>
    <w:rsid w:val="00F64955"/>
    <w:rsid w:val="00F70134"/>
    <w:rsid w:val="00F704C1"/>
    <w:rsid w:val="00F71250"/>
    <w:rsid w:val="00F7292A"/>
    <w:rsid w:val="00F80D19"/>
    <w:rsid w:val="00F82310"/>
    <w:rsid w:val="00F8394E"/>
    <w:rsid w:val="00F83EFA"/>
    <w:rsid w:val="00F906A4"/>
    <w:rsid w:val="00F90938"/>
    <w:rsid w:val="00F95A27"/>
    <w:rsid w:val="00FA1406"/>
    <w:rsid w:val="00FA145B"/>
    <w:rsid w:val="00FA44B3"/>
    <w:rsid w:val="00FA7CF2"/>
    <w:rsid w:val="00FB0CFA"/>
    <w:rsid w:val="00FB1E13"/>
    <w:rsid w:val="00FB1E58"/>
    <w:rsid w:val="00FB7010"/>
    <w:rsid w:val="00FB7A7C"/>
    <w:rsid w:val="00FC0EDA"/>
    <w:rsid w:val="00FC1D1D"/>
    <w:rsid w:val="00FC4E61"/>
    <w:rsid w:val="00FC6A84"/>
    <w:rsid w:val="00FD6A18"/>
    <w:rsid w:val="00FD7A59"/>
    <w:rsid w:val="00FE2544"/>
    <w:rsid w:val="00FE4E01"/>
    <w:rsid w:val="00FE75A8"/>
    <w:rsid w:val="00FF187C"/>
    <w:rsid w:val="00FF5404"/>
    <w:rsid w:val="0511BD47"/>
    <w:rsid w:val="13377281"/>
    <w:rsid w:val="1456D135"/>
    <w:rsid w:val="4DEA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7BAB"/>
  <w15:docId w15:val="{012707BA-D9BD-4D42-8917-063AE3D5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45B"/>
    <w:pPr>
      <w:spacing w:after="200" w:line="276" w:lineRule="auto"/>
    </w:pPr>
    <w:rPr>
      <w:sz w:val="22"/>
      <w:szCs w:val="22"/>
      <w:lang w:eastAsia="en-US"/>
    </w:rPr>
  </w:style>
  <w:style w:type="paragraph" w:styleId="Heading1">
    <w:name w:val="heading 1"/>
    <w:basedOn w:val="Normal"/>
    <w:next w:val="Normal"/>
    <w:link w:val="Heading1Char"/>
    <w:uiPriority w:val="9"/>
    <w:qFormat/>
    <w:rsid w:val="009A7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146C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920"/>
    <w:pPr>
      <w:ind w:left="720"/>
    </w:pPr>
  </w:style>
  <w:style w:type="paragraph" w:styleId="BalloonText">
    <w:name w:val="Balloon Text"/>
    <w:basedOn w:val="Normal"/>
    <w:link w:val="BalloonTextChar"/>
    <w:uiPriority w:val="99"/>
    <w:semiHidden/>
    <w:unhideWhenUsed/>
    <w:rsid w:val="00E459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59D2"/>
    <w:rPr>
      <w:rFonts w:ascii="Tahoma" w:hAnsi="Tahoma" w:cs="Tahoma"/>
      <w:sz w:val="16"/>
      <w:szCs w:val="16"/>
      <w:lang w:eastAsia="en-US"/>
    </w:rPr>
  </w:style>
  <w:style w:type="character" w:styleId="Hyperlink">
    <w:name w:val="Hyperlink"/>
    <w:uiPriority w:val="99"/>
    <w:unhideWhenUsed/>
    <w:rsid w:val="00C444B8"/>
    <w:rPr>
      <w:color w:val="0000FF"/>
      <w:u w:val="single"/>
    </w:rPr>
  </w:style>
  <w:style w:type="paragraph" w:styleId="Header">
    <w:name w:val="header"/>
    <w:basedOn w:val="Normal"/>
    <w:link w:val="HeaderChar"/>
    <w:uiPriority w:val="99"/>
    <w:unhideWhenUsed/>
    <w:rsid w:val="00981439"/>
    <w:pPr>
      <w:tabs>
        <w:tab w:val="center" w:pos="4513"/>
        <w:tab w:val="right" w:pos="9026"/>
      </w:tabs>
    </w:pPr>
  </w:style>
  <w:style w:type="character" w:customStyle="1" w:styleId="HeaderChar">
    <w:name w:val="Header Char"/>
    <w:link w:val="Header"/>
    <w:uiPriority w:val="99"/>
    <w:rsid w:val="00981439"/>
    <w:rPr>
      <w:sz w:val="22"/>
      <w:szCs w:val="22"/>
      <w:lang w:eastAsia="en-US"/>
    </w:rPr>
  </w:style>
  <w:style w:type="paragraph" w:styleId="Footer">
    <w:name w:val="footer"/>
    <w:basedOn w:val="Normal"/>
    <w:link w:val="FooterChar"/>
    <w:uiPriority w:val="99"/>
    <w:unhideWhenUsed/>
    <w:rsid w:val="00981439"/>
    <w:pPr>
      <w:tabs>
        <w:tab w:val="center" w:pos="4513"/>
        <w:tab w:val="right" w:pos="9026"/>
      </w:tabs>
    </w:pPr>
  </w:style>
  <w:style w:type="character" w:customStyle="1" w:styleId="FooterChar">
    <w:name w:val="Footer Char"/>
    <w:link w:val="Footer"/>
    <w:uiPriority w:val="99"/>
    <w:rsid w:val="00981439"/>
    <w:rPr>
      <w:sz w:val="22"/>
      <w:szCs w:val="22"/>
      <w:lang w:eastAsia="en-US"/>
    </w:rPr>
  </w:style>
  <w:style w:type="paragraph" w:styleId="NormalWeb">
    <w:name w:val="Normal (Web)"/>
    <w:basedOn w:val="Normal"/>
    <w:uiPriority w:val="99"/>
    <w:unhideWhenUsed/>
    <w:rsid w:val="005105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semiHidden/>
    <w:rsid w:val="004146C5"/>
    <w:rPr>
      <w:rFonts w:asciiTheme="majorHAnsi" w:eastAsiaTheme="majorEastAsia" w:hAnsiTheme="majorHAnsi" w:cstheme="majorBidi"/>
      <w:b/>
      <w:bCs/>
      <w:color w:val="4F81BD" w:themeColor="accent1"/>
      <w:sz w:val="26"/>
      <w:szCs w:val="26"/>
      <w:lang w:eastAsia="en-US"/>
    </w:rPr>
  </w:style>
  <w:style w:type="character" w:styleId="FollowedHyperlink">
    <w:name w:val="FollowedHyperlink"/>
    <w:basedOn w:val="DefaultParagraphFont"/>
    <w:uiPriority w:val="99"/>
    <w:semiHidden/>
    <w:unhideWhenUsed/>
    <w:rsid w:val="00160535"/>
    <w:rPr>
      <w:color w:val="800080" w:themeColor="followedHyperlink"/>
      <w:u w:val="single"/>
    </w:rPr>
  </w:style>
  <w:style w:type="character" w:styleId="CommentReference">
    <w:name w:val="annotation reference"/>
    <w:basedOn w:val="DefaultParagraphFont"/>
    <w:uiPriority w:val="99"/>
    <w:semiHidden/>
    <w:unhideWhenUsed/>
    <w:rsid w:val="00DB7F12"/>
    <w:rPr>
      <w:sz w:val="16"/>
      <w:szCs w:val="16"/>
    </w:rPr>
  </w:style>
  <w:style w:type="paragraph" w:styleId="CommentText">
    <w:name w:val="annotation text"/>
    <w:basedOn w:val="Normal"/>
    <w:link w:val="CommentTextChar"/>
    <w:uiPriority w:val="99"/>
    <w:semiHidden/>
    <w:unhideWhenUsed/>
    <w:rsid w:val="00DB7F12"/>
    <w:pPr>
      <w:spacing w:line="240" w:lineRule="auto"/>
    </w:pPr>
    <w:rPr>
      <w:sz w:val="20"/>
      <w:szCs w:val="20"/>
    </w:rPr>
  </w:style>
  <w:style w:type="character" w:customStyle="1" w:styleId="CommentTextChar">
    <w:name w:val="Comment Text Char"/>
    <w:basedOn w:val="DefaultParagraphFont"/>
    <w:link w:val="CommentText"/>
    <w:uiPriority w:val="99"/>
    <w:semiHidden/>
    <w:rsid w:val="00DB7F12"/>
    <w:rPr>
      <w:lang w:eastAsia="en-US"/>
    </w:rPr>
  </w:style>
  <w:style w:type="paragraph" w:styleId="CommentSubject">
    <w:name w:val="annotation subject"/>
    <w:basedOn w:val="CommentText"/>
    <w:next w:val="CommentText"/>
    <w:link w:val="CommentSubjectChar"/>
    <w:uiPriority w:val="99"/>
    <w:semiHidden/>
    <w:unhideWhenUsed/>
    <w:rsid w:val="00DB7F12"/>
    <w:rPr>
      <w:b/>
      <w:bCs/>
    </w:rPr>
  </w:style>
  <w:style w:type="character" w:customStyle="1" w:styleId="CommentSubjectChar">
    <w:name w:val="Comment Subject Char"/>
    <w:basedOn w:val="CommentTextChar"/>
    <w:link w:val="CommentSubject"/>
    <w:uiPriority w:val="99"/>
    <w:semiHidden/>
    <w:rsid w:val="00DB7F12"/>
    <w:rPr>
      <w:b/>
      <w:bCs/>
      <w:lang w:eastAsia="en-US"/>
    </w:rPr>
  </w:style>
  <w:style w:type="character" w:customStyle="1" w:styleId="UnresolvedMention1">
    <w:name w:val="Unresolved Mention1"/>
    <w:basedOn w:val="DefaultParagraphFont"/>
    <w:uiPriority w:val="99"/>
    <w:semiHidden/>
    <w:unhideWhenUsed/>
    <w:rsid w:val="00FD6A18"/>
    <w:rPr>
      <w:color w:val="605E5C"/>
      <w:shd w:val="clear" w:color="auto" w:fill="E1DFDD"/>
    </w:rPr>
  </w:style>
  <w:style w:type="paragraph" w:styleId="Revision">
    <w:name w:val="Revision"/>
    <w:hidden/>
    <w:uiPriority w:val="99"/>
    <w:semiHidden/>
    <w:rsid w:val="008B341A"/>
    <w:rPr>
      <w:sz w:val="22"/>
      <w:szCs w:val="22"/>
      <w:lang w:eastAsia="en-US"/>
    </w:rPr>
  </w:style>
  <w:style w:type="character" w:customStyle="1" w:styleId="UnresolvedMention2">
    <w:name w:val="Unresolved Mention2"/>
    <w:basedOn w:val="DefaultParagraphFont"/>
    <w:uiPriority w:val="99"/>
    <w:semiHidden/>
    <w:unhideWhenUsed/>
    <w:rsid w:val="00817110"/>
    <w:rPr>
      <w:color w:val="605E5C"/>
      <w:shd w:val="clear" w:color="auto" w:fill="E1DFDD"/>
    </w:rPr>
  </w:style>
  <w:style w:type="character" w:customStyle="1" w:styleId="Heading1Char">
    <w:name w:val="Heading 1 Char"/>
    <w:basedOn w:val="DefaultParagraphFont"/>
    <w:link w:val="Heading1"/>
    <w:uiPriority w:val="9"/>
    <w:rsid w:val="009A7F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unhideWhenUsed/>
    <w:qFormat/>
    <w:rsid w:val="009A7F4C"/>
    <w:pPr>
      <w:spacing w:line="259" w:lineRule="auto"/>
      <w:outlineLvl w:val="9"/>
    </w:pPr>
    <w:rPr>
      <w:lang w:val="en-US"/>
    </w:rPr>
  </w:style>
  <w:style w:type="paragraph" w:styleId="TOC2">
    <w:name w:val="toc 2"/>
    <w:basedOn w:val="Normal"/>
    <w:next w:val="Normal"/>
    <w:autoRedefine/>
    <w:uiPriority w:val="39"/>
    <w:unhideWhenUsed/>
    <w:rsid w:val="009A7F4C"/>
    <w:pPr>
      <w:spacing w:after="100"/>
      <w:ind w:left="220"/>
    </w:pPr>
  </w:style>
  <w:style w:type="paragraph" w:styleId="TOC1">
    <w:name w:val="toc 1"/>
    <w:basedOn w:val="Normal"/>
    <w:next w:val="Normal"/>
    <w:autoRedefine/>
    <w:uiPriority w:val="39"/>
    <w:unhideWhenUsed/>
    <w:rsid w:val="00AB78E6"/>
    <w:pPr>
      <w:tabs>
        <w:tab w:val="left" w:pos="440"/>
        <w:tab w:val="right" w:leader="dot" w:pos="9350"/>
      </w:tabs>
      <w:spacing w:after="100" w:line="259" w:lineRule="auto"/>
    </w:pPr>
    <w:rPr>
      <w:rFonts w:asciiTheme="minorHAnsi" w:eastAsiaTheme="minorEastAsia" w:hAnsiTheme="minorHAnsi"/>
      <w:lang w:val="en-US"/>
    </w:rPr>
  </w:style>
  <w:style w:type="paragraph" w:styleId="TOC3">
    <w:name w:val="toc 3"/>
    <w:basedOn w:val="Normal"/>
    <w:next w:val="Normal"/>
    <w:autoRedefine/>
    <w:uiPriority w:val="39"/>
    <w:unhideWhenUsed/>
    <w:rsid w:val="009A7F4C"/>
    <w:pPr>
      <w:spacing w:after="100" w:line="259" w:lineRule="auto"/>
      <w:ind w:left="440"/>
    </w:pPr>
    <w:rPr>
      <w:rFonts w:asciiTheme="minorHAnsi" w:eastAsiaTheme="minorEastAsia" w:hAnsiTheme="minorHAnsi"/>
      <w:lang w:val="en-US"/>
    </w:rPr>
  </w:style>
  <w:style w:type="table" w:styleId="TableGrid">
    <w:name w:val="Table Grid"/>
    <w:basedOn w:val="TableNormal"/>
    <w:uiPriority w:val="39"/>
    <w:rsid w:val="00E91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66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78778">
      <w:bodyDiv w:val="1"/>
      <w:marLeft w:val="0"/>
      <w:marRight w:val="0"/>
      <w:marTop w:val="0"/>
      <w:marBottom w:val="0"/>
      <w:divBdr>
        <w:top w:val="none" w:sz="0" w:space="0" w:color="auto"/>
        <w:left w:val="none" w:sz="0" w:space="0" w:color="auto"/>
        <w:bottom w:val="none" w:sz="0" w:space="0" w:color="auto"/>
        <w:right w:val="none" w:sz="0" w:space="0" w:color="auto"/>
      </w:divBdr>
    </w:div>
    <w:div w:id="270406815">
      <w:bodyDiv w:val="1"/>
      <w:marLeft w:val="0"/>
      <w:marRight w:val="0"/>
      <w:marTop w:val="0"/>
      <w:marBottom w:val="0"/>
      <w:divBdr>
        <w:top w:val="none" w:sz="0" w:space="0" w:color="auto"/>
        <w:left w:val="none" w:sz="0" w:space="0" w:color="auto"/>
        <w:bottom w:val="none" w:sz="0" w:space="0" w:color="auto"/>
        <w:right w:val="none" w:sz="0" w:space="0" w:color="auto"/>
      </w:divBdr>
    </w:div>
    <w:div w:id="289484011">
      <w:bodyDiv w:val="1"/>
      <w:marLeft w:val="0"/>
      <w:marRight w:val="0"/>
      <w:marTop w:val="0"/>
      <w:marBottom w:val="0"/>
      <w:divBdr>
        <w:top w:val="none" w:sz="0" w:space="0" w:color="auto"/>
        <w:left w:val="none" w:sz="0" w:space="0" w:color="auto"/>
        <w:bottom w:val="none" w:sz="0" w:space="0" w:color="auto"/>
        <w:right w:val="none" w:sz="0" w:space="0" w:color="auto"/>
      </w:divBdr>
      <w:divsChild>
        <w:div w:id="274793654">
          <w:marLeft w:val="547"/>
          <w:marRight w:val="0"/>
          <w:marTop w:val="96"/>
          <w:marBottom w:val="0"/>
          <w:divBdr>
            <w:top w:val="none" w:sz="0" w:space="0" w:color="auto"/>
            <w:left w:val="none" w:sz="0" w:space="0" w:color="auto"/>
            <w:bottom w:val="none" w:sz="0" w:space="0" w:color="auto"/>
            <w:right w:val="none" w:sz="0" w:space="0" w:color="auto"/>
          </w:divBdr>
        </w:div>
        <w:div w:id="490098605">
          <w:marLeft w:val="547"/>
          <w:marRight w:val="0"/>
          <w:marTop w:val="96"/>
          <w:marBottom w:val="0"/>
          <w:divBdr>
            <w:top w:val="none" w:sz="0" w:space="0" w:color="auto"/>
            <w:left w:val="none" w:sz="0" w:space="0" w:color="auto"/>
            <w:bottom w:val="none" w:sz="0" w:space="0" w:color="auto"/>
            <w:right w:val="none" w:sz="0" w:space="0" w:color="auto"/>
          </w:divBdr>
        </w:div>
        <w:div w:id="590891630">
          <w:marLeft w:val="547"/>
          <w:marRight w:val="0"/>
          <w:marTop w:val="96"/>
          <w:marBottom w:val="0"/>
          <w:divBdr>
            <w:top w:val="none" w:sz="0" w:space="0" w:color="auto"/>
            <w:left w:val="none" w:sz="0" w:space="0" w:color="auto"/>
            <w:bottom w:val="none" w:sz="0" w:space="0" w:color="auto"/>
            <w:right w:val="none" w:sz="0" w:space="0" w:color="auto"/>
          </w:divBdr>
        </w:div>
        <w:div w:id="960452284">
          <w:marLeft w:val="547"/>
          <w:marRight w:val="0"/>
          <w:marTop w:val="96"/>
          <w:marBottom w:val="0"/>
          <w:divBdr>
            <w:top w:val="none" w:sz="0" w:space="0" w:color="auto"/>
            <w:left w:val="none" w:sz="0" w:space="0" w:color="auto"/>
            <w:bottom w:val="none" w:sz="0" w:space="0" w:color="auto"/>
            <w:right w:val="none" w:sz="0" w:space="0" w:color="auto"/>
          </w:divBdr>
        </w:div>
        <w:div w:id="1387223009">
          <w:marLeft w:val="547"/>
          <w:marRight w:val="0"/>
          <w:marTop w:val="96"/>
          <w:marBottom w:val="0"/>
          <w:divBdr>
            <w:top w:val="none" w:sz="0" w:space="0" w:color="auto"/>
            <w:left w:val="none" w:sz="0" w:space="0" w:color="auto"/>
            <w:bottom w:val="none" w:sz="0" w:space="0" w:color="auto"/>
            <w:right w:val="none" w:sz="0" w:space="0" w:color="auto"/>
          </w:divBdr>
        </w:div>
        <w:div w:id="1820144863">
          <w:marLeft w:val="547"/>
          <w:marRight w:val="0"/>
          <w:marTop w:val="96"/>
          <w:marBottom w:val="0"/>
          <w:divBdr>
            <w:top w:val="none" w:sz="0" w:space="0" w:color="auto"/>
            <w:left w:val="none" w:sz="0" w:space="0" w:color="auto"/>
            <w:bottom w:val="none" w:sz="0" w:space="0" w:color="auto"/>
            <w:right w:val="none" w:sz="0" w:space="0" w:color="auto"/>
          </w:divBdr>
        </w:div>
        <w:div w:id="1998225121">
          <w:marLeft w:val="547"/>
          <w:marRight w:val="0"/>
          <w:marTop w:val="96"/>
          <w:marBottom w:val="0"/>
          <w:divBdr>
            <w:top w:val="none" w:sz="0" w:space="0" w:color="auto"/>
            <w:left w:val="none" w:sz="0" w:space="0" w:color="auto"/>
            <w:bottom w:val="none" w:sz="0" w:space="0" w:color="auto"/>
            <w:right w:val="none" w:sz="0" w:space="0" w:color="auto"/>
          </w:divBdr>
        </w:div>
        <w:div w:id="2144418245">
          <w:marLeft w:val="547"/>
          <w:marRight w:val="0"/>
          <w:marTop w:val="96"/>
          <w:marBottom w:val="0"/>
          <w:divBdr>
            <w:top w:val="none" w:sz="0" w:space="0" w:color="auto"/>
            <w:left w:val="none" w:sz="0" w:space="0" w:color="auto"/>
            <w:bottom w:val="none" w:sz="0" w:space="0" w:color="auto"/>
            <w:right w:val="none" w:sz="0" w:space="0" w:color="auto"/>
          </w:divBdr>
        </w:div>
      </w:divsChild>
    </w:div>
    <w:div w:id="393895793">
      <w:bodyDiv w:val="1"/>
      <w:marLeft w:val="0"/>
      <w:marRight w:val="0"/>
      <w:marTop w:val="0"/>
      <w:marBottom w:val="0"/>
      <w:divBdr>
        <w:top w:val="none" w:sz="0" w:space="0" w:color="auto"/>
        <w:left w:val="none" w:sz="0" w:space="0" w:color="auto"/>
        <w:bottom w:val="none" w:sz="0" w:space="0" w:color="auto"/>
        <w:right w:val="none" w:sz="0" w:space="0" w:color="auto"/>
      </w:divBdr>
    </w:div>
    <w:div w:id="680474425">
      <w:bodyDiv w:val="1"/>
      <w:marLeft w:val="0"/>
      <w:marRight w:val="0"/>
      <w:marTop w:val="0"/>
      <w:marBottom w:val="0"/>
      <w:divBdr>
        <w:top w:val="none" w:sz="0" w:space="0" w:color="auto"/>
        <w:left w:val="none" w:sz="0" w:space="0" w:color="auto"/>
        <w:bottom w:val="none" w:sz="0" w:space="0" w:color="auto"/>
        <w:right w:val="none" w:sz="0" w:space="0" w:color="auto"/>
      </w:divBdr>
    </w:div>
    <w:div w:id="893733825">
      <w:bodyDiv w:val="1"/>
      <w:marLeft w:val="0"/>
      <w:marRight w:val="0"/>
      <w:marTop w:val="0"/>
      <w:marBottom w:val="0"/>
      <w:divBdr>
        <w:top w:val="none" w:sz="0" w:space="0" w:color="auto"/>
        <w:left w:val="none" w:sz="0" w:space="0" w:color="auto"/>
        <w:bottom w:val="none" w:sz="0" w:space="0" w:color="auto"/>
        <w:right w:val="none" w:sz="0" w:space="0" w:color="auto"/>
      </w:divBdr>
    </w:div>
    <w:div w:id="1210188684">
      <w:bodyDiv w:val="1"/>
      <w:marLeft w:val="0"/>
      <w:marRight w:val="0"/>
      <w:marTop w:val="0"/>
      <w:marBottom w:val="0"/>
      <w:divBdr>
        <w:top w:val="none" w:sz="0" w:space="0" w:color="auto"/>
        <w:left w:val="none" w:sz="0" w:space="0" w:color="auto"/>
        <w:bottom w:val="none" w:sz="0" w:space="0" w:color="auto"/>
        <w:right w:val="none" w:sz="0" w:space="0" w:color="auto"/>
      </w:divBdr>
      <w:divsChild>
        <w:div w:id="304048748">
          <w:marLeft w:val="547"/>
          <w:marRight w:val="0"/>
          <w:marTop w:val="96"/>
          <w:marBottom w:val="0"/>
          <w:divBdr>
            <w:top w:val="none" w:sz="0" w:space="0" w:color="auto"/>
            <w:left w:val="none" w:sz="0" w:space="0" w:color="auto"/>
            <w:bottom w:val="none" w:sz="0" w:space="0" w:color="auto"/>
            <w:right w:val="none" w:sz="0" w:space="0" w:color="auto"/>
          </w:divBdr>
        </w:div>
        <w:div w:id="965233019">
          <w:marLeft w:val="547"/>
          <w:marRight w:val="0"/>
          <w:marTop w:val="96"/>
          <w:marBottom w:val="0"/>
          <w:divBdr>
            <w:top w:val="none" w:sz="0" w:space="0" w:color="auto"/>
            <w:left w:val="none" w:sz="0" w:space="0" w:color="auto"/>
            <w:bottom w:val="none" w:sz="0" w:space="0" w:color="auto"/>
            <w:right w:val="none" w:sz="0" w:space="0" w:color="auto"/>
          </w:divBdr>
        </w:div>
        <w:div w:id="1069420234">
          <w:marLeft w:val="547"/>
          <w:marRight w:val="0"/>
          <w:marTop w:val="96"/>
          <w:marBottom w:val="0"/>
          <w:divBdr>
            <w:top w:val="none" w:sz="0" w:space="0" w:color="auto"/>
            <w:left w:val="none" w:sz="0" w:space="0" w:color="auto"/>
            <w:bottom w:val="none" w:sz="0" w:space="0" w:color="auto"/>
            <w:right w:val="none" w:sz="0" w:space="0" w:color="auto"/>
          </w:divBdr>
        </w:div>
        <w:div w:id="1625230957">
          <w:marLeft w:val="547"/>
          <w:marRight w:val="0"/>
          <w:marTop w:val="96"/>
          <w:marBottom w:val="0"/>
          <w:divBdr>
            <w:top w:val="none" w:sz="0" w:space="0" w:color="auto"/>
            <w:left w:val="none" w:sz="0" w:space="0" w:color="auto"/>
            <w:bottom w:val="none" w:sz="0" w:space="0" w:color="auto"/>
            <w:right w:val="none" w:sz="0" w:space="0" w:color="auto"/>
          </w:divBdr>
        </w:div>
        <w:div w:id="1691643857">
          <w:marLeft w:val="547"/>
          <w:marRight w:val="0"/>
          <w:marTop w:val="96"/>
          <w:marBottom w:val="0"/>
          <w:divBdr>
            <w:top w:val="none" w:sz="0" w:space="0" w:color="auto"/>
            <w:left w:val="none" w:sz="0" w:space="0" w:color="auto"/>
            <w:bottom w:val="none" w:sz="0" w:space="0" w:color="auto"/>
            <w:right w:val="none" w:sz="0" w:space="0" w:color="auto"/>
          </w:divBdr>
        </w:div>
        <w:div w:id="1899970357">
          <w:marLeft w:val="547"/>
          <w:marRight w:val="0"/>
          <w:marTop w:val="96"/>
          <w:marBottom w:val="0"/>
          <w:divBdr>
            <w:top w:val="none" w:sz="0" w:space="0" w:color="auto"/>
            <w:left w:val="none" w:sz="0" w:space="0" w:color="auto"/>
            <w:bottom w:val="none" w:sz="0" w:space="0" w:color="auto"/>
            <w:right w:val="none" w:sz="0" w:space="0" w:color="auto"/>
          </w:divBdr>
        </w:div>
      </w:divsChild>
    </w:div>
    <w:div w:id="1301617700">
      <w:bodyDiv w:val="1"/>
      <w:marLeft w:val="0"/>
      <w:marRight w:val="0"/>
      <w:marTop w:val="0"/>
      <w:marBottom w:val="0"/>
      <w:divBdr>
        <w:top w:val="none" w:sz="0" w:space="0" w:color="auto"/>
        <w:left w:val="none" w:sz="0" w:space="0" w:color="auto"/>
        <w:bottom w:val="none" w:sz="0" w:space="0" w:color="auto"/>
        <w:right w:val="none" w:sz="0" w:space="0" w:color="auto"/>
      </w:divBdr>
    </w:div>
    <w:div w:id="1487818853">
      <w:bodyDiv w:val="1"/>
      <w:marLeft w:val="0"/>
      <w:marRight w:val="0"/>
      <w:marTop w:val="0"/>
      <w:marBottom w:val="0"/>
      <w:divBdr>
        <w:top w:val="none" w:sz="0" w:space="0" w:color="auto"/>
        <w:left w:val="none" w:sz="0" w:space="0" w:color="auto"/>
        <w:bottom w:val="none" w:sz="0" w:space="0" w:color="auto"/>
        <w:right w:val="none" w:sz="0" w:space="0" w:color="auto"/>
      </w:divBdr>
    </w:div>
    <w:div w:id="1638293347">
      <w:bodyDiv w:val="1"/>
      <w:marLeft w:val="0"/>
      <w:marRight w:val="0"/>
      <w:marTop w:val="0"/>
      <w:marBottom w:val="0"/>
      <w:divBdr>
        <w:top w:val="none" w:sz="0" w:space="0" w:color="auto"/>
        <w:left w:val="none" w:sz="0" w:space="0" w:color="auto"/>
        <w:bottom w:val="none" w:sz="0" w:space="0" w:color="auto"/>
        <w:right w:val="none" w:sz="0" w:space="0" w:color="auto"/>
      </w:divBdr>
    </w:div>
    <w:div w:id="1940945261">
      <w:bodyDiv w:val="1"/>
      <w:marLeft w:val="0"/>
      <w:marRight w:val="0"/>
      <w:marTop w:val="0"/>
      <w:marBottom w:val="0"/>
      <w:divBdr>
        <w:top w:val="none" w:sz="0" w:space="0" w:color="auto"/>
        <w:left w:val="none" w:sz="0" w:space="0" w:color="auto"/>
        <w:bottom w:val="none" w:sz="0" w:space="0" w:color="auto"/>
        <w:right w:val="none" w:sz="0" w:space="0" w:color="auto"/>
      </w:divBdr>
    </w:div>
    <w:div w:id="2040272269">
      <w:bodyDiv w:val="1"/>
      <w:marLeft w:val="0"/>
      <w:marRight w:val="0"/>
      <w:marTop w:val="0"/>
      <w:marBottom w:val="0"/>
      <w:divBdr>
        <w:top w:val="none" w:sz="0" w:space="0" w:color="auto"/>
        <w:left w:val="none" w:sz="0" w:space="0" w:color="auto"/>
        <w:bottom w:val="none" w:sz="0" w:space="0" w:color="auto"/>
        <w:right w:val="none" w:sz="0" w:space="0" w:color="auto"/>
      </w:divBdr>
    </w:div>
    <w:div w:id="20708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egislation.gov.uk/ukpga/2014/6/part/5/crossheading/pupils-with-medical-conditions"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gislation.gov.uk/uksi/2001/3998/schedule/1/ma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uk/chq/Pages/1391.aspx?CategoryID=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DC4O1KEE\Draft%20Child%20Protection%20%20Safeguarding%20Policy%20for%20Educational%20Providers%20-%2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d1773a-14f5-4791-8e1e-69d286662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1C7B0282ADD54889CFD5165DF95A38" ma:contentTypeVersion="11" ma:contentTypeDescription="Create a new document." ma:contentTypeScope="" ma:versionID="77b6f61b296f1f10c03bc6acdd6a7216">
  <xsd:schema xmlns:xsd="http://www.w3.org/2001/XMLSchema" xmlns:xs="http://www.w3.org/2001/XMLSchema" xmlns:p="http://schemas.microsoft.com/office/2006/metadata/properties" xmlns:ns3="47d1773a-14f5-4791-8e1e-69d286662820" xmlns:ns4="849ba145-86f7-4bff-bd45-2ae18e9843f3" targetNamespace="http://schemas.microsoft.com/office/2006/metadata/properties" ma:root="true" ma:fieldsID="a85794bbc48471091bb5b9deb7c2d8ab" ns3:_="" ns4:_="">
    <xsd:import namespace="47d1773a-14f5-4791-8e1e-69d286662820"/>
    <xsd:import namespace="849ba145-86f7-4bff-bd45-2ae18e9843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1773a-14f5-4791-8e1e-69d286662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9ba145-86f7-4bff-bd45-2ae18e9843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180C0-D0A1-41AA-9ADA-18ACA96AE0E5}">
  <ds:schemaRefs>
    <ds:schemaRef ds:uri="http://schemas.microsoft.com/sharepoint/v3/contenttype/forms"/>
  </ds:schemaRefs>
</ds:datastoreItem>
</file>

<file path=customXml/itemProps2.xml><?xml version="1.0" encoding="utf-8"?>
<ds:datastoreItem xmlns:ds="http://schemas.openxmlformats.org/officeDocument/2006/customXml" ds:itemID="{2122FFA1-5E5D-429C-94FF-900905A659C5}">
  <ds:schemaRefs>
    <ds:schemaRef ds:uri="http://purl.org/dc/elements/1.1/"/>
    <ds:schemaRef ds:uri="849ba145-86f7-4bff-bd45-2ae18e9843f3"/>
    <ds:schemaRef ds:uri="http://schemas.microsoft.com/office/2006/documentManagement/types"/>
    <ds:schemaRef ds:uri="http://purl.org/dc/terms/"/>
    <ds:schemaRef ds:uri="http://schemas.microsoft.com/office/2006/metadata/properties"/>
    <ds:schemaRef ds:uri="47d1773a-14f5-4791-8e1e-69d286662820"/>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DB1003-A9E6-451E-B935-2A58CF32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1773a-14f5-4791-8e1e-69d286662820"/>
    <ds:schemaRef ds:uri="849ba145-86f7-4bff-bd45-2ae18e984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EC0A02-AC1D-4F97-BF86-B80EBD300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Child Protection  Safeguarding Policy for Educational Providers - 9</Template>
  <TotalTime>0</TotalTime>
  <Pages>20</Pages>
  <Words>5316</Words>
  <Characters>30307</Characters>
  <Application>Microsoft Office Word</Application>
  <DocSecurity>4</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Elizabeth Measom</cp:lastModifiedBy>
  <cp:revision>2</cp:revision>
  <cp:lastPrinted>2021-08-23T13:12:00Z</cp:lastPrinted>
  <dcterms:created xsi:type="dcterms:W3CDTF">2023-05-24T08:16:00Z</dcterms:created>
  <dcterms:modified xsi:type="dcterms:W3CDTF">2023-05-24T08:16:00Z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0x010100071C7B0282ADD54889CFD5165DF95A38</vt:lpwstr>
  </property>
</Properties>
</file>