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86836" w14:textId="77777777" w:rsidR="00A41AE3" w:rsidRDefault="00655B8F" w:rsidP="00655B8F">
      <w:pPr>
        <w:jc w:val="center"/>
        <w:rPr>
          <w:b/>
          <w:bCs/>
          <w:sz w:val="36"/>
          <w:szCs w:val="36"/>
          <w:u w:val="single"/>
        </w:rPr>
      </w:pPr>
      <w:r w:rsidRPr="00015304">
        <w:rPr>
          <w:b/>
          <w:bCs/>
          <w:sz w:val="36"/>
          <w:szCs w:val="36"/>
          <w:u w:val="single"/>
        </w:rPr>
        <w:t>Rationale for Maths</w:t>
      </w:r>
    </w:p>
    <w:p w14:paraId="2F0BDD14" w14:textId="7012BA5A" w:rsidR="00655B8F" w:rsidRPr="00015304" w:rsidRDefault="00655B8F" w:rsidP="00655B8F">
      <w:pPr>
        <w:jc w:val="center"/>
        <w:rPr>
          <w:b/>
          <w:bCs/>
          <w:sz w:val="36"/>
          <w:szCs w:val="36"/>
          <w:u w:val="single"/>
        </w:rPr>
      </w:pPr>
      <w:r w:rsidRPr="00015304">
        <w:rPr>
          <w:b/>
          <w:bCs/>
          <w:sz w:val="36"/>
          <w:szCs w:val="36"/>
          <w:u w:val="single"/>
        </w:rPr>
        <w:t xml:space="preserve">at </w:t>
      </w:r>
      <w:r w:rsidR="003607AA" w:rsidRPr="00015304">
        <w:rPr>
          <w:b/>
          <w:bCs/>
          <w:sz w:val="36"/>
          <w:szCs w:val="36"/>
          <w:u w:val="single"/>
        </w:rPr>
        <w:t>Fowey</w:t>
      </w:r>
      <w:r w:rsidRPr="00015304">
        <w:rPr>
          <w:b/>
          <w:bCs/>
          <w:sz w:val="36"/>
          <w:szCs w:val="36"/>
          <w:u w:val="single"/>
        </w:rPr>
        <w:t xml:space="preserve"> Primary School</w:t>
      </w:r>
    </w:p>
    <w:p w14:paraId="740DCE39" w14:textId="432088C8" w:rsidR="00964B8E" w:rsidRPr="00F558B7" w:rsidRDefault="00964B8E" w:rsidP="00964B8E">
      <w:pPr>
        <w:rPr>
          <w:b/>
          <w:bCs/>
          <w:sz w:val="36"/>
          <w:szCs w:val="36"/>
          <w:u w:val="single"/>
        </w:rPr>
      </w:pPr>
      <w:r w:rsidRPr="00F558B7">
        <w:rPr>
          <w:b/>
          <w:bCs/>
          <w:sz w:val="36"/>
          <w:szCs w:val="36"/>
          <w:u w:val="single"/>
        </w:rPr>
        <w:t>Intent</w:t>
      </w:r>
    </w:p>
    <w:p w14:paraId="50AD6302" w14:textId="3530D72B" w:rsidR="00964B8E" w:rsidRDefault="00964B8E" w:rsidP="00964B8E">
      <w:r>
        <w:t xml:space="preserve">At </w:t>
      </w:r>
      <w:r w:rsidR="003607AA">
        <w:t>Fowey</w:t>
      </w:r>
      <w:r>
        <w:t xml:space="preserve"> Primary School, we aim to teach our children a rich, progressive and sequential maths curriculum which develops their ability to calculate, reason and solve problems, enabling them to make sense of the world around them</w:t>
      </w:r>
      <w:r w:rsidR="006D0AB5">
        <w:t xml:space="preserve"> and </w:t>
      </w:r>
      <w:r w:rsidR="006D0AB5" w:rsidRPr="00625E77">
        <w:rPr>
          <w:b/>
          <w:bCs/>
        </w:rPr>
        <w:t>prepare them</w:t>
      </w:r>
      <w:r w:rsidR="006D0AB5">
        <w:t xml:space="preserve"> for life in modern British society.</w:t>
      </w:r>
      <w:r w:rsidR="00625E77">
        <w:t xml:space="preserve"> </w:t>
      </w:r>
      <w:r w:rsidR="00625E77" w:rsidRPr="00625E77">
        <w:t xml:space="preserve">As an </w:t>
      </w:r>
      <w:r w:rsidR="00625E77" w:rsidRPr="00625E77">
        <w:rPr>
          <w:b/>
          <w:bCs/>
        </w:rPr>
        <w:t>inclusive</w:t>
      </w:r>
      <w:r w:rsidR="00625E77" w:rsidRPr="00625E77">
        <w:t xml:space="preserve"> primary school, our curriculum reflects both the </w:t>
      </w:r>
      <w:r w:rsidR="00625E77" w:rsidRPr="00625E77">
        <w:rPr>
          <w:b/>
          <w:bCs/>
        </w:rPr>
        <w:t>context</w:t>
      </w:r>
      <w:r w:rsidR="00625E77" w:rsidRPr="00625E77">
        <w:t xml:space="preserve"> of the school and the experiences of the children. This enables the children to be develop a </w:t>
      </w:r>
      <w:r w:rsidR="00625E77" w:rsidRPr="00625E77">
        <w:rPr>
          <w:b/>
          <w:bCs/>
        </w:rPr>
        <w:t>passion</w:t>
      </w:r>
      <w:r w:rsidR="00625E77" w:rsidRPr="00625E77">
        <w:t xml:space="preserve"> and be </w:t>
      </w:r>
      <w:r w:rsidR="00625E77" w:rsidRPr="00625E77">
        <w:rPr>
          <w:b/>
          <w:bCs/>
        </w:rPr>
        <w:t>aspirational</w:t>
      </w:r>
      <w:r w:rsidR="00625E77" w:rsidRPr="00625E77">
        <w:t xml:space="preserve">, to fulfil their </w:t>
      </w:r>
      <w:r w:rsidR="00625E77" w:rsidRPr="00625E77">
        <w:rPr>
          <w:b/>
          <w:bCs/>
        </w:rPr>
        <w:t>potential</w:t>
      </w:r>
      <w:r w:rsidR="00625E77" w:rsidRPr="00625E77">
        <w:t xml:space="preserve"> and reach the highest of expectations that we have of them.</w:t>
      </w:r>
    </w:p>
    <w:p w14:paraId="26BC18C6" w14:textId="4CA9F32F" w:rsidR="00964B8E" w:rsidRDefault="00964B8E" w:rsidP="00964B8E">
      <w:r>
        <w:t xml:space="preserve">We aim to provide </w:t>
      </w:r>
      <w:r w:rsidRPr="00304740">
        <w:rPr>
          <w:b/>
          <w:bCs/>
        </w:rPr>
        <w:t>high quality</w:t>
      </w:r>
      <w:r>
        <w:t xml:space="preserve"> mathematical learning </w:t>
      </w:r>
      <w:r w:rsidRPr="00304740">
        <w:rPr>
          <w:b/>
          <w:bCs/>
        </w:rPr>
        <w:t>experiences</w:t>
      </w:r>
      <w:r>
        <w:t xml:space="preserve"> </w:t>
      </w:r>
      <w:proofErr w:type="gramStart"/>
      <w:r>
        <w:t>in order to</w:t>
      </w:r>
      <w:proofErr w:type="gramEnd"/>
      <w:r>
        <w:t xml:space="preserve"> develop children’s mathematical skills and </w:t>
      </w:r>
      <w:r w:rsidRPr="00304740">
        <w:rPr>
          <w:b/>
          <w:bCs/>
        </w:rPr>
        <w:t>understanding</w:t>
      </w:r>
      <w:r>
        <w:t xml:space="preserve">. Children are encouraged to explore maths through practical experiences and investigative work, building a sense of </w:t>
      </w:r>
      <w:r w:rsidRPr="00304740">
        <w:rPr>
          <w:b/>
          <w:bCs/>
        </w:rPr>
        <w:t>enjoyment</w:t>
      </w:r>
      <w:r>
        <w:t xml:space="preserve"> and </w:t>
      </w:r>
      <w:r w:rsidRPr="00304740">
        <w:rPr>
          <w:b/>
          <w:bCs/>
        </w:rPr>
        <w:t>curiosity</w:t>
      </w:r>
      <w:r>
        <w:t xml:space="preserve"> about the subject.</w:t>
      </w:r>
      <w:r w:rsidR="00304740">
        <w:t xml:space="preserve"> </w:t>
      </w:r>
      <w:r>
        <w:t xml:space="preserve"> </w:t>
      </w:r>
    </w:p>
    <w:p w14:paraId="190F1DA1" w14:textId="1D8D4E42" w:rsidR="00964B8E" w:rsidRDefault="00964B8E" w:rsidP="00964B8E">
      <w:r>
        <w:t xml:space="preserve">We aim to give all our pupils, particularly the most disadvantaged, the </w:t>
      </w:r>
      <w:r w:rsidRPr="00304740">
        <w:rPr>
          <w:b/>
          <w:bCs/>
        </w:rPr>
        <w:t>knowledge</w:t>
      </w:r>
      <w:r>
        <w:t xml:space="preserve">, </w:t>
      </w:r>
      <w:r w:rsidRPr="00304740">
        <w:rPr>
          <w:b/>
          <w:bCs/>
        </w:rPr>
        <w:t>experiences</w:t>
      </w:r>
      <w:r>
        <w:t xml:space="preserve"> and ‘cultural capital’ necessary to become educated citizens and to succeed in life. </w:t>
      </w:r>
    </w:p>
    <w:p w14:paraId="442EF434" w14:textId="77777777" w:rsidR="00F26CF5" w:rsidRDefault="000531EF" w:rsidP="00F26CF5">
      <w:r>
        <w:t>Our</w:t>
      </w:r>
      <w:r w:rsidR="00964B8E">
        <w:t xml:space="preserve"> aims of teaching Maths, as outlined in the National Curriculum, are to ensure that all pupils:</w:t>
      </w:r>
    </w:p>
    <w:p w14:paraId="3AB51792" w14:textId="77777777" w:rsidR="00483B45" w:rsidRDefault="00851954" w:rsidP="00483B45">
      <w:pPr>
        <w:pStyle w:val="ListParagraph"/>
        <w:numPr>
          <w:ilvl w:val="0"/>
          <w:numId w:val="3"/>
        </w:numPr>
        <w:contextualSpacing w:val="0"/>
      </w:pPr>
      <w:r>
        <w:t>Ensuring our children have access to a high</w:t>
      </w:r>
      <w:r w:rsidR="00F26CF5">
        <w:t>-</w:t>
      </w:r>
      <w:r>
        <w:t xml:space="preserve">quality maths curriculum that is both </w:t>
      </w:r>
      <w:r w:rsidRPr="00F26CF5">
        <w:rPr>
          <w:b/>
          <w:bCs/>
        </w:rPr>
        <w:t>challenging</w:t>
      </w:r>
      <w:r>
        <w:t xml:space="preserve"> </w:t>
      </w:r>
      <w:r>
        <w:t>and enjoyable and quality-first teaching.</w:t>
      </w:r>
    </w:p>
    <w:p w14:paraId="087971DA" w14:textId="3D1A72DB" w:rsidR="00F26CF5" w:rsidRDefault="00EE0732" w:rsidP="00483B45">
      <w:pPr>
        <w:pStyle w:val="ListParagraph"/>
        <w:numPr>
          <w:ilvl w:val="0"/>
          <w:numId w:val="3"/>
        </w:numPr>
        <w:contextualSpacing w:val="0"/>
      </w:pPr>
      <w:r w:rsidRPr="00483B45">
        <w:rPr>
          <w:b/>
          <w:bCs/>
        </w:rPr>
        <w:t>F</w:t>
      </w:r>
      <w:r w:rsidR="00964B8E" w:rsidRPr="00483B45">
        <w:rPr>
          <w:b/>
          <w:bCs/>
        </w:rPr>
        <w:t>luen</w:t>
      </w:r>
      <w:r w:rsidRPr="00483B45">
        <w:rPr>
          <w:b/>
          <w:bCs/>
        </w:rPr>
        <w:t>cy</w:t>
      </w:r>
      <w:r w:rsidR="00964B8E">
        <w:t xml:space="preserve"> in the fundamentals of mathematics, including through varied and frequent practice with increasingly complex problems over time</w:t>
      </w:r>
      <w:r>
        <w:t xml:space="preserve"> is key, </w:t>
      </w:r>
      <w:r w:rsidR="00964B8E">
        <w:t xml:space="preserve">so that pupils develop conceptual understanding and the ability to </w:t>
      </w:r>
      <w:r w:rsidR="00964B8E" w:rsidRPr="00483B45">
        <w:rPr>
          <w:b/>
          <w:bCs/>
        </w:rPr>
        <w:t>recall</w:t>
      </w:r>
      <w:r w:rsidR="00964B8E">
        <w:t xml:space="preserve"> and </w:t>
      </w:r>
      <w:r w:rsidR="00964B8E" w:rsidRPr="00483B45">
        <w:rPr>
          <w:b/>
          <w:bCs/>
        </w:rPr>
        <w:t>apply</w:t>
      </w:r>
      <w:r w:rsidR="00964B8E">
        <w:t xml:space="preserve"> knowledge rapidly and accurately. </w:t>
      </w:r>
    </w:p>
    <w:p w14:paraId="59F959E7" w14:textId="77777777" w:rsidR="008F77E7" w:rsidRPr="008F77E7" w:rsidRDefault="004309C4" w:rsidP="008F77E7">
      <w:pPr>
        <w:pStyle w:val="ListParagraph"/>
        <w:numPr>
          <w:ilvl w:val="0"/>
          <w:numId w:val="3"/>
        </w:numPr>
      </w:pPr>
      <w:r>
        <w:t xml:space="preserve">Develop their ability to </w:t>
      </w:r>
      <w:r w:rsidRPr="004309C4">
        <w:rPr>
          <w:b/>
          <w:bCs/>
        </w:rPr>
        <w:t>r</w:t>
      </w:r>
      <w:r w:rsidR="00964B8E" w:rsidRPr="004309C4">
        <w:rPr>
          <w:b/>
          <w:bCs/>
        </w:rPr>
        <w:t>eason</w:t>
      </w:r>
      <w:r w:rsidR="00964B8E">
        <w:t xml:space="preserve"> mathematically by following a line of </w:t>
      </w:r>
      <w:r w:rsidR="00964B8E" w:rsidRPr="004309C4">
        <w:rPr>
          <w:b/>
          <w:bCs/>
        </w:rPr>
        <w:t>enquiry</w:t>
      </w:r>
      <w:r w:rsidR="00964B8E">
        <w:t xml:space="preserve">, conjecturing relationships and generalisations, and developing an argument, justification or proof using mathematical </w:t>
      </w:r>
      <w:r w:rsidR="00964B8E" w:rsidRPr="004309C4">
        <w:rPr>
          <w:b/>
          <w:bCs/>
        </w:rPr>
        <w:t>language</w:t>
      </w:r>
    </w:p>
    <w:p w14:paraId="0B8918DA" w14:textId="052C4048" w:rsidR="00195D25" w:rsidRDefault="008F77E7" w:rsidP="008F77E7">
      <w:pPr>
        <w:pStyle w:val="ListParagraph"/>
        <w:numPr>
          <w:ilvl w:val="0"/>
          <w:numId w:val="3"/>
        </w:numPr>
      </w:pPr>
      <w:r w:rsidRPr="00E15A6E">
        <w:t xml:space="preserve">Fully develop </w:t>
      </w:r>
      <w:r w:rsidR="00E15A6E" w:rsidRPr="00985778">
        <w:rPr>
          <w:b/>
          <w:bCs/>
        </w:rPr>
        <w:t>independent</w:t>
      </w:r>
      <w:r w:rsidR="00E15A6E" w:rsidRPr="00E15A6E">
        <w:t xml:space="preserve"> learners</w:t>
      </w:r>
      <w:r w:rsidR="00E15A6E">
        <w:t xml:space="preserve">, </w:t>
      </w:r>
      <w:r w:rsidR="00E15A6E" w:rsidRPr="00E15A6E">
        <w:t>who</w:t>
      </w:r>
      <w:r w:rsidR="00E15A6E">
        <w:rPr>
          <w:b/>
          <w:bCs/>
        </w:rPr>
        <w:t xml:space="preserve"> </w:t>
      </w:r>
      <w:r w:rsidR="00964B8E">
        <w:t>can solve problems by applying their mathematics to a variety of routine and nonroutine problems with increasing sophistication</w:t>
      </w:r>
      <w:r w:rsidR="00E15A6E">
        <w:t xml:space="preserve">. </w:t>
      </w:r>
      <w:r w:rsidR="00DF5D3C">
        <w:t xml:space="preserve">Using and developing </w:t>
      </w:r>
      <w:r w:rsidR="00985778">
        <w:t xml:space="preserve">the </w:t>
      </w:r>
      <w:r w:rsidR="00985778" w:rsidRPr="00985778">
        <w:rPr>
          <w:b/>
          <w:bCs/>
        </w:rPr>
        <w:t>behaviours</w:t>
      </w:r>
      <w:r w:rsidR="00985778">
        <w:t xml:space="preserve"> Mathematicians need to </w:t>
      </w:r>
      <w:r w:rsidR="00985778" w:rsidRPr="00985778">
        <w:rPr>
          <w:b/>
          <w:bCs/>
        </w:rPr>
        <w:t>succeed</w:t>
      </w:r>
      <w:r w:rsidR="00985778">
        <w:t xml:space="preserve">. </w:t>
      </w:r>
    </w:p>
    <w:p w14:paraId="4C00801A" w14:textId="1611C4A7" w:rsidR="00F77BF9" w:rsidRDefault="00F77BF9" w:rsidP="00F77BF9">
      <w:r>
        <w:t xml:space="preserve">In our Maths lessons, we aim to develop pupils’ </w:t>
      </w:r>
      <w:r w:rsidRPr="00A41AE3">
        <w:rPr>
          <w:b/>
          <w:bCs/>
        </w:rPr>
        <w:t>independent</w:t>
      </w:r>
      <w:r>
        <w:t xml:space="preserve"> learning skills using approaches</w:t>
      </w:r>
      <w:r w:rsidR="00682382">
        <w:t xml:space="preserve"> that best suit our learners</w:t>
      </w:r>
      <w:r>
        <w:t xml:space="preserve">. Our intent has a much broader </w:t>
      </w:r>
      <w:r w:rsidRPr="00A41AE3">
        <w:rPr>
          <w:b/>
          <w:bCs/>
        </w:rPr>
        <w:t>application</w:t>
      </w:r>
      <w:r>
        <w:t xml:space="preserve">: our aim is for these learning skills to filter through to all subjects, with children applying them in all </w:t>
      </w:r>
      <w:r w:rsidRPr="00A41AE3">
        <w:rPr>
          <w:b/>
          <w:bCs/>
        </w:rPr>
        <w:t>areas</w:t>
      </w:r>
      <w:r>
        <w:t xml:space="preserve"> of the wider school curriculum. We will:</w:t>
      </w:r>
    </w:p>
    <w:p w14:paraId="24383EA3" w14:textId="77777777" w:rsidR="00483B45" w:rsidRDefault="00F77BF9" w:rsidP="00F77BF9">
      <w:pPr>
        <w:pStyle w:val="ListParagraph"/>
        <w:numPr>
          <w:ilvl w:val="0"/>
          <w:numId w:val="4"/>
        </w:numPr>
      </w:pPr>
      <w:r>
        <w:t xml:space="preserve">Develop pupil </w:t>
      </w:r>
      <w:r w:rsidRPr="00483B45">
        <w:rPr>
          <w:b/>
          <w:bCs/>
        </w:rPr>
        <w:t>self-esteem</w:t>
      </w:r>
      <w:r>
        <w:t xml:space="preserve"> to create </w:t>
      </w:r>
      <w:r w:rsidRPr="00483B45">
        <w:rPr>
          <w:b/>
          <w:bCs/>
        </w:rPr>
        <w:t>confident</w:t>
      </w:r>
      <w:r>
        <w:t xml:space="preserve">, </w:t>
      </w:r>
      <w:r w:rsidRPr="00483B45">
        <w:rPr>
          <w:b/>
          <w:bCs/>
        </w:rPr>
        <w:t>resilient</w:t>
      </w:r>
      <w:r>
        <w:t xml:space="preserve"> learners that are not afraid to take risks.</w:t>
      </w:r>
    </w:p>
    <w:p w14:paraId="6EA0BF5C" w14:textId="77777777" w:rsidR="00483B45" w:rsidRDefault="00F77BF9" w:rsidP="00F77BF9">
      <w:pPr>
        <w:pStyle w:val="ListParagraph"/>
        <w:numPr>
          <w:ilvl w:val="0"/>
          <w:numId w:val="4"/>
        </w:numPr>
      </w:pPr>
      <w:r>
        <w:t xml:space="preserve">Ensure all children are </w:t>
      </w:r>
      <w:r w:rsidRPr="00483B45">
        <w:rPr>
          <w:b/>
          <w:bCs/>
        </w:rPr>
        <w:t>engaged</w:t>
      </w:r>
      <w:r>
        <w:t xml:space="preserve"> in lessons with no passive learners.</w:t>
      </w:r>
    </w:p>
    <w:p w14:paraId="2E2AFF50" w14:textId="77777777" w:rsidR="00483B45" w:rsidRDefault="00F77BF9" w:rsidP="00F77BF9">
      <w:pPr>
        <w:pStyle w:val="ListParagraph"/>
        <w:numPr>
          <w:ilvl w:val="0"/>
          <w:numId w:val="4"/>
        </w:numPr>
      </w:pPr>
      <w:r>
        <w:t xml:space="preserve">Develop </w:t>
      </w:r>
      <w:r w:rsidRPr="00483B45">
        <w:rPr>
          <w:b/>
          <w:bCs/>
        </w:rPr>
        <w:t>resilience</w:t>
      </w:r>
      <w:r>
        <w:t xml:space="preserve"> in children</w:t>
      </w:r>
    </w:p>
    <w:p w14:paraId="76AB99E6" w14:textId="77777777" w:rsidR="00483B45" w:rsidRDefault="00F77BF9" w:rsidP="00F77BF9">
      <w:pPr>
        <w:pStyle w:val="ListParagraph"/>
        <w:numPr>
          <w:ilvl w:val="0"/>
          <w:numId w:val="4"/>
        </w:numPr>
      </w:pPr>
      <w:r>
        <w:t xml:space="preserve">Develop children’s </w:t>
      </w:r>
      <w:r w:rsidRPr="00483B45">
        <w:rPr>
          <w:b/>
          <w:bCs/>
        </w:rPr>
        <w:t>self-awareness</w:t>
      </w:r>
      <w:r>
        <w:t xml:space="preserve"> as learners</w:t>
      </w:r>
    </w:p>
    <w:p w14:paraId="6C83D933" w14:textId="49CA7306" w:rsidR="00F77BF9" w:rsidRDefault="00F77BF9" w:rsidP="00F77BF9">
      <w:pPr>
        <w:pStyle w:val="ListParagraph"/>
        <w:numPr>
          <w:ilvl w:val="0"/>
          <w:numId w:val="4"/>
        </w:numPr>
      </w:pPr>
      <w:r>
        <w:t xml:space="preserve">Develop </w:t>
      </w:r>
      <w:r w:rsidRPr="00483B45">
        <w:rPr>
          <w:b/>
          <w:bCs/>
        </w:rPr>
        <w:t>fluent</w:t>
      </w:r>
      <w:r>
        <w:t xml:space="preserve"> number fact knowledge that children can </w:t>
      </w:r>
      <w:r w:rsidRPr="00483B45">
        <w:rPr>
          <w:b/>
          <w:bCs/>
        </w:rPr>
        <w:t>transfer</w:t>
      </w:r>
      <w:r>
        <w:t xml:space="preserve"> and </w:t>
      </w:r>
      <w:r w:rsidRPr="00483B45">
        <w:rPr>
          <w:b/>
          <w:bCs/>
        </w:rPr>
        <w:t>apply</w:t>
      </w:r>
      <w:r>
        <w:t xml:space="preserve"> in other areas of maths, thus reducing cognitive overload</w:t>
      </w:r>
      <w:r w:rsidR="00F30DFC">
        <w:t xml:space="preserve"> and </w:t>
      </w:r>
      <w:r w:rsidR="00B84A9A">
        <w:t xml:space="preserve">supporting the </w:t>
      </w:r>
      <w:r w:rsidR="00B84A9A" w:rsidRPr="00483B45">
        <w:rPr>
          <w:b/>
          <w:bCs/>
        </w:rPr>
        <w:t>spiral</w:t>
      </w:r>
      <w:r w:rsidR="00B84A9A">
        <w:t xml:space="preserve"> curriculum. </w:t>
      </w:r>
    </w:p>
    <w:p w14:paraId="770A16F6" w14:textId="77777777" w:rsidR="000F5D8C" w:rsidRDefault="000F5D8C" w:rsidP="00F77BF9"/>
    <w:p w14:paraId="56A66C74" w14:textId="77777777" w:rsidR="00964B8E" w:rsidRPr="00F558B7" w:rsidRDefault="00964B8E" w:rsidP="00964B8E">
      <w:pPr>
        <w:rPr>
          <w:b/>
          <w:bCs/>
          <w:sz w:val="36"/>
          <w:szCs w:val="36"/>
          <w:u w:val="single"/>
        </w:rPr>
      </w:pPr>
      <w:r w:rsidRPr="00F558B7">
        <w:rPr>
          <w:b/>
          <w:bCs/>
          <w:sz w:val="36"/>
          <w:szCs w:val="36"/>
          <w:u w:val="single"/>
        </w:rPr>
        <w:lastRenderedPageBreak/>
        <w:t>Implementation</w:t>
      </w:r>
    </w:p>
    <w:p w14:paraId="499B8B3C" w14:textId="0D6ADEBB" w:rsidR="00964B8E" w:rsidRDefault="00964B8E" w:rsidP="000A6E5E">
      <w:r>
        <w:t xml:space="preserve">At </w:t>
      </w:r>
      <w:r w:rsidR="009E0BAD">
        <w:t>Fowey</w:t>
      </w:r>
      <w:r>
        <w:t xml:space="preserve">, we believe that all children can be </w:t>
      </w:r>
      <w:r w:rsidRPr="009F1F5B">
        <w:rPr>
          <w:b/>
          <w:bCs/>
        </w:rPr>
        <w:t>successful</w:t>
      </w:r>
      <w:r>
        <w:t xml:space="preserve"> in the study of mathematics. We use mixed ability groupings and do not group children by prior attainment, except for where significant gaps in learning exist. </w:t>
      </w:r>
      <w:r w:rsidR="000A6E5E">
        <w:t xml:space="preserve">Our mastery approach to the curriculum is designed to develop children's </w:t>
      </w:r>
      <w:r w:rsidR="000A6E5E" w:rsidRPr="000A6E5E">
        <w:rPr>
          <w:b/>
          <w:bCs/>
        </w:rPr>
        <w:t>knowledge</w:t>
      </w:r>
      <w:r w:rsidR="000A6E5E">
        <w:t xml:space="preserve"> and </w:t>
      </w:r>
      <w:r w:rsidR="000A6E5E" w:rsidRPr="000A6E5E">
        <w:rPr>
          <w:b/>
          <w:bCs/>
        </w:rPr>
        <w:t>understanding</w:t>
      </w:r>
      <w:r w:rsidR="000A6E5E">
        <w:t xml:space="preserve"> of mathematical concepts from the Early Years through to the end of Y6.</w:t>
      </w:r>
    </w:p>
    <w:p w14:paraId="6F39689E" w14:textId="4CCBE039" w:rsidR="00964B8E" w:rsidRDefault="00964B8E" w:rsidP="00964B8E">
      <w:proofErr w:type="gramStart"/>
      <w:r>
        <w:t>In order to</w:t>
      </w:r>
      <w:proofErr w:type="gramEnd"/>
      <w:r>
        <w:t xml:space="preserve"> achieve mastery, our </w:t>
      </w:r>
      <w:r w:rsidRPr="00C310C9">
        <w:rPr>
          <w:b/>
          <w:bCs/>
        </w:rPr>
        <w:t>expectation</w:t>
      </w:r>
      <w:r>
        <w:t xml:space="preserve"> is that through quality first teaching, all our children will successfully access the learning. We expect </w:t>
      </w:r>
      <w:r w:rsidR="00C310C9">
        <w:t xml:space="preserve">nearly all </w:t>
      </w:r>
      <w:r>
        <w:t xml:space="preserve">pupils to move through the programmes of study at broadly the same pace. However, for children who are not fluent, we provide opportunities to consolidate their understanding through additional scaffolding (this could be through adult support, concrete resources or adapted work). </w:t>
      </w:r>
    </w:p>
    <w:p w14:paraId="086F5DDA" w14:textId="77777777" w:rsidR="00964B8E" w:rsidRDefault="00964B8E" w:rsidP="00964B8E">
      <w:r>
        <w:t xml:space="preserve">Across the school daily maths lessons are taught where: </w:t>
      </w:r>
    </w:p>
    <w:p w14:paraId="75A5AE86" w14:textId="5DB85950" w:rsidR="00964B8E" w:rsidRDefault="00964B8E" w:rsidP="00964B8E">
      <w:r>
        <w:t xml:space="preserve">• Children practice </w:t>
      </w:r>
      <w:r w:rsidRPr="00C310C9">
        <w:rPr>
          <w:b/>
          <w:bCs/>
        </w:rPr>
        <w:t>fluency</w:t>
      </w:r>
      <w:r w:rsidR="00C310C9">
        <w:t xml:space="preserve"> within the programme of </w:t>
      </w:r>
      <w:r w:rsidR="00C310C9" w:rsidRPr="00C310C9">
        <w:rPr>
          <w:b/>
          <w:bCs/>
        </w:rPr>
        <w:t>Winning with number</w:t>
      </w:r>
      <w:r>
        <w:t xml:space="preserve"> and the ability to recall and apply knowledge accurately and quickly.</w:t>
      </w:r>
    </w:p>
    <w:p w14:paraId="7025452F" w14:textId="54F34A71" w:rsidR="00964B8E" w:rsidRDefault="00964B8E" w:rsidP="00964B8E">
      <w:r>
        <w:t xml:space="preserve">• Children develop </w:t>
      </w:r>
      <w:r w:rsidRPr="009E5616">
        <w:rPr>
          <w:b/>
          <w:bCs/>
        </w:rPr>
        <w:t>reasoning</w:t>
      </w:r>
      <w:r>
        <w:t xml:space="preserve"> skills by following a line of </w:t>
      </w:r>
      <w:r w:rsidRPr="009E5616">
        <w:rPr>
          <w:b/>
          <w:bCs/>
        </w:rPr>
        <w:t>enquiry</w:t>
      </w:r>
      <w:r>
        <w:t>, generalising or justifying proof using mathematical language</w:t>
      </w:r>
      <w:r w:rsidR="00191786">
        <w:t xml:space="preserve"> within our White Rose Maths warmups and Power Maths </w:t>
      </w:r>
      <w:r w:rsidR="009E5616">
        <w:t>sessions.</w:t>
      </w:r>
    </w:p>
    <w:p w14:paraId="7EAD357E" w14:textId="77777777" w:rsidR="009E5616" w:rsidRDefault="00964B8E" w:rsidP="00964B8E">
      <w:r>
        <w:t xml:space="preserve"> • Children develop </w:t>
      </w:r>
      <w:r w:rsidRPr="009E5616">
        <w:rPr>
          <w:b/>
          <w:bCs/>
        </w:rPr>
        <w:t>competence</w:t>
      </w:r>
      <w:r>
        <w:t xml:space="preserve"> in solving increasingly </w:t>
      </w:r>
      <w:r w:rsidRPr="009E5616">
        <w:rPr>
          <w:b/>
          <w:bCs/>
        </w:rPr>
        <w:t>complex</w:t>
      </w:r>
      <w:r>
        <w:t xml:space="preserve"> problems</w:t>
      </w:r>
      <w:r w:rsidR="00191786">
        <w:t xml:space="preserve"> </w:t>
      </w:r>
      <w:r w:rsidR="009E5616">
        <w:t>within our White Rose Maths warmups and Power Maths sessions.</w:t>
      </w:r>
    </w:p>
    <w:p w14:paraId="0AC3A3A9" w14:textId="77777777" w:rsidR="00B815C8" w:rsidRDefault="00B815C8" w:rsidP="00964B8E"/>
    <w:p w14:paraId="377D121D" w14:textId="784809CF" w:rsidR="00964B8E" w:rsidRPr="00B1120C" w:rsidRDefault="00964B8E" w:rsidP="00964B8E">
      <w:pPr>
        <w:rPr>
          <w:b/>
          <w:bCs/>
          <w:sz w:val="24"/>
          <w:szCs w:val="24"/>
          <w:u w:val="single"/>
        </w:rPr>
      </w:pPr>
      <w:r w:rsidRPr="00B1120C">
        <w:rPr>
          <w:b/>
          <w:bCs/>
          <w:sz w:val="24"/>
          <w:szCs w:val="24"/>
          <w:u w:val="single"/>
        </w:rPr>
        <w:t>Early Years Foundation Stage</w:t>
      </w:r>
    </w:p>
    <w:p w14:paraId="04B101B9" w14:textId="7DB5E974" w:rsidR="000406EE" w:rsidRDefault="00964B8E" w:rsidP="000406EE">
      <w:r>
        <w:t>In Reception, teachers</w:t>
      </w:r>
      <w:r w:rsidR="00DA48FA">
        <w:t xml:space="preserve"> and children</w:t>
      </w:r>
      <w:r>
        <w:t xml:space="preserve"> </w:t>
      </w:r>
      <w:r w:rsidR="000F496B">
        <w:t>follow</w:t>
      </w:r>
      <w:r>
        <w:t xml:space="preserve"> the Power Maths scheme of learning. These are matched to the National Curriculum Early Learning goals. In the Early Years, maths is a specific area of learning</w:t>
      </w:r>
      <w:r w:rsidR="00F13431">
        <w:t xml:space="preserve"> that is developed t</w:t>
      </w:r>
      <w:r>
        <w:t>hrough</w:t>
      </w:r>
      <w:r w:rsidR="00F13431">
        <w:t xml:space="preserve"> </w:t>
      </w:r>
      <w:r w:rsidR="00F13431" w:rsidRPr="000F496B">
        <w:rPr>
          <w:b/>
          <w:bCs/>
        </w:rPr>
        <w:t>planned</w:t>
      </w:r>
      <w:r>
        <w:t xml:space="preserve"> </w:t>
      </w:r>
      <w:r w:rsidR="00875A26">
        <w:t xml:space="preserve">sessions and </w:t>
      </w:r>
      <w:r w:rsidRPr="000F496B">
        <w:rPr>
          <w:b/>
          <w:bCs/>
        </w:rPr>
        <w:t>continuous provision</w:t>
      </w:r>
      <w:r w:rsidR="00875A26" w:rsidRPr="000F496B">
        <w:rPr>
          <w:b/>
          <w:bCs/>
        </w:rPr>
        <w:t>s</w:t>
      </w:r>
      <w:r w:rsidR="00EB7B82">
        <w:t xml:space="preserve"> to consolidate learning</w:t>
      </w:r>
      <w:r w:rsidR="00E92F31">
        <w:t xml:space="preserve"> and</w:t>
      </w:r>
      <w:r>
        <w:t xml:space="preserve"> </w:t>
      </w:r>
      <w:r w:rsidR="00875A26" w:rsidRPr="000F496B">
        <w:rPr>
          <w:b/>
          <w:bCs/>
        </w:rPr>
        <w:t xml:space="preserve">child-initiated </w:t>
      </w:r>
      <w:r w:rsidRPr="000F496B">
        <w:rPr>
          <w:b/>
          <w:bCs/>
        </w:rPr>
        <w:t>play</w:t>
      </w:r>
      <w:r w:rsidR="00EB7B82">
        <w:t xml:space="preserve"> and </w:t>
      </w:r>
      <w:r w:rsidR="000F496B">
        <w:t>activities</w:t>
      </w:r>
      <w:r w:rsidR="00EB7B82">
        <w:t xml:space="preserve">: </w:t>
      </w:r>
      <w:r w:rsidR="000406EE">
        <w:t xml:space="preserve">communicating and modelling language, showing, explaining, demonstrating, exploring ideas, encouraging, questioning, recalling, providing a narrative for what they are doing, facilitating and setting </w:t>
      </w:r>
      <w:r w:rsidR="000406EE" w:rsidRPr="000F496B">
        <w:rPr>
          <w:b/>
          <w:bCs/>
        </w:rPr>
        <w:t>challenges</w:t>
      </w:r>
      <w:r w:rsidR="000406EE">
        <w:t>.</w:t>
      </w:r>
      <w:r w:rsidR="000406EE">
        <w:t xml:space="preserve"> </w:t>
      </w:r>
    </w:p>
    <w:p w14:paraId="3FA78B1D" w14:textId="24CDC2A5" w:rsidR="00964B8E" w:rsidRDefault="00964B8E" w:rsidP="000406EE">
      <w:r>
        <w:t xml:space="preserve">Learning opportunities are provided to create a stimulating space where children feel </w:t>
      </w:r>
      <w:r w:rsidRPr="000F496B">
        <w:rPr>
          <w:b/>
          <w:bCs/>
        </w:rPr>
        <w:t>confident</w:t>
      </w:r>
      <w:r>
        <w:t xml:space="preserve">, </w:t>
      </w:r>
      <w:r w:rsidRPr="000F496B">
        <w:rPr>
          <w:b/>
          <w:bCs/>
        </w:rPr>
        <w:t>secure</w:t>
      </w:r>
      <w:r>
        <w:t xml:space="preserve"> and challenged in their mathematical thinking. Regular observations and assessments help to ensure that children that need additional intervention to consolidate their mathematical understanding are identified and supported appropriately.</w:t>
      </w:r>
    </w:p>
    <w:p w14:paraId="1F04EC78" w14:textId="77777777" w:rsidR="00B815C8" w:rsidRDefault="00B815C8" w:rsidP="000406EE"/>
    <w:p w14:paraId="72245693" w14:textId="77777777" w:rsidR="00964B8E" w:rsidRPr="00B1120C" w:rsidRDefault="00964B8E" w:rsidP="00964B8E">
      <w:pPr>
        <w:rPr>
          <w:b/>
          <w:bCs/>
          <w:sz w:val="24"/>
          <w:szCs w:val="24"/>
          <w:u w:val="single"/>
        </w:rPr>
      </w:pPr>
      <w:r w:rsidRPr="00B1120C">
        <w:rPr>
          <w:b/>
          <w:bCs/>
          <w:sz w:val="24"/>
          <w:szCs w:val="24"/>
          <w:u w:val="single"/>
        </w:rPr>
        <w:t>Key Stage 1 and 2</w:t>
      </w:r>
    </w:p>
    <w:p w14:paraId="0B4E9B51" w14:textId="6D18D5A3" w:rsidR="00964B8E" w:rsidRDefault="00964B8E" w:rsidP="00964B8E">
      <w:r>
        <w:t xml:space="preserve">In Years 1-6, we follow the </w:t>
      </w:r>
      <w:r w:rsidRPr="000F496B">
        <w:rPr>
          <w:b/>
          <w:bCs/>
        </w:rPr>
        <w:t>National Curriculum</w:t>
      </w:r>
      <w:r w:rsidR="007E3D17">
        <w:t xml:space="preserve"> and use</w:t>
      </w:r>
      <w:r>
        <w:t xml:space="preserve"> the Power Maths scheme </w:t>
      </w:r>
      <w:r w:rsidR="007E3D17">
        <w:t>to support teachers with their</w:t>
      </w:r>
      <w:r>
        <w:t xml:space="preserve"> curriculum planning </w:t>
      </w:r>
      <w:r w:rsidR="00814AD3">
        <w:t xml:space="preserve">and assessment. This ensures </w:t>
      </w:r>
      <w:r w:rsidR="002148C5">
        <w:t>that</w:t>
      </w:r>
      <w:r>
        <w:t xml:space="preserve"> progression across the year groups</w:t>
      </w:r>
      <w:r w:rsidR="002148C5">
        <w:t xml:space="preserve"> encompasses our </w:t>
      </w:r>
      <w:r w:rsidR="006249FA">
        <w:t xml:space="preserve">spiral </w:t>
      </w:r>
      <w:r w:rsidR="00131903">
        <w:t>curriculum</w:t>
      </w:r>
      <w:r>
        <w:t xml:space="preserve">. </w:t>
      </w:r>
      <w:r w:rsidR="006249FA">
        <w:t>Power Maths is</w:t>
      </w:r>
      <w:r>
        <w:t xml:space="preserve"> recommended by the DfE</w:t>
      </w:r>
      <w:r w:rsidR="009E0BAD">
        <w:t xml:space="preserve">, </w:t>
      </w:r>
      <w:r>
        <w:t xml:space="preserve">which promotes a mastery approach to mathematics. It builds every concept in small, progressive steps and is built with interactive, </w:t>
      </w:r>
      <w:r w:rsidR="006249FA">
        <w:t>whole class</w:t>
      </w:r>
      <w:r>
        <w:t xml:space="preserve"> teaching in mind. It provides the tools needed to develop </w:t>
      </w:r>
      <w:r w:rsidRPr="00131903">
        <w:rPr>
          <w:b/>
          <w:bCs/>
        </w:rPr>
        <w:t>growth mindsets</w:t>
      </w:r>
      <w:r>
        <w:t>, check understanding throughout lessons and ensur</w:t>
      </w:r>
      <w:r w:rsidR="00131903">
        <w:t>es</w:t>
      </w:r>
      <w:r>
        <w:t xml:space="preserve"> that every child </w:t>
      </w:r>
      <w:r w:rsidR="00F558B7">
        <w:t xml:space="preserve">is </w:t>
      </w:r>
      <w:r w:rsidR="00F558B7" w:rsidRPr="00F558B7">
        <w:rPr>
          <w:b/>
          <w:bCs/>
        </w:rPr>
        <w:t>included</w:t>
      </w:r>
      <w:r>
        <w:t>. The Power Maths curriculum covers units of learning in Number, Measurement and Geometry, Statistics, Algebra and Ratio and Proportion.</w:t>
      </w:r>
    </w:p>
    <w:p w14:paraId="6854D826" w14:textId="3FBDBDCD" w:rsidR="00964B8E" w:rsidRDefault="00964B8E" w:rsidP="00964B8E">
      <w:r>
        <w:lastRenderedPageBreak/>
        <w:t xml:space="preserve">At the heart of Power Maths is a progressive lesson sequence designed to </w:t>
      </w:r>
      <w:r w:rsidRPr="00F558B7">
        <w:rPr>
          <w:b/>
          <w:bCs/>
        </w:rPr>
        <w:t>empower</w:t>
      </w:r>
      <w:r>
        <w:t xml:space="preserve"> children to understand </w:t>
      </w:r>
      <w:r w:rsidRPr="00F558B7">
        <w:rPr>
          <w:b/>
          <w:bCs/>
        </w:rPr>
        <w:t>core concepts</w:t>
      </w:r>
      <w:r>
        <w:t xml:space="preserve"> and grow in </w:t>
      </w:r>
      <w:r w:rsidRPr="00F558B7">
        <w:rPr>
          <w:b/>
          <w:bCs/>
        </w:rPr>
        <w:t>conf</w:t>
      </w:r>
      <w:r w:rsidR="00C104BA" w:rsidRPr="00F558B7">
        <w:rPr>
          <w:b/>
          <w:bCs/>
        </w:rPr>
        <w:t>idence</w:t>
      </w:r>
      <w:r w:rsidR="00C104BA">
        <w:t>.</w:t>
      </w:r>
    </w:p>
    <w:p w14:paraId="5CE1C4B5" w14:textId="09C84998" w:rsidR="00964B8E" w:rsidRDefault="00964B8E" w:rsidP="00964B8E">
      <w:pPr>
        <w:rPr>
          <w:noProof/>
        </w:rPr>
      </w:pPr>
      <w:r>
        <w:rPr>
          <w:noProof/>
        </w:rPr>
        <w:drawing>
          <wp:inline distT="0" distB="0" distL="0" distR="0" wp14:anchorId="457E4073" wp14:editId="22D46F3A">
            <wp:extent cx="5731510" cy="3543935"/>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5731510" cy="3543935"/>
                    </a:xfrm>
                    <a:prstGeom prst="rect">
                      <a:avLst/>
                    </a:prstGeom>
                  </pic:spPr>
                </pic:pic>
              </a:graphicData>
            </a:graphic>
          </wp:inline>
        </w:drawing>
      </w:r>
    </w:p>
    <w:p w14:paraId="3A0DB5E6" w14:textId="53DA5329" w:rsidR="00C104BA" w:rsidRDefault="00C104BA" w:rsidP="00C104BA">
      <w:pPr>
        <w:spacing w:line="240" w:lineRule="auto"/>
      </w:pPr>
      <w:r>
        <w:t xml:space="preserve">Throughout each stage of the lesson, teachers check on children’s understanding through high quality </w:t>
      </w:r>
      <w:r w:rsidRPr="00F558B7">
        <w:rPr>
          <w:b/>
          <w:bCs/>
        </w:rPr>
        <w:t>questioning</w:t>
      </w:r>
      <w:r>
        <w:t xml:space="preserve"> enabling misconceptions to be quickly addressed. In addition, we use a range of mastery resources to </w:t>
      </w:r>
      <w:r w:rsidRPr="00F558B7">
        <w:rPr>
          <w:b/>
          <w:bCs/>
        </w:rPr>
        <w:t>challenge</w:t>
      </w:r>
      <w:r>
        <w:t xml:space="preserve"> our more able children and deepen their understanding.</w:t>
      </w:r>
    </w:p>
    <w:p w14:paraId="1484C07F" w14:textId="77777777" w:rsidR="00B815C8" w:rsidRDefault="00B815C8" w:rsidP="00C104BA">
      <w:pPr>
        <w:spacing w:line="240" w:lineRule="auto"/>
      </w:pPr>
    </w:p>
    <w:p w14:paraId="18889AE2" w14:textId="5B2AF1B4" w:rsidR="00C104BA" w:rsidRPr="00F558B7" w:rsidRDefault="00B144CD" w:rsidP="00C104BA">
      <w:pPr>
        <w:spacing w:line="240" w:lineRule="auto"/>
        <w:rPr>
          <w:b/>
          <w:bCs/>
          <w:sz w:val="24"/>
          <w:szCs w:val="24"/>
          <w:u w:val="single"/>
        </w:rPr>
      </w:pPr>
      <w:r w:rsidRPr="00F558B7">
        <w:rPr>
          <w:b/>
          <w:bCs/>
          <w:sz w:val="24"/>
          <w:szCs w:val="24"/>
          <w:u w:val="single"/>
        </w:rPr>
        <w:t>Fluent in Five</w:t>
      </w:r>
    </w:p>
    <w:p w14:paraId="68D9DE2E" w14:textId="3A0F08FC" w:rsidR="00C104BA" w:rsidRDefault="00C104BA" w:rsidP="00C104BA">
      <w:pPr>
        <w:spacing w:line="240" w:lineRule="auto"/>
      </w:pPr>
      <w:r>
        <w:t xml:space="preserve"> In </w:t>
      </w:r>
      <w:r w:rsidR="00F558B7">
        <w:t>Year 5 and 6</w:t>
      </w:r>
      <w:r>
        <w:t>, children have a d</w:t>
      </w:r>
      <w:r w:rsidR="00B144CD">
        <w:t>aily Fluent in Five</w:t>
      </w:r>
      <w:r>
        <w:t xml:space="preserve"> session dedicated to </w:t>
      </w:r>
      <w:r w:rsidRPr="00014F29">
        <w:rPr>
          <w:b/>
          <w:bCs/>
        </w:rPr>
        <w:t>fluency</w:t>
      </w:r>
      <w:r>
        <w:t xml:space="preserve">, core number work and </w:t>
      </w:r>
      <w:r w:rsidRPr="00014F29">
        <w:rPr>
          <w:b/>
          <w:bCs/>
        </w:rPr>
        <w:t>consolidation</w:t>
      </w:r>
      <w:r>
        <w:t xml:space="preserve"> of prior learning.</w:t>
      </w:r>
    </w:p>
    <w:p w14:paraId="0D9DF737" w14:textId="77777777" w:rsidR="00B815C8" w:rsidRDefault="00B815C8" w:rsidP="00C104BA">
      <w:pPr>
        <w:spacing w:line="240" w:lineRule="auto"/>
      </w:pPr>
    </w:p>
    <w:p w14:paraId="6E44815B" w14:textId="0FDD7DE8" w:rsidR="000628B1" w:rsidRDefault="000628B1" w:rsidP="00C104BA">
      <w:pPr>
        <w:spacing w:line="240" w:lineRule="auto"/>
        <w:rPr>
          <w:b/>
          <w:bCs/>
          <w:sz w:val="24"/>
          <w:szCs w:val="24"/>
          <w:u w:val="single"/>
        </w:rPr>
      </w:pPr>
      <w:r w:rsidRPr="000628B1">
        <w:rPr>
          <w:b/>
          <w:bCs/>
          <w:sz w:val="24"/>
          <w:szCs w:val="24"/>
          <w:u w:val="single"/>
        </w:rPr>
        <w:t>Winning with Number</w:t>
      </w:r>
    </w:p>
    <w:p w14:paraId="46C3474F" w14:textId="044D3E92" w:rsidR="000628B1" w:rsidRDefault="000628B1" w:rsidP="00C104BA">
      <w:pPr>
        <w:spacing w:line="240" w:lineRule="auto"/>
      </w:pPr>
      <w:r w:rsidRPr="00014F29">
        <w:t xml:space="preserve">In EYFS to Year 4, children </w:t>
      </w:r>
      <w:r w:rsidR="00721677" w:rsidRPr="00014F29">
        <w:t>experience a</w:t>
      </w:r>
      <w:r w:rsidR="0026170E" w:rsidRPr="00014F29">
        <w:t xml:space="preserve"> daily</w:t>
      </w:r>
      <w:r w:rsidR="00721677" w:rsidRPr="00014F29">
        <w:t xml:space="preserve"> </w:t>
      </w:r>
      <w:r w:rsidR="0026170E" w:rsidRPr="00014F29">
        <w:t>fluency-based</w:t>
      </w:r>
      <w:r w:rsidR="00721677" w:rsidRPr="00014F29">
        <w:t xml:space="preserve"> session that is </w:t>
      </w:r>
      <w:r w:rsidR="00721677" w:rsidRPr="00014F29">
        <w:rPr>
          <w:b/>
          <w:bCs/>
        </w:rPr>
        <w:t>progressive</w:t>
      </w:r>
      <w:r w:rsidR="00051E04" w:rsidRPr="00014F29">
        <w:t xml:space="preserve"> and builds on their </w:t>
      </w:r>
      <w:r w:rsidR="00051E04" w:rsidRPr="00014F29">
        <w:rPr>
          <w:b/>
          <w:bCs/>
        </w:rPr>
        <w:t>essential</w:t>
      </w:r>
      <w:r w:rsidR="00051E04" w:rsidRPr="00014F29">
        <w:t xml:space="preserve"> number </w:t>
      </w:r>
      <w:r w:rsidR="00051E04" w:rsidRPr="00014F29">
        <w:rPr>
          <w:b/>
          <w:bCs/>
        </w:rPr>
        <w:t>knowl</w:t>
      </w:r>
      <w:r w:rsidR="009B5C2D" w:rsidRPr="00014F29">
        <w:rPr>
          <w:b/>
          <w:bCs/>
        </w:rPr>
        <w:t>edge</w:t>
      </w:r>
      <w:r w:rsidR="008B316A" w:rsidRPr="00014F29">
        <w:t xml:space="preserve">. Winning with Number </w:t>
      </w:r>
      <w:r w:rsidR="0026170E" w:rsidRPr="00014F29">
        <w:t>integrates cognitive science teaching principles</w:t>
      </w:r>
      <w:r w:rsidR="001C3535" w:rsidRPr="00014F29">
        <w:t xml:space="preserve">, extensive high-quality digital resources and a correct and detailed sequence of learning. </w:t>
      </w:r>
      <w:r w:rsidR="00BC3162" w:rsidRPr="00014F29">
        <w:t xml:space="preserve">These sessions allow for the teachers and children to </w:t>
      </w:r>
      <w:r w:rsidR="00BC3162" w:rsidRPr="00014F29">
        <w:rPr>
          <w:b/>
          <w:bCs/>
        </w:rPr>
        <w:t>experience</w:t>
      </w:r>
      <w:r w:rsidR="00BC3162" w:rsidRPr="00014F29">
        <w:t xml:space="preserve"> a smooth process </w:t>
      </w:r>
      <w:r w:rsidR="00AD3CDA" w:rsidRPr="00014F29">
        <w:t xml:space="preserve">when putting together pre-existing ideas, facts and procedures. </w:t>
      </w:r>
    </w:p>
    <w:p w14:paraId="252FC9B5" w14:textId="77777777" w:rsidR="00B815C8" w:rsidRPr="00014F29" w:rsidRDefault="00B815C8" w:rsidP="00C104BA">
      <w:pPr>
        <w:spacing w:line="240" w:lineRule="auto"/>
      </w:pPr>
    </w:p>
    <w:p w14:paraId="7478F033" w14:textId="77777777" w:rsidR="00C104BA" w:rsidRPr="00014F29" w:rsidRDefault="00C104BA" w:rsidP="00C104BA">
      <w:pPr>
        <w:spacing w:line="240" w:lineRule="auto"/>
        <w:rPr>
          <w:b/>
          <w:bCs/>
          <w:sz w:val="24"/>
          <w:szCs w:val="24"/>
          <w:u w:val="single"/>
        </w:rPr>
      </w:pPr>
      <w:r w:rsidRPr="00014F29">
        <w:rPr>
          <w:b/>
          <w:bCs/>
          <w:sz w:val="24"/>
          <w:szCs w:val="24"/>
          <w:u w:val="single"/>
        </w:rPr>
        <w:t xml:space="preserve">Times Tables Rock Stars (TTRS) </w:t>
      </w:r>
    </w:p>
    <w:p w14:paraId="6F9B6C54" w14:textId="77777777" w:rsidR="0011119A" w:rsidRDefault="00C104BA" w:rsidP="00C104BA">
      <w:pPr>
        <w:spacing w:line="240" w:lineRule="auto"/>
      </w:pPr>
      <w:r>
        <w:t>TTRS is used by children in Years 2-6</w:t>
      </w:r>
      <w:r w:rsidR="00086EB6">
        <w:t xml:space="preserve">. It uses </w:t>
      </w:r>
      <w:r w:rsidR="00D47C54" w:rsidRPr="00D47C54">
        <w:t>question-based games</w:t>
      </w:r>
      <w:r w:rsidR="00086EB6">
        <w:t xml:space="preserve"> that</w:t>
      </w:r>
      <w:r w:rsidR="00D47C54" w:rsidRPr="00D47C54">
        <w:t xml:space="preserve"> automatically adapt to each child’s unique learning </w:t>
      </w:r>
      <w:r w:rsidR="00D47C54" w:rsidRPr="00AB584F">
        <w:rPr>
          <w:b/>
          <w:bCs/>
        </w:rPr>
        <w:t>needs</w:t>
      </w:r>
      <w:r w:rsidR="00D47C54" w:rsidRPr="00D47C54">
        <w:t xml:space="preserve">, helping them to </w:t>
      </w:r>
      <w:r w:rsidR="00D47C54" w:rsidRPr="00AB584F">
        <w:rPr>
          <w:b/>
          <w:bCs/>
        </w:rPr>
        <w:t>recall</w:t>
      </w:r>
      <w:r w:rsidR="00D47C54" w:rsidRPr="00D47C54">
        <w:t xml:space="preserve"> their times tables in record speed. </w:t>
      </w:r>
      <w:r w:rsidR="00086EB6">
        <w:t xml:space="preserve">It is </w:t>
      </w:r>
      <w:r w:rsidR="00A457C3">
        <w:t>an online platform that is a</w:t>
      </w:r>
      <w:r w:rsidR="00D47C54" w:rsidRPr="00D47C54">
        <w:t>ccessible on any device, via the app or browser, children can play anytime, anywhere</w:t>
      </w:r>
      <w:r w:rsidR="000333A4">
        <w:t xml:space="preserve">, thus meaning that children can access this at home and further develop and practice their </w:t>
      </w:r>
      <w:r w:rsidR="0011119A">
        <w:t>fluency of Times Tables.</w:t>
      </w:r>
    </w:p>
    <w:p w14:paraId="28D8EE58" w14:textId="706B1A42" w:rsidR="00C104BA" w:rsidRDefault="0011119A" w:rsidP="00C104BA">
      <w:pPr>
        <w:spacing w:line="240" w:lineRule="auto"/>
      </w:pPr>
      <w:r>
        <w:lastRenderedPageBreak/>
        <w:t xml:space="preserve">Throughout the whole school </w:t>
      </w:r>
      <w:r w:rsidRPr="00AB584F">
        <w:rPr>
          <w:b/>
          <w:bCs/>
        </w:rPr>
        <w:t>approach</w:t>
      </w:r>
      <w:r w:rsidR="00C104BA">
        <w:t xml:space="preserve">, there is a big </w:t>
      </w:r>
      <w:r w:rsidR="00C104BA" w:rsidRPr="00AB584F">
        <w:rPr>
          <w:b/>
          <w:bCs/>
        </w:rPr>
        <w:t>focus</w:t>
      </w:r>
      <w:r w:rsidR="00C104BA">
        <w:t xml:space="preserve"> on the develop</w:t>
      </w:r>
      <w:r w:rsidR="00014F29">
        <w:t xml:space="preserve">ment </w:t>
      </w:r>
      <w:r w:rsidR="00C104BA">
        <w:t>of multiplication facts</w:t>
      </w:r>
      <w:r>
        <w:t xml:space="preserve"> and core n</w:t>
      </w:r>
      <w:r w:rsidR="000B6EDB">
        <w:t>umber facts,</w:t>
      </w:r>
      <w:r>
        <w:t xml:space="preserve"> as this</w:t>
      </w:r>
      <w:r w:rsidR="000B6EDB">
        <w:t xml:space="preserve"> is </w:t>
      </w:r>
      <w:r w:rsidR="000B6EDB" w:rsidRPr="00AB584F">
        <w:rPr>
          <w:b/>
          <w:bCs/>
        </w:rPr>
        <w:t>crucial</w:t>
      </w:r>
      <w:r w:rsidR="000B6EDB">
        <w:t xml:space="preserve"> to all other aspects of</w:t>
      </w:r>
      <w:r w:rsidR="00AB584F">
        <w:t xml:space="preserve"> learning within Maths. </w:t>
      </w:r>
      <w:r>
        <w:t xml:space="preserve"> </w:t>
      </w:r>
    </w:p>
    <w:p w14:paraId="53FCC1A7" w14:textId="77777777" w:rsidR="00B815C8" w:rsidRDefault="00B815C8" w:rsidP="00C104BA">
      <w:pPr>
        <w:spacing w:line="240" w:lineRule="auto"/>
      </w:pPr>
    </w:p>
    <w:p w14:paraId="02E9CC25" w14:textId="77777777" w:rsidR="00A51C4C" w:rsidRPr="00A51C4C" w:rsidRDefault="00A51C4C" w:rsidP="00C104BA">
      <w:pPr>
        <w:spacing w:line="240" w:lineRule="auto"/>
        <w:rPr>
          <w:b/>
          <w:bCs/>
          <w:sz w:val="24"/>
          <w:szCs w:val="24"/>
          <w:u w:val="single"/>
        </w:rPr>
      </w:pPr>
      <w:r w:rsidRPr="00A51C4C">
        <w:rPr>
          <w:sz w:val="24"/>
          <w:szCs w:val="24"/>
          <w:u w:val="single"/>
        </w:rPr>
        <w:t>Declarative</w:t>
      </w:r>
      <w:r w:rsidRPr="00A51C4C">
        <w:rPr>
          <w:b/>
          <w:bCs/>
          <w:sz w:val="24"/>
          <w:szCs w:val="24"/>
          <w:u w:val="single"/>
        </w:rPr>
        <w:t xml:space="preserve"> Knowledge </w:t>
      </w:r>
    </w:p>
    <w:p w14:paraId="584AD677" w14:textId="77777777" w:rsidR="00D021F6" w:rsidRDefault="00A51C4C" w:rsidP="00C104BA">
      <w:pPr>
        <w:spacing w:line="240" w:lineRule="auto"/>
      </w:pPr>
      <w:r w:rsidRPr="00A51C4C">
        <w:t xml:space="preserve">Children are explicitly taught key number facts and mathematical concepts so that they are fluent. They have time to </w:t>
      </w:r>
      <w:r w:rsidRPr="00A51C4C">
        <w:rPr>
          <w:b/>
          <w:bCs/>
        </w:rPr>
        <w:t>explore</w:t>
      </w:r>
      <w:r w:rsidRPr="00A51C4C">
        <w:t xml:space="preserve"> relationships between number facts. Over time, children </w:t>
      </w:r>
      <w:proofErr w:type="gramStart"/>
      <w:r w:rsidRPr="00A51C4C">
        <w:t>are able to</w:t>
      </w:r>
      <w:proofErr w:type="gramEnd"/>
      <w:r w:rsidRPr="00A51C4C">
        <w:t xml:space="preserve"> instantly </w:t>
      </w:r>
      <w:r w:rsidRPr="00A51C4C">
        <w:rPr>
          <w:b/>
          <w:bCs/>
        </w:rPr>
        <w:t>recall</w:t>
      </w:r>
      <w:r w:rsidRPr="00A51C4C">
        <w:t xml:space="preserve"> and </w:t>
      </w:r>
      <w:r w:rsidRPr="00A51C4C">
        <w:rPr>
          <w:b/>
          <w:bCs/>
        </w:rPr>
        <w:t>retrieve</w:t>
      </w:r>
      <w:r w:rsidRPr="00A51C4C">
        <w:t xml:space="preserve"> mathematical concepts taught. Children can demonstrate this knowledge by verbalising methods used. This </w:t>
      </w:r>
      <w:r w:rsidRPr="00A51C4C">
        <w:rPr>
          <w:b/>
          <w:bCs/>
        </w:rPr>
        <w:t>knowledge</w:t>
      </w:r>
      <w:r w:rsidRPr="00A51C4C">
        <w:t xml:space="preserve"> is taught through daily </w:t>
      </w:r>
      <w:r w:rsidR="00D021F6">
        <w:t>with Winning with Number and Power Maths.</w:t>
      </w:r>
    </w:p>
    <w:p w14:paraId="24327D75" w14:textId="77777777" w:rsidR="00B815C8" w:rsidRDefault="00B815C8" w:rsidP="00C104BA">
      <w:pPr>
        <w:spacing w:line="240" w:lineRule="auto"/>
      </w:pPr>
    </w:p>
    <w:p w14:paraId="55467B2D" w14:textId="77777777" w:rsidR="00D021F6" w:rsidRPr="00D021F6" w:rsidRDefault="00A51C4C" w:rsidP="00C104BA">
      <w:pPr>
        <w:spacing w:line="240" w:lineRule="auto"/>
        <w:rPr>
          <w:sz w:val="24"/>
          <w:szCs w:val="24"/>
          <w:u w:val="single"/>
        </w:rPr>
      </w:pPr>
      <w:r w:rsidRPr="00D021F6">
        <w:rPr>
          <w:sz w:val="24"/>
          <w:szCs w:val="24"/>
          <w:u w:val="single"/>
        </w:rPr>
        <w:t xml:space="preserve">Conditional </w:t>
      </w:r>
      <w:r w:rsidRPr="00D021F6">
        <w:rPr>
          <w:b/>
          <w:bCs/>
          <w:sz w:val="24"/>
          <w:szCs w:val="24"/>
          <w:u w:val="single"/>
        </w:rPr>
        <w:t>Knowledge</w:t>
      </w:r>
    </w:p>
    <w:p w14:paraId="0436C66F" w14:textId="77777777" w:rsidR="00B815C8" w:rsidRDefault="00A51C4C" w:rsidP="00C104BA">
      <w:pPr>
        <w:spacing w:line="240" w:lineRule="auto"/>
      </w:pPr>
      <w:r w:rsidRPr="00A51C4C">
        <w:t xml:space="preserve">Children will apply their Declarative Knowledge through reasoning and </w:t>
      </w:r>
      <w:r w:rsidR="00B815C8" w:rsidRPr="00A51C4C">
        <w:t>problem-solving</w:t>
      </w:r>
      <w:r w:rsidRPr="00A51C4C">
        <w:t xml:space="preserve"> activities. The children have </w:t>
      </w:r>
      <w:r w:rsidRPr="000E241B">
        <w:rPr>
          <w:b/>
          <w:bCs/>
        </w:rPr>
        <w:t>opportunities</w:t>
      </w:r>
      <w:r w:rsidRPr="00A51C4C">
        <w:t xml:space="preserve"> to do this through Power Maths challenges and </w:t>
      </w:r>
      <w:r w:rsidR="00B815C8">
        <w:t>‘</w:t>
      </w:r>
      <w:r w:rsidRPr="00A51C4C">
        <w:t>Reflect</w:t>
      </w:r>
      <w:r w:rsidR="00B815C8">
        <w:t>’ questions</w:t>
      </w:r>
      <w:r w:rsidRPr="00A51C4C">
        <w:t xml:space="preserve">. Mathematical Sentence Starters are taught </w:t>
      </w:r>
      <w:r w:rsidR="00B815C8" w:rsidRPr="000E241B">
        <w:rPr>
          <w:b/>
          <w:bCs/>
        </w:rPr>
        <w:t>verbally</w:t>
      </w:r>
      <w:r w:rsidR="00B815C8">
        <w:t xml:space="preserve"> and encouraged when children are discussing and sharing their work. </w:t>
      </w:r>
    </w:p>
    <w:p w14:paraId="6ACDF576" w14:textId="77777777" w:rsidR="00B815C8" w:rsidRDefault="00B815C8" w:rsidP="00C104BA">
      <w:pPr>
        <w:spacing w:line="240" w:lineRule="auto"/>
      </w:pPr>
    </w:p>
    <w:p w14:paraId="4B612176" w14:textId="77777777" w:rsidR="00B815C8" w:rsidRPr="00B815C8" w:rsidRDefault="00A51C4C" w:rsidP="00C104BA">
      <w:pPr>
        <w:spacing w:line="240" w:lineRule="auto"/>
        <w:rPr>
          <w:sz w:val="24"/>
          <w:szCs w:val="24"/>
          <w:u w:val="single"/>
        </w:rPr>
      </w:pPr>
      <w:r w:rsidRPr="00B815C8">
        <w:rPr>
          <w:b/>
          <w:bCs/>
          <w:sz w:val="24"/>
          <w:szCs w:val="24"/>
          <w:u w:val="single"/>
        </w:rPr>
        <w:t>Leadership, Assessment and Feedback:</w:t>
      </w:r>
      <w:r w:rsidRPr="00B815C8">
        <w:rPr>
          <w:sz w:val="24"/>
          <w:szCs w:val="24"/>
          <w:u w:val="single"/>
        </w:rPr>
        <w:t xml:space="preserve"> </w:t>
      </w:r>
    </w:p>
    <w:p w14:paraId="7F297847" w14:textId="6D124B56" w:rsidR="00B815C8" w:rsidRDefault="00A51C4C" w:rsidP="00C104BA">
      <w:pPr>
        <w:spacing w:line="240" w:lineRule="auto"/>
      </w:pPr>
      <w:r w:rsidRPr="00A51C4C">
        <w:t xml:space="preserve">• </w:t>
      </w:r>
      <w:r w:rsidRPr="000E241B">
        <w:rPr>
          <w:b/>
          <w:bCs/>
        </w:rPr>
        <w:t>Assessment</w:t>
      </w:r>
      <w:r w:rsidRPr="00A51C4C">
        <w:t xml:space="preserve"> informs the teaching and learning sequence.</w:t>
      </w:r>
      <w:r w:rsidR="00B10FC1">
        <w:t xml:space="preserve"> This would include:</w:t>
      </w:r>
    </w:p>
    <w:p w14:paraId="1F21FBD6" w14:textId="15573BD4" w:rsidR="00B10FC1" w:rsidRDefault="00B10FC1" w:rsidP="00B10FC1">
      <w:pPr>
        <w:pStyle w:val="ListParagraph"/>
        <w:numPr>
          <w:ilvl w:val="0"/>
          <w:numId w:val="6"/>
        </w:numPr>
        <w:spacing w:after="0" w:line="240" w:lineRule="auto"/>
      </w:pPr>
      <w:r>
        <w:t xml:space="preserve">Daily </w:t>
      </w:r>
      <w:r>
        <w:t xml:space="preserve">formative assessment which is used to inform </w:t>
      </w:r>
      <w:r w:rsidRPr="000E241B">
        <w:rPr>
          <w:b/>
          <w:bCs/>
        </w:rPr>
        <w:t>next steps</w:t>
      </w:r>
      <w:r>
        <w:t xml:space="preserve"> planning.</w:t>
      </w:r>
    </w:p>
    <w:p w14:paraId="668622B4" w14:textId="77777777" w:rsidR="002D6B51" w:rsidRDefault="00B10FC1" w:rsidP="00B10FC1">
      <w:pPr>
        <w:pStyle w:val="ListParagraph"/>
        <w:numPr>
          <w:ilvl w:val="0"/>
          <w:numId w:val="6"/>
        </w:numPr>
        <w:spacing w:after="0" w:line="240" w:lineRule="auto"/>
      </w:pPr>
      <w:r>
        <w:t xml:space="preserve">In EYFS, </w:t>
      </w:r>
      <w:r w:rsidRPr="000E241B">
        <w:rPr>
          <w:b/>
          <w:bCs/>
        </w:rPr>
        <w:t>observations</w:t>
      </w:r>
      <w:r>
        <w:t xml:space="preserve"> are recorded in children’s learning journals online through Tapestry and next steps are identified. </w:t>
      </w:r>
    </w:p>
    <w:p w14:paraId="46242EAF" w14:textId="4E9EE2EC" w:rsidR="002D6B51" w:rsidRDefault="00B10FC1" w:rsidP="00B10FC1">
      <w:pPr>
        <w:pStyle w:val="ListParagraph"/>
        <w:numPr>
          <w:ilvl w:val="0"/>
          <w:numId w:val="6"/>
        </w:numPr>
        <w:spacing w:after="0" w:line="240" w:lineRule="auto"/>
      </w:pPr>
      <w:r>
        <w:t>Times tables fluency progress (Year</w:t>
      </w:r>
      <w:r w:rsidR="002D6B51">
        <w:t>s</w:t>
      </w:r>
      <w:r>
        <w:t xml:space="preserve"> 2-6) each term</w:t>
      </w:r>
    </w:p>
    <w:p w14:paraId="7C133028" w14:textId="50585BA7" w:rsidR="004025E1" w:rsidRDefault="004025E1" w:rsidP="00B10FC1">
      <w:pPr>
        <w:pStyle w:val="ListParagraph"/>
        <w:numPr>
          <w:ilvl w:val="0"/>
          <w:numId w:val="6"/>
        </w:numPr>
        <w:spacing w:after="0" w:line="240" w:lineRule="auto"/>
      </w:pPr>
      <w:r>
        <w:t>Winning with Number online tracker</w:t>
      </w:r>
    </w:p>
    <w:p w14:paraId="2412620E" w14:textId="77777777" w:rsidR="002D6B51" w:rsidRDefault="00B10FC1" w:rsidP="00B10FC1">
      <w:pPr>
        <w:pStyle w:val="ListParagraph"/>
        <w:numPr>
          <w:ilvl w:val="0"/>
          <w:numId w:val="6"/>
        </w:numPr>
        <w:spacing w:after="0" w:line="240" w:lineRule="auto"/>
      </w:pPr>
      <w:r>
        <w:t>Termly teacher assessments</w:t>
      </w:r>
    </w:p>
    <w:p w14:paraId="40353BAA" w14:textId="6388F1F5" w:rsidR="002D6B51" w:rsidRDefault="00B10FC1" w:rsidP="002D6B51">
      <w:pPr>
        <w:pStyle w:val="ListParagraph"/>
        <w:numPr>
          <w:ilvl w:val="0"/>
          <w:numId w:val="6"/>
        </w:numPr>
        <w:spacing w:after="0" w:line="240" w:lineRule="auto"/>
      </w:pPr>
      <w:r>
        <w:t>Termly PUMA / practise SATs in Year</w:t>
      </w:r>
      <w:r w:rsidR="004025E1">
        <w:t xml:space="preserve"> </w:t>
      </w:r>
      <w:r>
        <w:t xml:space="preserve">6  </w:t>
      </w:r>
    </w:p>
    <w:p w14:paraId="65355E42" w14:textId="6468B17E" w:rsidR="00B10FC1" w:rsidRDefault="00B10FC1" w:rsidP="002D6B51">
      <w:pPr>
        <w:pStyle w:val="ListParagraph"/>
        <w:numPr>
          <w:ilvl w:val="0"/>
          <w:numId w:val="6"/>
        </w:numPr>
        <w:spacing w:after="0" w:line="240" w:lineRule="auto"/>
      </w:pPr>
      <w:r>
        <w:t>End of unit assessments</w:t>
      </w:r>
    </w:p>
    <w:p w14:paraId="2A1F7EFB" w14:textId="77777777" w:rsidR="002D6B51" w:rsidRDefault="002D6B51" w:rsidP="00C104BA">
      <w:pPr>
        <w:spacing w:line="240" w:lineRule="auto"/>
      </w:pPr>
    </w:p>
    <w:p w14:paraId="215C1D2F" w14:textId="1C48A646" w:rsidR="00B815C8" w:rsidRDefault="00A51C4C" w:rsidP="00C104BA">
      <w:pPr>
        <w:spacing w:line="240" w:lineRule="auto"/>
      </w:pPr>
      <w:r w:rsidRPr="00A51C4C">
        <w:t xml:space="preserve">• </w:t>
      </w:r>
      <w:r w:rsidRPr="000E241B">
        <w:rPr>
          <w:b/>
          <w:bCs/>
        </w:rPr>
        <w:t>Feedback</w:t>
      </w:r>
      <w:r w:rsidRPr="00A51C4C">
        <w:t xml:space="preserve"> is given on children’s learning and acted upon quickly. </w:t>
      </w:r>
    </w:p>
    <w:p w14:paraId="38A79695" w14:textId="77777777" w:rsidR="00B815C8" w:rsidRDefault="00A51C4C" w:rsidP="00C104BA">
      <w:pPr>
        <w:spacing w:line="240" w:lineRule="auto"/>
      </w:pPr>
      <w:r w:rsidRPr="00A51C4C">
        <w:t xml:space="preserve">• Formative assessment within every lesson helps teachers to identify the children who need more support to achieve the intended outcome and who are ready for greater stretch and </w:t>
      </w:r>
      <w:r w:rsidRPr="007E440B">
        <w:rPr>
          <w:b/>
          <w:bCs/>
        </w:rPr>
        <w:t>challenge</w:t>
      </w:r>
      <w:r w:rsidRPr="00A51C4C">
        <w:t xml:space="preserve"> through planned questioning, whiteboard assessment checkpoints or additional activities.</w:t>
      </w:r>
    </w:p>
    <w:p w14:paraId="19D033FD" w14:textId="77777777" w:rsidR="00B815C8" w:rsidRDefault="00A51C4C" w:rsidP="00C104BA">
      <w:pPr>
        <w:spacing w:line="240" w:lineRule="auto"/>
      </w:pPr>
      <w:r w:rsidRPr="00A51C4C">
        <w:t xml:space="preserve">• </w:t>
      </w:r>
      <w:proofErr w:type="gramStart"/>
      <w:r w:rsidRPr="00A51C4C">
        <w:t>In order to</w:t>
      </w:r>
      <w:proofErr w:type="gramEnd"/>
      <w:r w:rsidRPr="00A51C4C">
        <w:t xml:space="preserve"> support teacher judgments, children are assessed termly using current and reliable tests in line with the National Curriculum for maths. Gap analysis of any tests that the children complete is undertaken and fed into future planning. </w:t>
      </w:r>
    </w:p>
    <w:p w14:paraId="4E781488" w14:textId="1BD03E28" w:rsidR="00AB584F" w:rsidRDefault="00A51C4C" w:rsidP="00C104BA">
      <w:pPr>
        <w:spacing w:line="240" w:lineRule="auto"/>
      </w:pPr>
      <w:r w:rsidRPr="00A51C4C">
        <w:t xml:space="preserve">• The Maths Lead has a clear role and overall responsibility for the progress of all children in maths throughout school. Working with the rest of SLT, key data is </w:t>
      </w:r>
      <w:r w:rsidR="00B815C8" w:rsidRPr="00A51C4C">
        <w:t>analysed,</w:t>
      </w:r>
      <w:r w:rsidRPr="00A51C4C">
        <w:t xml:space="preserve"> and regular feedback is provided, to inform on progress and future actions. Maths Learning Walks, pupil conferencing and monitoring of planning is undertaken regularly</w:t>
      </w:r>
    </w:p>
    <w:p w14:paraId="67233796" w14:textId="77777777" w:rsidR="004025E1" w:rsidRDefault="004025E1" w:rsidP="00C104BA">
      <w:pPr>
        <w:spacing w:line="240" w:lineRule="auto"/>
      </w:pPr>
    </w:p>
    <w:p w14:paraId="0E6D8C2F" w14:textId="77777777" w:rsidR="00B815C8" w:rsidRDefault="00B815C8" w:rsidP="00C104BA">
      <w:pPr>
        <w:spacing w:line="240" w:lineRule="auto"/>
      </w:pPr>
    </w:p>
    <w:p w14:paraId="2E852251" w14:textId="43986498" w:rsidR="00C104BA" w:rsidRDefault="00C104BA" w:rsidP="00C104BA">
      <w:pPr>
        <w:spacing w:after="0" w:line="240" w:lineRule="auto"/>
        <w:rPr>
          <w:b/>
          <w:bCs/>
          <w:sz w:val="36"/>
          <w:szCs w:val="36"/>
          <w:u w:val="single"/>
        </w:rPr>
      </w:pPr>
      <w:r w:rsidRPr="00AB584F">
        <w:rPr>
          <w:b/>
          <w:bCs/>
          <w:sz w:val="36"/>
          <w:szCs w:val="36"/>
          <w:u w:val="single"/>
        </w:rPr>
        <w:lastRenderedPageBreak/>
        <w:t>IMPA</w:t>
      </w:r>
      <w:r w:rsidR="00B10FC1">
        <w:rPr>
          <w:b/>
          <w:bCs/>
          <w:sz w:val="36"/>
          <w:szCs w:val="36"/>
          <w:u w:val="single"/>
        </w:rPr>
        <w:t>CT</w:t>
      </w:r>
    </w:p>
    <w:p w14:paraId="2C1110A0" w14:textId="77777777" w:rsidR="00C104BA" w:rsidRDefault="00C104BA" w:rsidP="00C104BA">
      <w:pPr>
        <w:spacing w:after="0" w:line="240" w:lineRule="auto"/>
      </w:pPr>
    </w:p>
    <w:p w14:paraId="12DE1776" w14:textId="77777777" w:rsidR="00611126" w:rsidRDefault="00C104BA" w:rsidP="00C104BA">
      <w:pPr>
        <w:spacing w:after="0" w:line="240" w:lineRule="auto"/>
      </w:pPr>
      <w:r>
        <w:t>The impact of our maths curriculum is that</w:t>
      </w:r>
      <w:r w:rsidR="00611126">
        <w:t>:</w:t>
      </w:r>
    </w:p>
    <w:p w14:paraId="71A1A22E" w14:textId="02E2FF45" w:rsidR="00C27862" w:rsidRDefault="00C104BA" w:rsidP="00C27862">
      <w:pPr>
        <w:pStyle w:val="ListParagraph"/>
        <w:numPr>
          <w:ilvl w:val="0"/>
          <w:numId w:val="7"/>
        </w:numPr>
        <w:spacing w:after="0" w:line="240" w:lineRule="auto"/>
      </w:pPr>
      <w:r>
        <w:t xml:space="preserve">children become </w:t>
      </w:r>
      <w:r w:rsidR="00FC4355" w:rsidRPr="007E440B">
        <w:rPr>
          <w:b/>
          <w:bCs/>
        </w:rPr>
        <w:t>independent</w:t>
      </w:r>
      <w:r w:rsidR="00FC4355">
        <w:t xml:space="preserve">, </w:t>
      </w:r>
      <w:r w:rsidRPr="007E440B">
        <w:rPr>
          <w:b/>
          <w:bCs/>
        </w:rPr>
        <w:t>confident</w:t>
      </w:r>
      <w:r>
        <w:t xml:space="preserve"> and </w:t>
      </w:r>
      <w:r w:rsidRPr="007E440B">
        <w:rPr>
          <w:b/>
          <w:bCs/>
        </w:rPr>
        <w:t>successful</w:t>
      </w:r>
      <w:r>
        <w:t xml:space="preserve"> learners’ who can achieve regardless of their starting points</w:t>
      </w:r>
    </w:p>
    <w:p w14:paraId="3969351D" w14:textId="5E02645F" w:rsidR="00C06E37" w:rsidRDefault="00C27862" w:rsidP="00C104BA">
      <w:pPr>
        <w:pStyle w:val="ListParagraph"/>
        <w:numPr>
          <w:ilvl w:val="0"/>
          <w:numId w:val="7"/>
        </w:numPr>
        <w:spacing w:after="0" w:line="240" w:lineRule="auto"/>
      </w:pPr>
      <w:r>
        <w:t xml:space="preserve">Children </w:t>
      </w:r>
      <w:r w:rsidR="000D13AA">
        <w:t>can</w:t>
      </w:r>
      <w:r w:rsidR="00C06E37">
        <w:t xml:space="preserve"> talk confidently about their </w:t>
      </w:r>
      <w:r w:rsidR="00C104BA">
        <w:t>maths knowledge</w:t>
      </w:r>
      <w:r w:rsidR="00C06E37">
        <w:t xml:space="preserve"> </w:t>
      </w:r>
      <w:r w:rsidR="00C104BA">
        <w:t>and skills</w:t>
      </w:r>
      <w:r w:rsidR="00C06E37">
        <w:t>, both previous and current learning</w:t>
      </w:r>
    </w:p>
    <w:p w14:paraId="353E4CF8" w14:textId="5CDB64CF" w:rsidR="00FC4355" w:rsidRDefault="00A632B9" w:rsidP="00C104BA">
      <w:pPr>
        <w:pStyle w:val="ListParagraph"/>
        <w:numPr>
          <w:ilvl w:val="0"/>
          <w:numId w:val="7"/>
        </w:numPr>
        <w:spacing w:after="0" w:line="240" w:lineRule="auto"/>
      </w:pPr>
      <w:r>
        <w:t xml:space="preserve">They </w:t>
      </w:r>
      <w:proofErr w:type="gramStart"/>
      <w:r>
        <w:t>are</w:t>
      </w:r>
      <w:r w:rsidR="00C104BA">
        <w:t xml:space="preserve"> </w:t>
      </w:r>
      <w:r w:rsidR="000D13AA">
        <w:t xml:space="preserve">able </w:t>
      </w:r>
      <w:r w:rsidR="00C104BA">
        <w:t>to</w:t>
      </w:r>
      <w:proofErr w:type="gramEnd"/>
      <w:r w:rsidR="00C104BA">
        <w:t xml:space="preserve"> apply their skills and knowledge to more challenging problems</w:t>
      </w:r>
      <w:r w:rsidR="00FC4355">
        <w:t xml:space="preserve"> and make appropriate </w:t>
      </w:r>
      <w:r w:rsidR="00FC4355" w:rsidRPr="007E440B">
        <w:rPr>
          <w:b/>
          <w:bCs/>
        </w:rPr>
        <w:t>relationships</w:t>
      </w:r>
      <w:r w:rsidR="00FC4355">
        <w:t xml:space="preserve"> and </w:t>
      </w:r>
      <w:r w:rsidR="00FC4355" w:rsidRPr="007E440B">
        <w:rPr>
          <w:b/>
          <w:bCs/>
        </w:rPr>
        <w:t>connections</w:t>
      </w:r>
      <w:r w:rsidR="00FC4355">
        <w:t xml:space="preserve">. </w:t>
      </w:r>
    </w:p>
    <w:p w14:paraId="3D960680" w14:textId="2638D097" w:rsidR="00C104BA" w:rsidRDefault="00C104BA" w:rsidP="00C104BA">
      <w:pPr>
        <w:pStyle w:val="ListParagraph"/>
        <w:numPr>
          <w:ilvl w:val="0"/>
          <w:numId w:val="7"/>
        </w:numPr>
        <w:spacing w:after="0" w:line="240" w:lineRule="auto"/>
      </w:pPr>
      <w:r>
        <w:t xml:space="preserve">Children across the school have </w:t>
      </w:r>
      <w:r w:rsidRPr="007E440B">
        <w:rPr>
          <w:b/>
          <w:bCs/>
        </w:rPr>
        <w:t>positive</w:t>
      </w:r>
      <w:r>
        <w:t xml:space="preserve"> </w:t>
      </w:r>
      <w:r w:rsidRPr="007E440B">
        <w:rPr>
          <w:b/>
          <w:bCs/>
        </w:rPr>
        <w:t>attitudes</w:t>
      </w:r>
      <w:r>
        <w:t xml:space="preserve"> towards their learning in maths and enjoy maths lessons. </w:t>
      </w:r>
    </w:p>
    <w:p w14:paraId="0C1045BB" w14:textId="7CCBDCA4" w:rsidR="009B688C" w:rsidRDefault="009B688C" w:rsidP="00F10C61">
      <w:pPr>
        <w:pStyle w:val="ListParagraph"/>
        <w:numPr>
          <w:ilvl w:val="0"/>
          <w:numId w:val="7"/>
        </w:numPr>
        <w:spacing w:after="0" w:line="240" w:lineRule="auto"/>
      </w:pPr>
      <w:r>
        <w:t>Children will develop as critical thinkers. They will think logically and rationally in their</w:t>
      </w:r>
      <w:r>
        <w:t xml:space="preserve"> </w:t>
      </w:r>
      <w:r>
        <w:t xml:space="preserve">Maths lessons, understanding the connections between different areas of maths. Learners will have the confidence to tackle problems and </w:t>
      </w:r>
      <w:r w:rsidRPr="007E440B">
        <w:rPr>
          <w:b/>
          <w:bCs/>
        </w:rPr>
        <w:t>engage</w:t>
      </w:r>
      <w:r>
        <w:t xml:space="preserve"> in reasoning tasks independently.</w:t>
      </w:r>
      <w:r>
        <w:cr/>
      </w:r>
    </w:p>
    <w:p w14:paraId="31BC751D" w14:textId="77777777" w:rsidR="008328F6" w:rsidRDefault="008328F6" w:rsidP="008328F6">
      <w:pPr>
        <w:spacing w:after="0" w:line="240" w:lineRule="auto"/>
      </w:pPr>
      <w:proofErr w:type="gramStart"/>
      <w:r w:rsidRPr="008328F6">
        <w:t>In order to</w:t>
      </w:r>
      <w:proofErr w:type="gramEnd"/>
      <w:r w:rsidRPr="008328F6">
        <w:t xml:space="preserve"> see mathematical development and success, leaders and teachers will see the following mathematical behaviours from adults and children within lessons: </w:t>
      </w:r>
    </w:p>
    <w:p w14:paraId="75D4D5ED" w14:textId="38E18482" w:rsidR="008328F6" w:rsidRDefault="008328F6" w:rsidP="008328F6">
      <w:pPr>
        <w:pStyle w:val="ListParagraph"/>
        <w:numPr>
          <w:ilvl w:val="0"/>
          <w:numId w:val="8"/>
        </w:numPr>
        <w:spacing w:after="0" w:line="240" w:lineRule="auto"/>
      </w:pPr>
      <w:r w:rsidRPr="008328F6">
        <w:t xml:space="preserve">High quality teaching to develop problem solving abilities. </w:t>
      </w:r>
    </w:p>
    <w:p w14:paraId="3F1CD330" w14:textId="29A06DCC" w:rsidR="008328F6" w:rsidRDefault="008328F6" w:rsidP="008328F6">
      <w:pPr>
        <w:pStyle w:val="ListParagraph"/>
        <w:numPr>
          <w:ilvl w:val="0"/>
          <w:numId w:val="8"/>
        </w:numPr>
        <w:spacing w:after="0" w:line="240" w:lineRule="auto"/>
      </w:pPr>
      <w:r w:rsidRPr="008328F6">
        <w:t>Teachers and other adults providing challenging problems, encouragement, and assistance in learning how to approach complex problems.</w:t>
      </w:r>
    </w:p>
    <w:p w14:paraId="6C3621FE" w14:textId="4FDEA0AB" w:rsidR="008328F6" w:rsidRDefault="008328F6" w:rsidP="006F21AF">
      <w:pPr>
        <w:pStyle w:val="ListParagraph"/>
        <w:numPr>
          <w:ilvl w:val="0"/>
          <w:numId w:val="8"/>
        </w:numPr>
        <w:spacing w:after="0" w:line="240" w:lineRule="auto"/>
      </w:pPr>
      <w:r w:rsidRPr="008328F6">
        <w:t>-When confronted with challenging or unfamiliar tasks, children will exhibit persistence and confidence.</w:t>
      </w:r>
    </w:p>
    <w:p w14:paraId="6EBEE108" w14:textId="77777777" w:rsidR="00655B8F" w:rsidRDefault="00655B8F" w:rsidP="00C104BA">
      <w:pPr>
        <w:spacing w:after="0" w:line="240" w:lineRule="auto"/>
      </w:pPr>
    </w:p>
    <w:p w14:paraId="3F843E22" w14:textId="77777777" w:rsidR="00C104BA" w:rsidRDefault="00C104BA" w:rsidP="00C104BA">
      <w:pPr>
        <w:spacing w:after="0" w:line="240" w:lineRule="auto"/>
      </w:pPr>
      <w:r>
        <w:t xml:space="preserve">Children make </w:t>
      </w:r>
      <w:r w:rsidRPr="007E440B">
        <w:rPr>
          <w:b/>
          <w:bCs/>
        </w:rPr>
        <w:t>progress</w:t>
      </w:r>
      <w:r>
        <w:t xml:space="preserve"> in maths from their starting points on entry and are closing the gap </w:t>
      </w:r>
    </w:p>
    <w:p w14:paraId="5B4576CF" w14:textId="4507CA59" w:rsidR="00C104BA" w:rsidRDefault="00C104BA" w:rsidP="00C104BA">
      <w:pPr>
        <w:spacing w:after="0" w:line="240" w:lineRule="auto"/>
      </w:pPr>
      <w:r>
        <w:t xml:space="preserve">towards attaining national expectations. They are given opportunities to </w:t>
      </w:r>
      <w:r w:rsidRPr="007E440B">
        <w:rPr>
          <w:b/>
          <w:bCs/>
        </w:rPr>
        <w:t>achieve</w:t>
      </w:r>
      <w:r>
        <w:t xml:space="preserve"> the greater depth standard</w:t>
      </w:r>
      <w:r w:rsidR="008328F6">
        <w:t xml:space="preserve"> and are </w:t>
      </w:r>
      <w:r w:rsidR="008328F6" w:rsidRPr="007E440B">
        <w:rPr>
          <w:b/>
          <w:bCs/>
        </w:rPr>
        <w:t>supported</w:t>
      </w:r>
      <w:r w:rsidR="008328F6">
        <w:t xml:space="preserve"> in doing so</w:t>
      </w:r>
      <w:r>
        <w:t xml:space="preserve">. It is our aim that all cohorts will achieve in line with or </w:t>
      </w:r>
    </w:p>
    <w:p w14:paraId="17B0570C" w14:textId="2770D74C" w:rsidR="00C104BA" w:rsidRPr="00C104BA" w:rsidRDefault="00C104BA" w:rsidP="00C104BA">
      <w:pPr>
        <w:spacing w:after="0" w:line="240" w:lineRule="auto"/>
      </w:pPr>
      <w:r>
        <w:t>above national expectations and that they make good progress</w:t>
      </w:r>
      <w:r w:rsidR="008328F6">
        <w:t xml:space="preserve"> during their time here at Fowey Primary School. </w:t>
      </w:r>
    </w:p>
    <w:sectPr w:rsidR="00C104BA" w:rsidRPr="00C104B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D8699" w14:textId="77777777" w:rsidR="00883EB4" w:rsidRDefault="00883EB4" w:rsidP="009F4064">
      <w:pPr>
        <w:spacing w:after="0" w:line="240" w:lineRule="auto"/>
      </w:pPr>
      <w:r>
        <w:separator/>
      </w:r>
    </w:p>
  </w:endnote>
  <w:endnote w:type="continuationSeparator" w:id="0">
    <w:p w14:paraId="1F45BEF3" w14:textId="77777777" w:rsidR="00883EB4" w:rsidRDefault="00883EB4" w:rsidP="009F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1D03" w14:textId="77777777" w:rsidR="00883EB4" w:rsidRDefault="00883EB4" w:rsidP="009F4064">
      <w:pPr>
        <w:spacing w:after="0" w:line="240" w:lineRule="auto"/>
      </w:pPr>
      <w:r>
        <w:separator/>
      </w:r>
    </w:p>
  </w:footnote>
  <w:footnote w:type="continuationSeparator" w:id="0">
    <w:p w14:paraId="33086908" w14:textId="77777777" w:rsidR="00883EB4" w:rsidRDefault="00883EB4" w:rsidP="009F4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A395" w14:textId="4806F793" w:rsidR="009F4064" w:rsidRDefault="009F4064">
    <w:pPr>
      <w:pStyle w:val="Header"/>
    </w:pPr>
    <w:r>
      <w:rPr>
        <w:rFonts w:eastAsia="Times New Roman" w:cstheme="minorHAnsi"/>
        <w:noProof/>
        <w:sz w:val="24"/>
        <w:szCs w:val="24"/>
      </w:rPr>
      <w:drawing>
        <wp:anchor distT="0" distB="0" distL="114300" distR="114300" simplePos="0" relativeHeight="251659264" behindDoc="1" locked="0" layoutInCell="1" allowOverlap="1" wp14:anchorId="4E54938D" wp14:editId="0802C019">
          <wp:simplePos x="0" y="0"/>
          <wp:positionH relativeFrom="margin">
            <wp:posOffset>5334000</wp:posOffset>
          </wp:positionH>
          <wp:positionV relativeFrom="paragraph">
            <wp:posOffset>-381635</wp:posOffset>
          </wp:positionV>
          <wp:extent cx="812800" cy="847090"/>
          <wp:effectExtent l="0" t="0" r="6350" b="0"/>
          <wp:wrapTight wrapText="bothSides">
            <wp:wrapPolygon edited="0">
              <wp:start x="0" y="0"/>
              <wp:lineTo x="0" y="20888"/>
              <wp:lineTo x="21263" y="20888"/>
              <wp:lineTo x="21263" y="0"/>
              <wp:lineTo x="0" y="0"/>
            </wp:wrapPolygon>
          </wp:wrapTight>
          <wp:docPr id="461408621" name="Picture 1" descr="Image result for fowey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owey primary schoo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12800"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895D2" w14:textId="77777777" w:rsidR="009F4064" w:rsidRDefault="009F4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C1A1C"/>
    <w:multiLevelType w:val="hybridMultilevel"/>
    <w:tmpl w:val="BD9A535C"/>
    <w:lvl w:ilvl="0" w:tplc="5BAA1D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C054A"/>
    <w:multiLevelType w:val="hybridMultilevel"/>
    <w:tmpl w:val="18D4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B51AB"/>
    <w:multiLevelType w:val="hybridMultilevel"/>
    <w:tmpl w:val="3414548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3" w15:restartNumberingAfterBreak="0">
    <w:nsid w:val="322A3E5F"/>
    <w:multiLevelType w:val="hybridMultilevel"/>
    <w:tmpl w:val="6DEC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62F81"/>
    <w:multiLevelType w:val="hybridMultilevel"/>
    <w:tmpl w:val="002E3336"/>
    <w:lvl w:ilvl="0" w:tplc="5BAA1D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67048"/>
    <w:multiLevelType w:val="hybridMultilevel"/>
    <w:tmpl w:val="83DC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A22BF4"/>
    <w:multiLevelType w:val="hybridMultilevel"/>
    <w:tmpl w:val="E5BABE9E"/>
    <w:lvl w:ilvl="0" w:tplc="5BAA1D2E">
      <w:numFmt w:val="bullet"/>
      <w:lvlText w:val="-"/>
      <w:lvlJc w:val="left"/>
      <w:pPr>
        <w:ind w:left="460" w:hanging="360"/>
      </w:pPr>
      <w:rPr>
        <w:rFonts w:ascii="Calibri" w:eastAsiaTheme="minorHAns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735A18F8"/>
    <w:multiLevelType w:val="hybridMultilevel"/>
    <w:tmpl w:val="19A6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163007">
    <w:abstractNumId w:val="1"/>
  </w:num>
  <w:num w:numId="2" w16cid:durableId="1582368143">
    <w:abstractNumId w:val="7"/>
  </w:num>
  <w:num w:numId="3" w16cid:durableId="1999573520">
    <w:abstractNumId w:val="3"/>
  </w:num>
  <w:num w:numId="4" w16cid:durableId="2029065219">
    <w:abstractNumId w:val="5"/>
  </w:num>
  <w:num w:numId="5" w16cid:durableId="359360496">
    <w:abstractNumId w:val="6"/>
  </w:num>
  <w:num w:numId="6" w16cid:durableId="27339141">
    <w:abstractNumId w:val="0"/>
  </w:num>
  <w:num w:numId="7" w16cid:durableId="977229166">
    <w:abstractNumId w:val="2"/>
  </w:num>
  <w:num w:numId="8" w16cid:durableId="1041780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8E"/>
    <w:rsid w:val="00014F29"/>
    <w:rsid w:val="00015304"/>
    <w:rsid w:val="000333A4"/>
    <w:rsid w:val="000406EE"/>
    <w:rsid w:val="00051E04"/>
    <w:rsid w:val="000531EF"/>
    <w:rsid w:val="000628B1"/>
    <w:rsid w:val="00086EB6"/>
    <w:rsid w:val="000A6E5E"/>
    <w:rsid w:val="000B6EDB"/>
    <w:rsid w:val="000D13AA"/>
    <w:rsid w:val="000E241B"/>
    <w:rsid w:val="000F496B"/>
    <w:rsid w:val="000F5D8C"/>
    <w:rsid w:val="0011119A"/>
    <w:rsid w:val="00131903"/>
    <w:rsid w:val="00191786"/>
    <w:rsid w:val="00195D25"/>
    <w:rsid w:val="001C3535"/>
    <w:rsid w:val="002148C5"/>
    <w:rsid w:val="0026170E"/>
    <w:rsid w:val="002D6B51"/>
    <w:rsid w:val="00304740"/>
    <w:rsid w:val="003607AA"/>
    <w:rsid w:val="004025E1"/>
    <w:rsid w:val="004309C4"/>
    <w:rsid w:val="00483B45"/>
    <w:rsid w:val="00611126"/>
    <w:rsid w:val="006249FA"/>
    <w:rsid w:val="00625E77"/>
    <w:rsid w:val="00655B8F"/>
    <w:rsid w:val="00657FA7"/>
    <w:rsid w:val="00682382"/>
    <w:rsid w:val="006D0AB5"/>
    <w:rsid w:val="006F21AF"/>
    <w:rsid w:val="00721677"/>
    <w:rsid w:val="007E3D17"/>
    <w:rsid w:val="007E440B"/>
    <w:rsid w:val="00814AD3"/>
    <w:rsid w:val="008328F6"/>
    <w:rsid w:val="00851954"/>
    <w:rsid w:val="00875A26"/>
    <w:rsid w:val="008766E9"/>
    <w:rsid w:val="00883EB4"/>
    <w:rsid w:val="008B316A"/>
    <w:rsid w:val="008F77E7"/>
    <w:rsid w:val="0095790F"/>
    <w:rsid w:val="00964B8E"/>
    <w:rsid w:val="00985778"/>
    <w:rsid w:val="00991FDD"/>
    <w:rsid w:val="009B5C2D"/>
    <w:rsid w:val="009B688C"/>
    <w:rsid w:val="009E0BAD"/>
    <w:rsid w:val="009E5616"/>
    <w:rsid w:val="009F1F5B"/>
    <w:rsid w:val="009F4064"/>
    <w:rsid w:val="00A41AE3"/>
    <w:rsid w:val="00A457C3"/>
    <w:rsid w:val="00A51C4C"/>
    <w:rsid w:val="00A53E2B"/>
    <w:rsid w:val="00A632B9"/>
    <w:rsid w:val="00AA3CD0"/>
    <w:rsid w:val="00AB584F"/>
    <w:rsid w:val="00AD3CDA"/>
    <w:rsid w:val="00B10FC1"/>
    <w:rsid w:val="00B1120C"/>
    <w:rsid w:val="00B144CD"/>
    <w:rsid w:val="00B815C8"/>
    <w:rsid w:val="00B84A9A"/>
    <w:rsid w:val="00BC3162"/>
    <w:rsid w:val="00C06E37"/>
    <w:rsid w:val="00C104BA"/>
    <w:rsid w:val="00C27862"/>
    <w:rsid w:val="00C310C9"/>
    <w:rsid w:val="00D021F6"/>
    <w:rsid w:val="00D47C54"/>
    <w:rsid w:val="00DA48FA"/>
    <w:rsid w:val="00DF5D3C"/>
    <w:rsid w:val="00E15A6E"/>
    <w:rsid w:val="00E34699"/>
    <w:rsid w:val="00E92F31"/>
    <w:rsid w:val="00EB7B82"/>
    <w:rsid w:val="00EE0732"/>
    <w:rsid w:val="00F10C61"/>
    <w:rsid w:val="00F13431"/>
    <w:rsid w:val="00F26CF5"/>
    <w:rsid w:val="00F30DFC"/>
    <w:rsid w:val="00F558B7"/>
    <w:rsid w:val="00F77BF9"/>
    <w:rsid w:val="00FC4355"/>
    <w:rsid w:val="00FF0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9B62"/>
  <w15:chartTrackingRefBased/>
  <w15:docId w15:val="{C4885D03-667A-44B4-9E33-E6473420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64"/>
  </w:style>
  <w:style w:type="paragraph" w:styleId="Footer">
    <w:name w:val="footer"/>
    <w:basedOn w:val="Normal"/>
    <w:link w:val="FooterChar"/>
    <w:uiPriority w:val="99"/>
    <w:unhideWhenUsed/>
    <w:rsid w:val="009F4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64"/>
  </w:style>
  <w:style w:type="paragraph" w:styleId="ListParagraph">
    <w:name w:val="List Paragraph"/>
    <w:basedOn w:val="Normal"/>
    <w:uiPriority w:val="34"/>
    <w:qFormat/>
    <w:rsid w:val="00851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s://tse1.mm.bing.net/th/id/OIP.-ACaY7bZL3G3yiZpbJPT8gHaHa?w=172&amp;h=180&amp;c=7&amp;r=0&amp;o=5&amp;dpr=1.5&amp;pid=1.7"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8BBE-9797-4937-85EF-1F87A864AD96}">
  <ds:schemaRefs>
    <ds:schemaRef ds:uri="http://schemas.microsoft.com/sharepoint/v3/contenttype/forms"/>
  </ds:schemaRefs>
</ds:datastoreItem>
</file>

<file path=customXml/itemProps2.xml><?xml version="1.0" encoding="utf-8"?>
<ds:datastoreItem xmlns:ds="http://schemas.openxmlformats.org/officeDocument/2006/customXml" ds:itemID="{7B6B1337-2374-4AC1-AB89-102570851C64}">
  <ds:schemaRefs>
    <ds:schemaRef ds:uri="http://schemas.microsoft.com/office/2006/metadata/properties"/>
    <ds:schemaRef ds:uri="http://schemas.microsoft.com/office/infopath/2007/PartnerControls"/>
    <ds:schemaRef ds:uri="033e26d1-3d8a-4909-9b94-a980fbf76a8b"/>
    <ds:schemaRef ds:uri="3e19ebda-3cda-4b1f-b9ca-e3628df0116e"/>
  </ds:schemaRefs>
</ds:datastoreItem>
</file>

<file path=customXml/itemProps3.xml><?xml version="1.0" encoding="utf-8"?>
<ds:datastoreItem xmlns:ds="http://schemas.openxmlformats.org/officeDocument/2006/customXml" ds:itemID="{411F2488-5FE0-4DAA-AF42-F18960569532}"/>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Jolliff</dc:creator>
  <cp:keywords/>
  <dc:description/>
  <cp:lastModifiedBy>N Hudd</cp:lastModifiedBy>
  <cp:revision>2</cp:revision>
  <dcterms:created xsi:type="dcterms:W3CDTF">2024-09-11T09:56:00Z</dcterms:created>
  <dcterms:modified xsi:type="dcterms:W3CDTF">2024-09-11T09:56:00Z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