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FE7A" w14:textId="342AE035" w:rsidR="00691637" w:rsidRPr="009140B9" w:rsidRDefault="009140B9" w:rsidP="009140B9">
      <w:pPr>
        <w:spacing w:after="0" w:line="240" w:lineRule="auto"/>
        <w:jc w:val="center"/>
        <w:rPr>
          <w:rFonts w:ascii="Segoe UI" w:hAnsi="Segoe UI" w:cs="Segoe UI"/>
          <w:sz w:val="20"/>
          <w:szCs w:val="20"/>
          <w:lang w:val="en-US"/>
        </w:rPr>
      </w:pPr>
      <w:r>
        <w:rPr>
          <w:rFonts w:ascii="Segoe UI" w:hAnsi="Segoe UI" w:cs="Segoe UI"/>
          <w:b/>
          <w:bCs/>
          <w:noProof/>
          <w:sz w:val="24"/>
          <w:szCs w:val="24"/>
          <w:lang w:val="en-US"/>
        </w:rPr>
        <w:drawing>
          <wp:anchor distT="0" distB="0" distL="114300" distR="114300" simplePos="0" relativeHeight="251659264" behindDoc="0" locked="0" layoutInCell="1" allowOverlap="1" wp14:anchorId="59094A96" wp14:editId="5BD3B80C">
            <wp:simplePos x="0" y="0"/>
            <wp:positionH relativeFrom="column">
              <wp:posOffset>8445500</wp:posOffset>
            </wp:positionH>
            <wp:positionV relativeFrom="paragraph">
              <wp:posOffset>-450850</wp:posOffset>
            </wp:positionV>
            <wp:extent cx="651600" cy="684000"/>
            <wp:effectExtent l="0" t="0" r="0" b="1905"/>
            <wp:wrapNone/>
            <wp:docPr id="7751999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9908" name="Picture 1" descr="A logo for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sidR="7D757C1E">
        <w:rPr>
          <w:noProof/>
        </w:rPr>
        <w:drawing>
          <wp:anchor distT="0" distB="0" distL="114300" distR="114300" simplePos="0" relativeHeight="251658240" behindDoc="0" locked="0" layoutInCell="1" allowOverlap="1" wp14:anchorId="7F0BA72E" wp14:editId="120D01CA">
            <wp:simplePos x="0" y="0"/>
            <wp:positionH relativeFrom="column">
              <wp:posOffset>-127000</wp:posOffset>
            </wp:positionH>
            <wp:positionV relativeFrom="paragraph">
              <wp:posOffset>-412750</wp:posOffset>
            </wp:positionV>
            <wp:extent cx="651600" cy="684000"/>
            <wp:effectExtent l="0" t="0" r="0" b="1905"/>
            <wp:wrapNone/>
            <wp:docPr id="1565497240" name="Picture 156549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4000"/>
                    </a:xfrm>
                    <a:prstGeom prst="rect">
                      <a:avLst/>
                    </a:prstGeom>
                  </pic:spPr>
                </pic:pic>
              </a:graphicData>
            </a:graphic>
            <wp14:sizeRelH relativeFrom="margin">
              <wp14:pctWidth>0</wp14:pctWidth>
            </wp14:sizeRelH>
            <wp14:sizeRelV relativeFrom="margin">
              <wp14:pctHeight>0</wp14:pctHeight>
            </wp14:sizeRelV>
          </wp:anchor>
        </w:drawing>
      </w:r>
      <w:r w:rsidR="002B62CD" w:rsidRPr="009140B9">
        <w:rPr>
          <w:rFonts w:ascii="Segoe UI" w:hAnsi="Segoe UI" w:cs="Segoe UI"/>
          <w:b/>
          <w:bCs/>
          <w:sz w:val="24"/>
          <w:szCs w:val="24"/>
          <w:lang w:val="en-US"/>
        </w:rPr>
        <w:t>Music</w:t>
      </w:r>
      <w:r w:rsidR="00E83A0A" w:rsidRPr="009140B9">
        <w:rPr>
          <w:rFonts w:ascii="Segoe UI" w:hAnsi="Segoe UI" w:cs="Segoe UI"/>
          <w:b/>
          <w:bCs/>
          <w:sz w:val="24"/>
          <w:szCs w:val="24"/>
          <w:lang w:val="en-US"/>
        </w:rPr>
        <w:t xml:space="preserve"> Term </w:t>
      </w:r>
      <w:r w:rsidR="00664565" w:rsidRPr="009140B9">
        <w:rPr>
          <w:rFonts w:ascii="Segoe UI" w:hAnsi="Segoe UI" w:cs="Segoe UI"/>
          <w:b/>
          <w:bCs/>
          <w:sz w:val="24"/>
          <w:szCs w:val="24"/>
          <w:lang w:val="en-US"/>
        </w:rPr>
        <w:t>Autumn 1</w:t>
      </w:r>
      <w:r>
        <w:rPr>
          <w:rFonts w:ascii="Segoe UI" w:hAnsi="Segoe UI" w:cs="Segoe UI"/>
          <w:b/>
          <w:bCs/>
          <w:sz w:val="24"/>
          <w:szCs w:val="24"/>
          <w:lang w:val="en-US"/>
        </w:rPr>
        <w:t>.1</w:t>
      </w:r>
    </w:p>
    <w:p w14:paraId="42AF499B" w14:textId="77777777" w:rsidR="00E83A0A" w:rsidRPr="009140B9" w:rsidRDefault="00E83A0A" w:rsidP="009140B9">
      <w:pPr>
        <w:spacing w:after="0" w:line="240" w:lineRule="auto"/>
        <w:rPr>
          <w:rFonts w:ascii="Segoe UI" w:hAnsi="Segoe UI" w:cs="Segoe UI"/>
          <w:sz w:val="20"/>
          <w:szCs w:val="20"/>
          <w:lang w:val="en-US"/>
        </w:rPr>
      </w:pPr>
    </w:p>
    <w:tbl>
      <w:tblPr>
        <w:tblStyle w:val="TableGrid"/>
        <w:tblW w:w="14743" w:type="dxa"/>
        <w:tblInd w:w="-289" w:type="dxa"/>
        <w:tblLook w:val="04A0" w:firstRow="1" w:lastRow="0" w:firstColumn="1" w:lastColumn="0" w:noHBand="0" w:noVBand="1"/>
      </w:tblPr>
      <w:tblGrid>
        <w:gridCol w:w="2281"/>
        <w:gridCol w:w="2188"/>
        <w:gridCol w:w="2478"/>
        <w:gridCol w:w="2268"/>
        <w:gridCol w:w="2835"/>
        <w:gridCol w:w="2693"/>
      </w:tblGrid>
      <w:tr w:rsidR="00E83A0A" w:rsidRPr="009140B9" w14:paraId="48894B03" w14:textId="77777777" w:rsidTr="009140B9">
        <w:tc>
          <w:tcPr>
            <w:tcW w:w="2281" w:type="dxa"/>
            <w:shd w:val="clear" w:color="auto" w:fill="63A4F7"/>
          </w:tcPr>
          <w:p w14:paraId="5362AB8E" w14:textId="7731EF03" w:rsidR="00E83A0A" w:rsidRPr="009140B9" w:rsidRDefault="00E83A0A" w:rsidP="009140B9">
            <w:pPr>
              <w:rPr>
                <w:rFonts w:ascii="Segoe UI" w:hAnsi="Segoe UI" w:cs="Segoe UI"/>
                <w:b/>
                <w:bCs/>
                <w:lang w:val="en-US"/>
              </w:rPr>
            </w:pPr>
            <w:r w:rsidRPr="009140B9">
              <w:rPr>
                <w:rFonts w:ascii="Segoe UI" w:hAnsi="Segoe UI" w:cs="Segoe UI"/>
                <w:b/>
                <w:bCs/>
                <w:lang w:val="en-US"/>
              </w:rPr>
              <w:t>EYFS</w:t>
            </w:r>
          </w:p>
        </w:tc>
        <w:tc>
          <w:tcPr>
            <w:tcW w:w="2188" w:type="dxa"/>
            <w:shd w:val="clear" w:color="auto" w:fill="63A4F7"/>
          </w:tcPr>
          <w:p w14:paraId="0B5C56C2" w14:textId="48F39137" w:rsidR="00E83A0A" w:rsidRPr="009140B9" w:rsidRDefault="00E83A0A" w:rsidP="009140B9">
            <w:pPr>
              <w:rPr>
                <w:rFonts w:ascii="Segoe UI" w:hAnsi="Segoe UI" w:cs="Segoe UI"/>
                <w:b/>
                <w:bCs/>
                <w:lang w:val="en-US"/>
              </w:rPr>
            </w:pPr>
            <w:r w:rsidRPr="009140B9">
              <w:rPr>
                <w:rFonts w:ascii="Segoe UI" w:hAnsi="Segoe UI" w:cs="Segoe UI"/>
                <w:b/>
                <w:bCs/>
                <w:lang w:val="en-US"/>
              </w:rPr>
              <w:t>Year 1/2</w:t>
            </w:r>
          </w:p>
        </w:tc>
        <w:tc>
          <w:tcPr>
            <w:tcW w:w="2478" w:type="dxa"/>
            <w:shd w:val="clear" w:color="auto" w:fill="63A4F7"/>
          </w:tcPr>
          <w:p w14:paraId="707900BA" w14:textId="71F7BAF6" w:rsidR="00E83A0A" w:rsidRPr="009140B9" w:rsidRDefault="00E83A0A" w:rsidP="009140B9">
            <w:pPr>
              <w:rPr>
                <w:rFonts w:ascii="Segoe UI" w:hAnsi="Segoe UI" w:cs="Segoe UI"/>
                <w:b/>
                <w:bCs/>
                <w:lang w:val="en-US"/>
              </w:rPr>
            </w:pPr>
            <w:r w:rsidRPr="009140B9">
              <w:rPr>
                <w:rFonts w:ascii="Segoe UI" w:hAnsi="Segoe UI" w:cs="Segoe UI"/>
                <w:b/>
                <w:bCs/>
                <w:lang w:val="en-US"/>
              </w:rPr>
              <w:t>Year 3</w:t>
            </w:r>
          </w:p>
        </w:tc>
        <w:tc>
          <w:tcPr>
            <w:tcW w:w="2268" w:type="dxa"/>
            <w:shd w:val="clear" w:color="auto" w:fill="63A4F7"/>
          </w:tcPr>
          <w:p w14:paraId="6D1DDEDF" w14:textId="02738CA9" w:rsidR="00E83A0A" w:rsidRPr="009140B9" w:rsidRDefault="00E83A0A" w:rsidP="009140B9">
            <w:pPr>
              <w:rPr>
                <w:rFonts w:ascii="Segoe UI" w:hAnsi="Segoe UI" w:cs="Segoe UI"/>
                <w:b/>
                <w:bCs/>
                <w:lang w:val="en-US"/>
              </w:rPr>
            </w:pPr>
            <w:r w:rsidRPr="009140B9">
              <w:rPr>
                <w:rFonts w:ascii="Segoe UI" w:hAnsi="Segoe UI" w:cs="Segoe UI"/>
                <w:b/>
                <w:bCs/>
                <w:lang w:val="en-US"/>
              </w:rPr>
              <w:t>Year 4</w:t>
            </w:r>
          </w:p>
        </w:tc>
        <w:tc>
          <w:tcPr>
            <w:tcW w:w="2835" w:type="dxa"/>
            <w:shd w:val="clear" w:color="auto" w:fill="63A4F7"/>
          </w:tcPr>
          <w:p w14:paraId="2DFC023B" w14:textId="65960456" w:rsidR="00E83A0A" w:rsidRPr="009140B9" w:rsidRDefault="00E83A0A" w:rsidP="009140B9">
            <w:pPr>
              <w:rPr>
                <w:rFonts w:ascii="Segoe UI" w:hAnsi="Segoe UI" w:cs="Segoe UI"/>
                <w:b/>
                <w:bCs/>
                <w:lang w:val="en-US"/>
              </w:rPr>
            </w:pPr>
            <w:r w:rsidRPr="009140B9">
              <w:rPr>
                <w:rFonts w:ascii="Segoe UI" w:hAnsi="Segoe UI" w:cs="Segoe UI"/>
                <w:b/>
                <w:bCs/>
                <w:lang w:val="en-US"/>
              </w:rPr>
              <w:t>Year 5</w:t>
            </w:r>
          </w:p>
        </w:tc>
        <w:tc>
          <w:tcPr>
            <w:tcW w:w="2693" w:type="dxa"/>
            <w:shd w:val="clear" w:color="auto" w:fill="63A4F7"/>
          </w:tcPr>
          <w:p w14:paraId="37EE5698" w14:textId="6E25F8DA" w:rsidR="00E83A0A" w:rsidRPr="009140B9" w:rsidRDefault="00E83A0A" w:rsidP="009140B9">
            <w:pPr>
              <w:rPr>
                <w:rFonts w:ascii="Segoe UI" w:hAnsi="Segoe UI" w:cs="Segoe UI"/>
                <w:b/>
                <w:bCs/>
                <w:lang w:val="en-US"/>
              </w:rPr>
            </w:pPr>
            <w:r w:rsidRPr="009140B9">
              <w:rPr>
                <w:rFonts w:ascii="Segoe UI" w:hAnsi="Segoe UI" w:cs="Segoe UI"/>
                <w:b/>
                <w:bCs/>
                <w:lang w:val="en-US"/>
              </w:rPr>
              <w:t>Year 6</w:t>
            </w:r>
          </w:p>
        </w:tc>
      </w:tr>
      <w:tr w:rsidR="00E83A0A" w:rsidRPr="009140B9" w14:paraId="1577A6BA" w14:textId="77777777" w:rsidTr="009140B9">
        <w:tc>
          <w:tcPr>
            <w:tcW w:w="2281" w:type="dxa"/>
          </w:tcPr>
          <w:p w14:paraId="7AD319E1" w14:textId="0FCF7C7D" w:rsidR="00C242A4" w:rsidRPr="009140B9" w:rsidRDefault="009140B9" w:rsidP="009140B9">
            <w:pPr>
              <w:rPr>
                <w:rFonts w:ascii="Segoe UI" w:hAnsi="Segoe UI" w:cs="Segoe UI"/>
                <w:b/>
                <w:bCs/>
                <w:sz w:val="20"/>
                <w:szCs w:val="20"/>
                <w:lang w:val="en-US"/>
              </w:rPr>
            </w:pPr>
            <w:r>
              <w:rPr>
                <w:rFonts w:ascii="Segoe UI" w:hAnsi="Segoe UI" w:cs="Segoe UI"/>
                <w:b/>
                <w:bCs/>
                <w:sz w:val="20"/>
                <w:szCs w:val="20"/>
                <w:lang w:val="en-US"/>
              </w:rPr>
              <w:t xml:space="preserve">Intent: </w:t>
            </w:r>
            <w:r w:rsidR="00C242A4" w:rsidRPr="009140B9">
              <w:rPr>
                <w:rFonts w:ascii="Segoe UI" w:hAnsi="Segoe UI" w:cs="Segoe UI"/>
                <w:b/>
                <w:bCs/>
                <w:sz w:val="20"/>
                <w:szCs w:val="20"/>
                <w:lang w:val="en-US"/>
              </w:rPr>
              <w:t>Expressive art/exploring making sound</w:t>
            </w:r>
          </w:p>
          <w:p w14:paraId="0689BB9E" w14:textId="0CB717D7" w:rsidR="00C242A4" w:rsidRPr="009140B9" w:rsidRDefault="1AF604FA" w:rsidP="009140B9">
            <w:pPr>
              <w:rPr>
                <w:rFonts w:ascii="Segoe UI" w:eastAsia="Aptos" w:hAnsi="Segoe UI" w:cs="Segoe UI"/>
                <w:sz w:val="20"/>
                <w:szCs w:val="20"/>
                <w:lang w:val="en-US"/>
              </w:rPr>
            </w:pPr>
            <w:r w:rsidRPr="009140B9">
              <w:rPr>
                <w:rFonts w:ascii="Segoe UI" w:eastAsia="Segoe UI" w:hAnsi="Segoe UI" w:cs="Segoe UI"/>
                <w:sz w:val="20"/>
                <w:szCs w:val="20"/>
                <w:lang w:val="en-US"/>
              </w:rPr>
              <w:t>To sing a range of well-known nursery rhymes and songs; perform songs and rhymes with others, and - when appropriate – try to move in time with music.  To explore making sounds with a variety of instruments/items.</w:t>
            </w:r>
          </w:p>
          <w:p w14:paraId="5EEEA550" w14:textId="4BDD7CC9" w:rsidR="1B1E3E92" w:rsidRPr="009140B9" w:rsidRDefault="1B1E3E92" w:rsidP="009140B9">
            <w:pPr>
              <w:rPr>
                <w:rFonts w:ascii="Segoe UI" w:eastAsia="Segoe UI" w:hAnsi="Segoe UI" w:cs="Segoe UI"/>
                <w:sz w:val="20"/>
                <w:szCs w:val="20"/>
                <w:lang w:val="en-US"/>
              </w:rPr>
            </w:pPr>
          </w:p>
          <w:p w14:paraId="5584D8EE"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4EA6C52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18510D2" w14:textId="586FA8AC" w:rsidR="00C242A4" w:rsidRPr="009140B9" w:rsidRDefault="00C242A4"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Sequence of learning:</w:t>
            </w:r>
          </w:p>
          <w:p w14:paraId="697F3EEF" w14:textId="77777777" w:rsidR="00C7333B" w:rsidRPr="009140B9" w:rsidRDefault="00C242A4" w:rsidP="009140B9">
            <w:pPr>
              <w:rPr>
                <w:rFonts w:ascii="Segoe UI" w:hAnsi="Segoe UI" w:cs="Segoe UI"/>
                <w:sz w:val="20"/>
                <w:szCs w:val="20"/>
              </w:rPr>
            </w:pPr>
            <w:r w:rsidRPr="009140B9">
              <w:rPr>
                <w:rFonts w:ascii="Segoe UI" w:hAnsi="Segoe UI" w:cs="Segoe UI"/>
                <w:sz w:val="20"/>
                <w:szCs w:val="20"/>
              </w:rPr>
              <w:t>-</w:t>
            </w:r>
            <w:r w:rsidR="00C7333B" w:rsidRPr="009140B9">
              <w:rPr>
                <w:rFonts w:ascii="Segoe UI" w:hAnsi="Segoe UI" w:cs="Segoe UI"/>
                <w:sz w:val="20"/>
                <w:szCs w:val="20"/>
              </w:rPr>
              <w:t xml:space="preserve"> Join in with songs linked to daily routines, following steps, tunes and actions </w:t>
            </w:r>
          </w:p>
          <w:p w14:paraId="30E5D2A7" w14:textId="519E49D7" w:rsidR="00C242A4" w:rsidRPr="009140B9" w:rsidRDefault="00C7333B" w:rsidP="009140B9">
            <w:pPr>
              <w:rPr>
                <w:rFonts w:ascii="Segoe UI" w:hAnsi="Segoe UI" w:cs="Segoe UI"/>
                <w:sz w:val="20"/>
                <w:szCs w:val="20"/>
              </w:rPr>
            </w:pPr>
            <w:r w:rsidRPr="009140B9">
              <w:rPr>
                <w:rFonts w:ascii="Segoe UI" w:hAnsi="Segoe UI" w:cs="Segoe UI"/>
                <w:sz w:val="20"/>
                <w:szCs w:val="20"/>
              </w:rPr>
              <w:t>-</w:t>
            </w:r>
            <w:r w:rsidR="000D5CE1" w:rsidRPr="009140B9">
              <w:rPr>
                <w:rFonts w:ascii="Segoe UI" w:hAnsi="Segoe UI" w:cs="Segoe UI"/>
                <w:sz w:val="20"/>
                <w:szCs w:val="20"/>
              </w:rPr>
              <w:t xml:space="preserve">Dance every day during </w:t>
            </w:r>
            <w:r w:rsidR="00C242A4" w:rsidRPr="009140B9">
              <w:rPr>
                <w:rFonts w:ascii="Segoe UI" w:hAnsi="Segoe UI" w:cs="Segoe UI"/>
                <w:sz w:val="20"/>
                <w:szCs w:val="20"/>
              </w:rPr>
              <w:t>movement breaks/ wake and shake</w:t>
            </w:r>
          </w:p>
          <w:p w14:paraId="099FB45E" w14:textId="089F5EB0" w:rsidR="00C242A4" w:rsidRPr="009140B9" w:rsidRDefault="00C242A4" w:rsidP="009140B9">
            <w:pPr>
              <w:rPr>
                <w:rFonts w:ascii="Segoe UI" w:hAnsi="Segoe UI" w:cs="Segoe UI"/>
                <w:sz w:val="20"/>
                <w:szCs w:val="20"/>
              </w:rPr>
            </w:pPr>
            <w:r w:rsidRPr="009140B9">
              <w:rPr>
                <w:rFonts w:ascii="Segoe UI" w:hAnsi="Segoe UI" w:cs="Segoe UI"/>
                <w:sz w:val="20"/>
                <w:szCs w:val="20"/>
              </w:rPr>
              <w:t>-</w:t>
            </w:r>
            <w:r w:rsidR="00C7333B" w:rsidRPr="009140B9">
              <w:rPr>
                <w:rFonts w:ascii="Segoe UI" w:hAnsi="Segoe UI" w:cs="Segoe UI"/>
                <w:sz w:val="20"/>
                <w:szCs w:val="20"/>
              </w:rPr>
              <w:t xml:space="preserve"> Sing songs daily keeping in time and in rhythm, including number songs, nursery </w:t>
            </w:r>
            <w:r w:rsidR="00C7333B" w:rsidRPr="009140B9">
              <w:rPr>
                <w:rFonts w:ascii="Segoe UI" w:hAnsi="Segoe UI" w:cs="Segoe UI"/>
                <w:sz w:val="20"/>
                <w:szCs w:val="20"/>
              </w:rPr>
              <w:lastRenderedPageBreak/>
              <w:t>rhymes, register, circle time and tidy up songs</w:t>
            </w:r>
          </w:p>
          <w:p w14:paraId="7252244B" w14:textId="0E4C3B99" w:rsidR="00C7333B" w:rsidRPr="009140B9" w:rsidRDefault="00C7333B" w:rsidP="009140B9">
            <w:pPr>
              <w:rPr>
                <w:rFonts w:ascii="Segoe UI" w:hAnsi="Segoe UI" w:cs="Segoe UI"/>
                <w:sz w:val="20"/>
                <w:szCs w:val="20"/>
              </w:rPr>
            </w:pPr>
            <w:r w:rsidRPr="009140B9">
              <w:rPr>
                <w:rFonts w:ascii="Segoe UI" w:hAnsi="Segoe UI" w:cs="Segoe UI"/>
                <w:sz w:val="20"/>
                <w:szCs w:val="20"/>
              </w:rPr>
              <w:t>-Learn sign language to accompany our register songs, and apply these signs with accurate timing and rhythm</w:t>
            </w:r>
          </w:p>
          <w:p w14:paraId="26F724F9" w14:textId="77777777" w:rsidR="00C7333B" w:rsidRPr="009140B9" w:rsidRDefault="00C7333B" w:rsidP="009140B9">
            <w:pPr>
              <w:rPr>
                <w:rFonts w:ascii="Segoe UI" w:hAnsi="Segoe UI" w:cs="Segoe UI"/>
                <w:sz w:val="20"/>
                <w:szCs w:val="20"/>
              </w:rPr>
            </w:pPr>
          </w:p>
          <w:p w14:paraId="73C81149" w14:textId="57A963D1" w:rsidR="00351B5C" w:rsidRPr="009140B9" w:rsidRDefault="000D5CE1" w:rsidP="009140B9">
            <w:pPr>
              <w:rPr>
                <w:rFonts w:ascii="Segoe UI" w:hAnsi="Segoe UI" w:cs="Segoe UI"/>
                <w:sz w:val="20"/>
                <w:szCs w:val="20"/>
              </w:rPr>
            </w:pPr>
            <w:r w:rsidRPr="009140B9">
              <w:rPr>
                <w:rFonts w:ascii="Segoe UI" w:hAnsi="Segoe UI" w:cs="Segoe UI"/>
                <w:sz w:val="20"/>
                <w:szCs w:val="20"/>
              </w:rPr>
              <w:t xml:space="preserve"> </w:t>
            </w:r>
            <w:r w:rsidR="00C242A4" w:rsidRPr="009140B9">
              <w:rPr>
                <w:rFonts w:ascii="Segoe UI" w:hAnsi="Segoe UI" w:cs="Segoe UI"/>
                <w:sz w:val="20"/>
                <w:szCs w:val="20"/>
              </w:rPr>
              <w:t>-</w:t>
            </w:r>
            <w:r w:rsidRPr="009140B9">
              <w:rPr>
                <w:rFonts w:ascii="Segoe UI" w:hAnsi="Segoe UI" w:cs="Segoe UI"/>
                <w:sz w:val="20"/>
                <w:szCs w:val="20"/>
              </w:rPr>
              <w:t xml:space="preserve">Explore and discuss patterns in sounds and music. </w:t>
            </w:r>
          </w:p>
          <w:p w14:paraId="78271D6B" w14:textId="1E6F633A" w:rsidR="00351B5C" w:rsidRPr="009140B9" w:rsidRDefault="00351B5C" w:rsidP="009140B9">
            <w:pPr>
              <w:rPr>
                <w:rFonts w:ascii="Segoe UI" w:hAnsi="Segoe UI" w:cs="Segoe UI"/>
                <w:sz w:val="20"/>
                <w:szCs w:val="20"/>
              </w:rPr>
            </w:pPr>
            <w:r w:rsidRPr="009140B9">
              <w:rPr>
                <w:rFonts w:ascii="Segoe UI" w:hAnsi="Segoe UI" w:cs="Segoe UI"/>
                <w:sz w:val="20"/>
                <w:szCs w:val="20"/>
              </w:rPr>
              <w:t>-</w:t>
            </w:r>
            <w:r w:rsidR="000D5CE1" w:rsidRPr="009140B9">
              <w:rPr>
                <w:rFonts w:ascii="Segoe UI" w:hAnsi="Segoe UI" w:cs="Segoe UI"/>
                <w:sz w:val="20"/>
                <w:szCs w:val="20"/>
              </w:rPr>
              <w:t xml:space="preserve">Clap syllables in names. </w:t>
            </w:r>
          </w:p>
          <w:p w14:paraId="560F8C01" w14:textId="7026A011" w:rsidR="00E83A0A" w:rsidRPr="009140B9" w:rsidRDefault="00351B5C" w:rsidP="009140B9">
            <w:pPr>
              <w:rPr>
                <w:rFonts w:ascii="Segoe UI" w:hAnsi="Segoe UI" w:cs="Segoe UI"/>
                <w:sz w:val="20"/>
                <w:szCs w:val="20"/>
              </w:rPr>
            </w:pPr>
            <w:r w:rsidRPr="009140B9">
              <w:rPr>
                <w:rFonts w:ascii="Segoe UI" w:hAnsi="Segoe UI" w:cs="Segoe UI"/>
                <w:sz w:val="20"/>
                <w:szCs w:val="20"/>
              </w:rPr>
              <w:t xml:space="preserve">-Freely exploring </w:t>
            </w:r>
            <w:r w:rsidR="000D5CE1" w:rsidRPr="009140B9">
              <w:rPr>
                <w:rFonts w:ascii="Segoe UI" w:hAnsi="Segoe UI" w:cs="Segoe UI"/>
                <w:sz w:val="20"/>
                <w:szCs w:val="20"/>
              </w:rPr>
              <w:t>percussive sounds</w:t>
            </w:r>
            <w:r w:rsidRPr="009140B9">
              <w:rPr>
                <w:rFonts w:ascii="Segoe UI" w:hAnsi="Segoe UI" w:cs="Segoe UI"/>
                <w:sz w:val="20"/>
                <w:szCs w:val="20"/>
              </w:rPr>
              <w:t xml:space="preserve"> using pots and pans and musical instruments e.g., </w:t>
            </w:r>
            <w:r w:rsidR="000D5CE1" w:rsidRPr="009140B9">
              <w:rPr>
                <w:rFonts w:ascii="Segoe UI" w:hAnsi="Segoe UI" w:cs="Segoe UI"/>
                <w:sz w:val="20"/>
                <w:szCs w:val="20"/>
              </w:rPr>
              <w:t>fast slow, loud quiet, high low, slow quick</w:t>
            </w:r>
          </w:p>
        </w:tc>
        <w:tc>
          <w:tcPr>
            <w:tcW w:w="2188" w:type="dxa"/>
          </w:tcPr>
          <w:p w14:paraId="4F7EF63E" w14:textId="6DE1808D" w:rsidR="002B62CD" w:rsidRPr="009140B9" w:rsidRDefault="009140B9" w:rsidP="009140B9">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 xml:space="preserve">Intent: </w:t>
            </w:r>
            <w:r w:rsidR="002B62CD" w:rsidRPr="009140B9">
              <w:rPr>
                <w:rFonts w:ascii="Segoe UI" w:eastAsiaTheme="minorEastAsia" w:hAnsi="Segoe UI" w:cs="Segoe UI"/>
                <w:b/>
                <w:bCs/>
                <w:color w:val="000000"/>
                <w:kern w:val="24"/>
                <w:sz w:val="20"/>
                <w:szCs w:val="20"/>
                <w:lang w:val="en-US"/>
                <w14:ligatures w14:val="none"/>
              </w:rPr>
              <w:t>Keeping the pulse</w:t>
            </w:r>
          </w:p>
          <w:p w14:paraId="6B99563B" w14:textId="77777777" w:rsidR="009140B9" w:rsidRDefault="002B62CD"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To develop rhythm in time with the pulse. </w:t>
            </w:r>
          </w:p>
          <w:p w14:paraId="058E31D5"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DFF155E"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635710F1"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9085E7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C747A44"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2047645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6BE9605D"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58CDCF5"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637114B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6B35E54A"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590980D3"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008E25A1"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F41C000"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BA9D691" w14:textId="6E7CA7E4" w:rsidR="002B62CD" w:rsidRPr="009140B9" w:rsidRDefault="002B62CD"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Sequence of lessons: </w:t>
            </w:r>
          </w:p>
          <w:p w14:paraId="3D997AAE" w14:textId="7D672F21" w:rsidR="002B62CD"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1, </w:t>
            </w:r>
            <w:r w:rsidR="002B62CD" w:rsidRPr="009140B9">
              <w:rPr>
                <w:rFonts w:ascii="Segoe UI" w:eastAsiaTheme="minorEastAsia" w:hAnsi="Segoe UI" w:cs="Segoe UI"/>
                <w:color w:val="000000"/>
                <w:kern w:val="24"/>
                <w:sz w:val="20"/>
                <w:szCs w:val="20"/>
                <w:lang w:val="en-US"/>
                <w14:ligatures w14:val="none"/>
              </w:rPr>
              <w:t>To demonstrate an understanding of pulse using parts of the body.</w:t>
            </w:r>
          </w:p>
          <w:p w14:paraId="4404354F" w14:textId="6B5215D1" w:rsidR="002B62CD"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2, </w:t>
            </w:r>
            <w:r w:rsidR="002B62CD" w:rsidRPr="009140B9">
              <w:rPr>
                <w:rFonts w:ascii="Segoe UI" w:eastAsiaTheme="minorEastAsia" w:hAnsi="Segoe UI" w:cs="Segoe UI"/>
                <w:color w:val="000000"/>
                <w:kern w:val="24"/>
                <w:sz w:val="20"/>
                <w:szCs w:val="20"/>
                <w:lang w:val="en-US"/>
                <w14:ligatures w14:val="none"/>
              </w:rPr>
              <w:t>To keep a pulse and show a sound pattern using bodies and voices.</w:t>
            </w:r>
          </w:p>
          <w:p w14:paraId="707DF834" w14:textId="2F6D5C02" w:rsidR="002B62CD"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3, </w:t>
            </w:r>
            <w:r w:rsidR="002B62CD" w:rsidRPr="009140B9">
              <w:rPr>
                <w:rFonts w:ascii="Segoe UI" w:eastAsiaTheme="minorEastAsia" w:hAnsi="Segoe UI" w:cs="Segoe UI"/>
                <w:color w:val="000000"/>
                <w:kern w:val="24"/>
                <w:sz w:val="20"/>
                <w:szCs w:val="20"/>
                <w:lang w:val="en-US"/>
                <w14:ligatures w14:val="none"/>
              </w:rPr>
              <w:t>To explore using a thinking voice to explore the pulse.</w:t>
            </w:r>
          </w:p>
          <w:p w14:paraId="2BA7E14C" w14:textId="0FD88DD1" w:rsidR="002B62CD"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lastRenderedPageBreak/>
              <w:t xml:space="preserve">4, </w:t>
            </w:r>
            <w:r w:rsidR="002B62CD" w:rsidRPr="009140B9">
              <w:rPr>
                <w:rFonts w:ascii="Segoe UI" w:eastAsiaTheme="minorEastAsia" w:hAnsi="Segoe UI" w:cs="Segoe UI"/>
                <w:color w:val="000000"/>
                <w:kern w:val="24"/>
                <w:sz w:val="20"/>
                <w:szCs w:val="20"/>
                <w:lang w:val="en-US"/>
                <w14:ligatures w14:val="none"/>
              </w:rPr>
              <w:t>To play short rhythms in time with the pulse.</w:t>
            </w:r>
          </w:p>
          <w:p w14:paraId="627AE491" w14:textId="522E1D1D" w:rsidR="002B62CD"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5, </w:t>
            </w:r>
            <w:r w:rsidR="002B62CD" w:rsidRPr="009140B9">
              <w:rPr>
                <w:rFonts w:ascii="Segoe UI" w:eastAsiaTheme="minorEastAsia" w:hAnsi="Segoe UI" w:cs="Segoe UI"/>
                <w:color w:val="000000"/>
                <w:kern w:val="24"/>
                <w:sz w:val="20"/>
                <w:szCs w:val="20"/>
                <w:lang w:val="en-US"/>
                <w14:ligatures w14:val="none"/>
              </w:rPr>
              <w:t>To demonstrate an understanding of pulse through performance.</w:t>
            </w:r>
          </w:p>
          <w:p w14:paraId="2D7ADB01" w14:textId="02907A20" w:rsidR="008241D8" w:rsidRPr="009140B9" w:rsidRDefault="008241D8" w:rsidP="009140B9">
            <w:pPr>
              <w:rPr>
                <w:rFonts w:ascii="Segoe UI" w:eastAsiaTheme="minorEastAsia" w:hAnsi="Segoe UI" w:cs="Segoe UI"/>
                <w:sz w:val="20"/>
                <w:szCs w:val="20"/>
                <w:lang w:val="en-US"/>
              </w:rPr>
            </w:pPr>
          </w:p>
        </w:tc>
        <w:tc>
          <w:tcPr>
            <w:tcW w:w="2478" w:type="dxa"/>
          </w:tcPr>
          <w:p w14:paraId="7E8F81AD" w14:textId="7AAF528A" w:rsidR="00784BF1" w:rsidRPr="009140B9" w:rsidRDefault="009140B9" w:rsidP="009140B9">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 xml:space="preserve">Intent: </w:t>
            </w:r>
            <w:r w:rsidR="00784BF1" w:rsidRPr="009140B9">
              <w:rPr>
                <w:rFonts w:ascii="Segoe UI" w:eastAsiaTheme="minorEastAsia" w:hAnsi="Segoe UI" w:cs="Segoe UI"/>
                <w:b/>
                <w:bCs/>
                <w:color w:val="000000"/>
                <w:kern w:val="24"/>
                <w:sz w:val="20"/>
                <w:szCs w:val="20"/>
                <w:lang w:val="en-US"/>
                <w14:ligatures w14:val="none"/>
              </w:rPr>
              <w:t>Ballads</w:t>
            </w:r>
          </w:p>
          <w:p w14:paraId="626EC028" w14:textId="1D695567" w:rsidR="00784BF1" w:rsidRPr="009140B9" w:rsidRDefault="00784BF1" w:rsidP="009140B9">
            <w:pPr>
              <w:rPr>
                <w:rFonts w:ascii="Segoe UI" w:eastAsiaTheme="minorEastAsia" w:hAnsi="Segoe UI" w:cs="Segoe UI"/>
                <w:b/>
                <w:bCs/>
                <w:color w:val="000000"/>
                <w:kern w:val="24"/>
                <w:sz w:val="20"/>
                <w:szCs w:val="20"/>
                <w:lang w:val="en-US"/>
                <w14:ligatures w14:val="none"/>
              </w:rPr>
            </w:pPr>
          </w:p>
          <w:p w14:paraId="4DCEB78A"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Children will learn what ballads are, how to identify their features and how to convey different emotions when performing them. Children will carefully select vocabulary to describe the story, before turning them into lyrics by incorporating rhyming words and following the structure of a traditional ballad.</w:t>
            </w:r>
          </w:p>
          <w:p w14:paraId="248BE144"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p>
          <w:p w14:paraId="0E641063" w14:textId="77777777" w:rsidR="00784BF1" w:rsidRPr="009140B9" w:rsidRDefault="00784BF1"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Sequence of lessons: </w:t>
            </w:r>
          </w:p>
          <w:p w14:paraId="2FD564FB" w14:textId="064D88F4"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1, </w:t>
            </w:r>
            <w:r w:rsidR="00784BF1" w:rsidRPr="009140B9">
              <w:rPr>
                <w:rFonts w:ascii="Segoe UI" w:eastAsiaTheme="minorEastAsia" w:hAnsi="Segoe UI" w:cs="Segoe UI"/>
                <w:color w:val="000000"/>
                <w:kern w:val="24"/>
                <w:sz w:val="20"/>
                <w:szCs w:val="20"/>
                <w:lang w:val="en-US"/>
                <w14:ligatures w14:val="none"/>
              </w:rPr>
              <w:t>What is a ballad?</w:t>
            </w:r>
          </w:p>
          <w:p w14:paraId="288FC1CF" w14:textId="79211C74"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2, </w:t>
            </w:r>
            <w:r w:rsidR="00784BF1" w:rsidRPr="009140B9">
              <w:rPr>
                <w:rFonts w:ascii="Segoe UI" w:eastAsiaTheme="minorEastAsia" w:hAnsi="Segoe UI" w:cs="Segoe UI"/>
                <w:color w:val="000000"/>
                <w:kern w:val="24"/>
                <w:sz w:val="20"/>
                <w:szCs w:val="20"/>
                <w:lang w:val="en-US"/>
                <w14:ligatures w14:val="none"/>
              </w:rPr>
              <w:t>Performing a ballad.</w:t>
            </w:r>
          </w:p>
          <w:p w14:paraId="2E0AE6C3" w14:textId="213C164B"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3, </w:t>
            </w:r>
            <w:r w:rsidR="00784BF1" w:rsidRPr="009140B9">
              <w:rPr>
                <w:rFonts w:ascii="Segoe UI" w:eastAsiaTheme="minorEastAsia" w:hAnsi="Segoe UI" w:cs="Segoe UI"/>
                <w:color w:val="000000"/>
                <w:kern w:val="24"/>
                <w:sz w:val="20"/>
                <w:szCs w:val="20"/>
                <w:lang w:val="en-US"/>
                <w14:ligatures w14:val="none"/>
              </w:rPr>
              <w:t xml:space="preserve">The story behind the song. </w:t>
            </w:r>
          </w:p>
          <w:p w14:paraId="73438208" w14:textId="4D8C7A49"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4, </w:t>
            </w:r>
            <w:r w:rsidR="00784BF1" w:rsidRPr="009140B9">
              <w:rPr>
                <w:rFonts w:ascii="Segoe UI" w:eastAsiaTheme="minorEastAsia" w:hAnsi="Segoe UI" w:cs="Segoe UI"/>
                <w:color w:val="000000"/>
                <w:kern w:val="24"/>
                <w:sz w:val="20"/>
                <w:szCs w:val="20"/>
                <w:lang w:val="en-US"/>
                <w14:ligatures w14:val="none"/>
              </w:rPr>
              <w:t xml:space="preserve">Writing lyrics. </w:t>
            </w:r>
          </w:p>
          <w:p w14:paraId="7FE059C6" w14:textId="3B6EE74E"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5, </w:t>
            </w:r>
            <w:r w:rsidR="00784BF1" w:rsidRPr="009140B9">
              <w:rPr>
                <w:rFonts w:ascii="Segoe UI" w:eastAsiaTheme="minorEastAsia" w:hAnsi="Segoe UI" w:cs="Segoe UI"/>
                <w:color w:val="000000"/>
                <w:kern w:val="24"/>
                <w:sz w:val="20"/>
                <w:szCs w:val="20"/>
                <w:lang w:val="en-US"/>
                <w14:ligatures w14:val="none"/>
              </w:rPr>
              <w:t>Singing my ballad.</w:t>
            </w:r>
          </w:p>
          <w:p w14:paraId="19DFC832" w14:textId="77777777" w:rsidR="00E83A0A" w:rsidRPr="009140B9" w:rsidRDefault="00E83A0A" w:rsidP="009140B9">
            <w:pPr>
              <w:pStyle w:val="NormalWeb"/>
              <w:spacing w:before="0" w:beforeAutospacing="0" w:after="0" w:afterAutospacing="0"/>
              <w:rPr>
                <w:rFonts w:ascii="Segoe UI" w:eastAsiaTheme="minorEastAsia" w:hAnsi="Segoe UI" w:cs="Segoe UI"/>
                <w:color w:val="000000"/>
                <w:sz w:val="20"/>
                <w:szCs w:val="20"/>
              </w:rPr>
            </w:pPr>
          </w:p>
          <w:p w14:paraId="5D308AA1" w14:textId="77777777" w:rsidR="00E83A0A" w:rsidRPr="009140B9" w:rsidRDefault="00E83A0A" w:rsidP="009140B9">
            <w:pPr>
              <w:pStyle w:val="NormalWeb"/>
              <w:spacing w:before="0" w:beforeAutospacing="0" w:after="0" w:afterAutospacing="0"/>
              <w:rPr>
                <w:rFonts w:ascii="Segoe UI" w:eastAsiaTheme="minorEastAsia" w:hAnsi="Segoe UI" w:cs="Segoe UI"/>
                <w:sz w:val="20"/>
                <w:szCs w:val="20"/>
                <w:lang w:val="en-US"/>
              </w:rPr>
            </w:pPr>
          </w:p>
        </w:tc>
        <w:tc>
          <w:tcPr>
            <w:tcW w:w="2268" w:type="dxa"/>
          </w:tcPr>
          <w:p w14:paraId="11005867" w14:textId="223B7E54" w:rsidR="00784BF1" w:rsidRPr="009140B9" w:rsidRDefault="009140B9" w:rsidP="009140B9">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 xml:space="preserve">Intent: </w:t>
            </w:r>
            <w:r w:rsidR="00784BF1" w:rsidRPr="009140B9">
              <w:rPr>
                <w:rFonts w:ascii="Segoe UI" w:eastAsiaTheme="minorEastAsia" w:hAnsi="Segoe UI" w:cs="Segoe UI"/>
                <w:b/>
                <w:bCs/>
                <w:color w:val="000000"/>
                <w:kern w:val="24"/>
                <w:sz w:val="20"/>
                <w:szCs w:val="20"/>
                <w:lang w:val="en-US"/>
                <w14:ligatures w14:val="none"/>
              </w:rPr>
              <w:t>Tuned and Body Percussion</w:t>
            </w:r>
          </w:p>
          <w:p w14:paraId="0676E9A2" w14:textId="1B1508D3"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Play and </w:t>
            </w:r>
            <w:proofErr w:type="gramStart"/>
            <w:r w:rsidRPr="009140B9">
              <w:rPr>
                <w:rFonts w:ascii="Segoe UI" w:eastAsiaTheme="minorEastAsia" w:hAnsi="Segoe UI" w:cs="Segoe UI"/>
                <w:color w:val="000000"/>
                <w:kern w:val="24"/>
                <w:sz w:val="20"/>
                <w:szCs w:val="20"/>
                <w:lang w:val="en-US"/>
                <w14:ligatures w14:val="none"/>
              </w:rPr>
              <w:t>perform in</w:t>
            </w:r>
            <w:proofErr w:type="gramEnd"/>
            <w:r w:rsidRPr="009140B9">
              <w:rPr>
                <w:rFonts w:ascii="Segoe UI" w:eastAsiaTheme="minorEastAsia" w:hAnsi="Segoe UI" w:cs="Segoe UI"/>
                <w:color w:val="000000"/>
                <w:kern w:val="24"/>
                <w:sz w:val="20"/>
                <w:szCs w:val="20"/>
                <w:lang w:val="en-US"/>
                <w14:ligatures w14:val="none"/>
              </w:rPr>
              <w:t xml:space="preserve"> solo and ensemble contexts using body and tuned percussion</w:t>
            </w:r>
          </w:p>
          <w:p w14:paraId="64AAA99C"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p>
          <w:p w14:paraId="137CE07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8A23E8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564744F1"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57984E6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2F174253"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527309D"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5D1AA75"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568B9B4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4F48651"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9E12CB4"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AED930B" w14:textId="03D1922B" w:rsidR="00784BF1" w:rsidRPr="009140B9" w:rsidRDefault="00784BF1"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Sequence of lessons: </w:t>
            </w:r>
          </w:p>
          <w:p w14:paraId="272EC066" w14:textId="15EF2834"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14:ligatures w14:val="none"/>
              </w:rPr>
              <w:t xml:space="preserve">1, </w:t>
            </w:r>
            <w:r w:rsidR="00784BF1" w:rsidRPr="009140B9">
              <w:rPr>
                <w:rFonts w:ascii="Segoe UI" w:eastAsiaTheme="minorEastAsia" w:hAnsi="Segoe UI" w:cs="Segoe UI"/>
                <w:color w:val="000000"/>
                <w:kern w:val="24"/>
                <w:sz w:val="20"/>
                <w:szCs w:val="20"/>
                <w14:ligatures w14:val="none"/>
              </w:rPr>
              <w:t>Can I identify structure and texture in music?</w:t>
            </w:r>
          </w:p>
          <w:p w14:paraId="4797D3C2" w14:textId="1FBD9090"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2, </w:t>
            </w:r>
            <w:r w:rsidR="00784BF1" w:rsidRPr="009140B9">
              <w:rPr>
                <w:rFonts w:ascii="Segoe UI" w:eastAsiaTheme="minorEastAsia" w:hAnsi="Segoe UI" w:cs="Segoe UI"/>
                <w:color w:val="000000"/>
                <w:kern w:val="24"/>
                <w:sz w:val="20"/>
                <w:szCs w:val="20"/>
                <w:lang w:val="en-US"/>
                <w14:ligatures w14:val="none"/>
              </w:rPr>
              <w:t>Can I use body percussion?</w:t>
            </w:r>
          </w:p>
          <w:p w14:paraId="26A396FD" w14:textId="3E61194B"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3, </w:t>
            </w:r>
            <w:r w:rsidR="00784BF1" w:rsidRPr="009140B9">
              <w:rPr>
                <w:rFonts w:ascii="Segoe UI" w:eastAsiaTheme="minorEastAsia" w:hAnsi="Segoe UI" w:cs="Segoe UI"/>
                <w:color w:val="000000"/>
                <w:kern w:val="24"/>
                <w:sz w:val="20"/>
                <w:szCs w:val="20"/>
                <w:lang w:val="en-US"/>
                <w14:ligatures w14:val="none"/>
              </w:rPr>
              <w:t>Can I create musical rhythms using body percussion?</w:t>
            </w:r>
          </w:p>
          <w:p w14:paraId="6CE435C2" w14:textId="083F7796"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4, </w:t>
            </w:r>
            <w:r w:rsidR="00784BF1" w:rsidRPr="009140B9">
              <w:rPr>
                <w:rFonts w:ascii="Segoe UI" w:eastAsiaTheme="minorEastAsia" w:hAnsi="Segoe UI" w:cs="Segoe UI"/>
                <w:color w:val="000000"/>
                <w:kern w:val="24"/>
                <w:sz w:val="20"/>
                <w:szCs w:val="20"/>
                <w:lang w:val="en-US"/>
                <w14:ligatures w14:val="none"/>
              </w:rPr>
              <w:t>Can I create simple tunes?</w:t>
            </w:r>
          </w:p>
          <w:p w14:paraId="09EF491E" w14:textId="174FE55B"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lastRenderedPageBreak/>
              <w:t xml:space="preserve">5, </w:t>
            </w:r>
            <w:r w:rsidR="00784BF1" w:rsidRPr="009140B9">
              <w:rPr>
                <w:rFonts w:ascii="Segoe UI" w:eastAsiaTheme="minorEastAsia" w:hAnsi="Segoe UI" w:cs="Segoe UI"/>
                <w:color w:val="000000"/>
                <w:kern w:val="24"/>
                <w:sz w:val="20"/>
                <w:szCs w:val="20"/>
                <w:lang w:val="en-US"/>
                <w14:ligatures w14:val="none"/>
              </w:rPr>
              <w:t xml:space="preserve">Can I build and improve </w:t>
            </w:r>
            <w:proofErr w:type="gramStart"/>
            <w:r w:rsidR="00784BF1" w:rsidRPr="009140B9">
              <w:rPr>
                <w:rFonts w:ascii="Segoe UI" w:eastAsiaTheme="minorEastAsia" w:hAnsi="Segoe UI" w:cs="Segoe UI"/>
                <w:color w:val="000000"/>
                <w:kern w:val="24"/>
                <w:sz w:val="20"/>
                <w:szCs w:val="20"/>
                <w:lang w:val="en-US"/>
                <w14:ligatures w14:val="none"/>
              </w:rPr>
              <w:t>a composition</w:t>
            </w:r>
            <w:proofErr w:type="gramEnd"/>
            <w:r w:rsidR="00784BF1" w:rsidRPr="009140B9">
              <w:rPr>
                <w:rFonts w:ascii="Segoe UI" w:eastAsiaTheme="minorEastAsia" w:hAnsi="Segoe UI" w:cs="Segoe UI"/>
                <w:color w:val="000000"/>
                <w:kern w:val="24"/>
                <w:sz w:val="20"/>
                <w:szCs w:val="20"/>
                <w:lang w:val="en-US"/>
                <w14:ligatures w14:val="none"/>
              </w:rPr>
              <w:t>?</w:t>
            </w:r>
          </w:p>
          <w:p w14:paraId="2A433774" w14:textId="77777777" w:rsidR="00E83A0A" w:rsidRPr="009140B9" w:rsidRDefault="00E83A0A" w:rsidP="009140B9">
            <w:pPr>
              <w:rPr>
                <w:rFonts w:ascii="Segoe UI" w:eastAsiaTheme="minorEastAsia" w:hAnsi="Segoe UI" w:cs="Segoe UI"/>
                <w:sz w:val="20"/>
                <w:szCs w:val="20"/>
                <w:lang w:val="en-US"/>
              </w:rPr>
            </w:pPr>
          </w:p>
        </w:tc>
        <w:tc>
          <w:tcPr>
            <w:tcW w:w="2835" w:type="dxa"/>
          </w:tcPr>
          <w:p w14:paraId="4EEA0A65" w14:textId="784A7CCC" w:rsidR="00784BF1" w:rsidRPr="009140B9" w:rsidRDefault="009140B9" w:rsidP="009140B9">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lastRenderedPageBreak/>
              <w:t xml:space="preserve">Intent: </w:t>
            </w:r>
            <w:r w:rsidR="00784BF1" w:rsidRPr="009140B9">
              <w:rPr>
                <w:rFonts w:ascii="Segoe UI" w:eastAsiaTheme="minorEastAsia" w:hAnsi="Segoe UI" w:cs="Segoe UI"/>
                <w:b/>
                <w:bCs/>
                <w:color w:val="000000"/>
                <w:kern w:val="24"/>
                <w:sz w:val="20"/>
                <w:szCs w:val="20"/>
                <w:lang w:val="en-US"/>
                <w14:ligatures w14:val="none"/>
              </w:rPr>
              <w:t>Composition notation</w:t>
            </w:r>
          </w:p>
          <w:p w14:paraId="3A624379" w14:textId="77777777" w:rsidR="00784BF1" w:rsidRPr="009140B9" w:rsidRDefault="00784BF1" w:rsidP="009140B9">
            <w:pPr>
              <w:rPr>
                <w:rFonts w:ascii="Segoe UI" w:eastAsiaTheme="minorEastAsia" w:hAnsi="Segoe UI" w:cs="Segoe UI"/>
                <w:color w:val="000000"/>
                <w:kern w:val="24"/>
                <w:sz w:val="20"/>
                <w:szCs w:val="20"/>
                <w14:ligatures w14:val="none"/>
              </w:rPr>
            </w:pPr>
            <w:r w:rsidRPr="009140B9">
              <w:rPr>
                <w:rFonts w:ascii="Segoe UI" w:eastAsiaTheme="minorEastAsia" w:hAnsi="Segoe UI" w:cs="Segoe UI"/>
                <w:color w:val="000000"/>
                <w:kern w:val="24"/>
                <w:sz w:val="20"/>
                <w:szCs w:val="20"/>
                <w14:ligatures w14:val="none"/>
              </w:rPr>
              <w:t>Based on the theme of Ancient Egypt, children learn to identify the pitch and rhythm of written notes and experiment with notating their compositions, developing their understanding of staff notation.</w:t>
            </w:r>
          </w:p>
          <w:p w14:paraId="6A8EF8D8" w14:textId="77777777" w:rsidR="00784BF1" w:rsidRPr="009140B9" w:rsidRDefault="00784BF1" w:rsidP="009140B9">
            <w:pPr>
              <w:rPr>
                <w:rFonts w:ascii="Segoe UI" w:eastAsiaTheme="minorEastAsia" w:hAnsi="Segoe UI" w:cs="Segoe UI"/>
                <w:color w:val="000000"/>
                <w:kern w:val="24"/>
                <w:sz w:val="20"/>
                <w:szCs w:val="20"/>
                <w14:ligatures w14:val="none"/>
              </w:rPr>
            </w:pPr>
          </w:p>
          <w:p w14:paraId="2DC63CF3"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57E6C443"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AC98438"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493DC6AD"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0FABBCF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039DB22A" w14:textId="61FBB06A"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Sequence of lessons</w:t>
            </w:r>
            <w:r w:rsidRPr="009140B9">
              <w:rPr>
                <w:rFonts w:ascii="Segoe UI" w:eastAsiaTheme="minorEastAsia" w:hAnsi="Segoe UI" w:cs="Segoe UI"/>
                <w:color w:val="000000"/>
                <w:kern w:val="24"/>
                <w:sz w:val="20"/>
                <w:szCs w:val="20"/>
                <w:lang w:val="en-US"/>
                <w14:ligatures w14:val="none"/>
              </w:rPr>
              <w:t xml:space="preserve">: </w:t>
            </w:r>
          </w:p>
          <w:p w14:paraId="53C8B732" w14:textId="4F2CF965"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1, </w:t>
            </w:r>
            <w:r w:rsidR="00784BF1" w:rsidRPr="009140B9">
              <w:rPr>
                <w:rFonts w:ascii="Segoe UI" w:eastAsiaTheme="minorEastAsia" w:hAnsi="Segoe UI" w:cs="Segoe UI"/>
                <w:color w:val="000000"/>
                <w:kern w:val="24"/>
                <w:sz w:val="20"/>
                <w:szCs w:val="20"/>
                <w:lang w:val="en-US"/>
                <w14:ligatures w14:val="none"/>
              </w:rPr>
              <w:t>Sing with accuracy, fluency, control and expression</w:t>
            </w:r>
          </w:p>
          <w:p w14:paraId="5628CD02" w14:textId="561F3FC6"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2, </w:t>
            </w:r>
            <w:r w:rsidR="00784BF1" w:rsidRPr="009140B9">
              <w:rPr>
                <w:rFonts w:ascii="Segoe UI" w:eastAsiaTheme="minorEastAsia" w:hAnsi="Segoe UI" w:cs="Segoe UI"/>
                <w:color w:val="000000"/>
                <w:kern w:val="24"/>
                <w:sz w:val="20"/>
                <w:szCs w:val="20"/>
                <w:lang w:val="en-US"/>
                <w14:ligatures w14:val="none"/>
              </w:rPr>
              <w:t>To explore and use different forms of notation.</w:t>
            </w:r>
          </w:p>
          <w:p w14:paraId="764DA961" w14:textId="0E59B644"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3, </w:t>
            </w:r>
            <w:r w:rsidR="00784BF1" w:rsidRPr="009140B9">
              <w:rPr>
                <w:rFonts w:ascii="Segoe UI" w:eastAsiaTheme="minorEastAsia" w:hAnsi="Segoe UI" w:cs="Segoe UI"/>
                <w:color w:val="000000"/>
                <w:kern w:val="24"/>
                <w:sz w:val="20"/>
                <w:szCs w:val="20"/>
                <w:lang w:val="en-US"/>
                <w14:ligatures w14:val="none"/>
              </w:rPr>
              <w:t xml:space="preserve">To understand note length </w:t>
            </w:r>
          </w:p>
          <w:p w14:paraId="1C67DE69" w14:textId="04D18434"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4, </w:t>
            </w:r>
            <w:r w:rsidR="00784BF1" w:rsidRPr="009140B9">
              <w:rPr>
                <w:rFonts w:ascii="Segoe UI" w:eastAsiaTheme="minorEastAsia" w:hAnsi="Segoe UI" w:cs="Segoe UI"/>
                <w:color w:val="000000"/>
                <w:kern w:val="24"/>
                <w:sz w:val="20"/>
                <w:szCs w:val="20"/>
                <w:lang w:val="en-US"/>
                <w14:ligatures w14:val="none"/>
              </w:rPr>
              <w:t>To read simple pitch notation</w:t>
            </w:r>
          </w:p>
          <w:p w14:paraId="57CC1279" w14:textId="42472CFC"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14:ligatures w14:val="none"/>
              </w:rPr>
              <w:t xml:space="preserve">5, </w:t>
            </w:r>
            <w:r w:rsidR="00784BF1" w:rsidRPr="009140B9">
              <w:rPr>
                <w:rFonts w:ascii="Segoe UI" w:eastAsiaTheme="minorEastAsia" w:hAnsi="Segoe UI" w:cs="Segoe UI"/>
                <w:color w:val="000000"/>
                <w:kern w:val="24"/>
                <w:sz w:val="20"/>
                <w:szCs w:val="20"/>
                <w14:ligatures w14:val="none"/>
              </w:rPr>
              <w:t>To use hieroglyphs and stave notation to write a piece of music</w:t>
            </w:r>
          </w:p>
          <w:p w14:paraId="6FB3255E" w14:textId="77777777" w:rsidR="00E83A0A" w:rsidRPr="009140B9" w:rsidRDefault="00E83A0A" w:rsidP="009140B9">
            <w:pPr>
              <w:rPr>
                <w:rFonts w:ascii="Segoe UI" w:eastAsiaTheme="minorEastAsia" w:hAnsi="Segoe UI" w:cs="Segoe UI"/>
                <w:sz w:val="20"/>
                <w:szCs w:val="20"/>
                <w:lang w:val="en-US"/>
              </w:rPr>
            </w:pPr>
          </w:p>
        </w:tc>
        <w:tc>
          <w:tcPr>
            <w:tcW w:w="2693" w:type="dxa"/>
          </w:tcPr>
          <w:p w14:paraId="1752990D" w14:textId="4339AEF0" w:rsidR="00784BF1" w:rsidRPr="009140B9" w:rsidRDefault="009140B9" w:rsidP="009140B9">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 xml:space="preserve">Intent: </w:t>
            </w:r>
            <w:r w:rsidR="00784BF1" w:rsidRPr="009140B9">
              <w:rPr>
                <w:rFonts w:ascii="Segoe UI" w:eastAsiaTheme="minorEastAsia" w:hAnsi="Segoe UI" w:cs="Segoe UI"/>
                <w:b/>
                <w:bCs/>
                <w:color w:val="000000"/>
                <w:kern w:val="24"/>
                <w:sz w:val="20"/>
                <w:szCs w:val="20"/>
                <w:lang w:val="en-US"/>
                <w14:ligatures w14:val="none"/>
              </w:rPr>
              <w:t>Dynamics, pitch and texture</w:t>
            </w:r>
          </w:p>
          <w:p w14:paraId="56C64B88"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Appraising the work of Mendelssohn and further developing improvisation and composition skills.</w:t>
            </w:r>
          </w:p>
          <w:p w14:paraId="308A6F19"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p>
          <w:p w14:paraId="5653677B"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4CEE9646"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61DACF3A"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4F06762"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450F5FC"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F1F1D1A"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73FCB11E"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4745FFF"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0751D1C0"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39753069" w14:textId="77777777" w:rsidR="009140B9" w:rsidRDefault="009140B9" w:rsidP="009140B9">
            <w:pPr>
              <w:rPr>
                <w:rFonts w:ascii="Segoe UI" w:eastAsiaTheme="minorEastAsia" w:hAnsi="Segoe UI" w:cs="Segoe UI"/>
                <w:b/>
                <w:bCs/>
                <w:color w:val="000000"/>
                <w:kern w:val="24"/>
                <w:sz w:val="20"/>
                <w:szCs w:val="20"/>
                <w:lang w:val="en-US"/>
                <w14:ligatures w14:val="none"/>
              </w:rPr>
            </w:pPr>
          </w:p>
          <w:p w14:paraId="104C8902" w14:textId="68E878F5" w:rsidR="00784BF1" w:rsidRPr="009140B9" w:rsidRDefault="00784BF1"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Sequence of lessons: </w:t>
            </w:r>
          </w:p>
          <w:p w14:paraId="6330DB14" w14:textId="48FA9F6A"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1, </w:t>
            </w:r>
            <w:r w:rsidR="00784BF1" w:rsidRPr="009140B9">
              <w:rPr>
                <w:rFonts w:ascii="Segoe UI" w:eastAsiaTheme="minorEastAsia" w:hAnsi="Segoe UI" w:cs="Segoe UI"/>
                <w:color w:val="000000"/>
                <w:kern w:val="24"/>
                <w:sz w:val="20"/>
                <w:szCs w:val="20"/>
                <w:lang w:val="en-US"/>
                <w14:ligatures w14:val="none"/>
              </w:rPr>
              <w:t>Can I appraise the work of a classical composer?</w:t>
            </w:r>
          </w:p>
          <w:p w14:paraId="645187CC" w14:textId="51C28A23" w:rsidR="00784BF1" w:rsidRPr="009140B9" w:rsidRDefault="008B4AC9" w:rsidP="009140B9">
            <w:pPr>
              <w:rPr>
                <w:rFonts w:ascii="Segoe UI" w:eastAsiaTheme="minorEastAsia" w:hAnsi="Segoe UI" w:cs="Segoe UI"/>
                <w:color w:val="000000"/>
                <w:kern w:val="24"/>
                <w:sz w:val="20"/>
                <w:szCs w:val="20"/>
                <w:lang w:val="en-US"/>
                <w14:ligatures w14:val="none"/>
              </w:rPr>
            </w:pPr>
            <w:proofErr w:type="gramStart"/>
            <w:r w:rsidRPr="009140B9">
              <w:rPr>
                <w:rFonts w:ascii="Segoe UI" w:eastAsiaTheme="minorEastAsia" w:hAnsi="Segoe UI" w:cs="Segoe UI"/>
                <w:color w:val="000000"/>
                <w:kern w:val="24"/>
                <w:sz w:val="20"/>
                <w:szCs w:val="20"/>
                <w:lang w:val="en-US"/>
                <w14:ligatures w14:val="none"/>
              </w:rPr>
              <w:t>2 ,</w:t>
            </w:r>
            <w:r w:rsidR="00784BF1" w:rsidRPr="009140B9">
              <w:rPr>
                <w:rFonts w:ascii="Segoe UI" w:eastAsiaTheme="minorEastAsia" w:hAnsi="Segoe UI" w:cs="Segoe UI"/>
                <w:color w:val="000000"/>
                <w:kern w:val="24"/>
                <w:sz w:val="20"/>
                <w:szCs w:val="20"/>
                <w:lang w:val="en-US"/>
                <w14:ligatures w14:val="none"/>
              </w:rPr>
              <w:t>Can</w:t>
            </w:r>
            <w:proofErr w:type="gramEnd"/>
            <w:r w:rsidR="00784BF1" w:rsidRPr="009140B9">
              <w:rPr>
                <w:rFonts w:ascii="Segoe UI" w:eastAsiaTheme="minorEastAsia" w:hAnsi="Segoe UI" w:cs="Segoe UI"/>
                <w:color w:val="000000"/>
                <w:kern w:val="24"/>
                <w:sz w:val="20"/>
                <w:szCs w:val="20"/>
                <w:lang w:val="en-US"/>
                <w14:ligatures w14:val="none"/>
              </w:rPr>
              <w:t xml:space="preserve"> I improvise as a group, using dynamics and pitch?</w:t>
            </w:r>
          </w:p>
          <w:p w14:paraId="26D38EC7" w14:textId="47C418DD"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3, </w:t>
            </w:r>
            <w:r w:rsidR="00784BF1" w:rsidRPr="009140B9">
              <w:rPr>
                <w:rFonts w:ascii="Segoe UI" w:eastAsiaTheme="minorEastAsia" w:hAnsi="Segoe UI" w:cs="Segoe UI"/>
                <w:color w:val="000000"/>
                <w:kern w:val="24"/>
                <w:sz w:val="20"/>
                <w:szCs w:val="20"/>
                <w:lang w:val="en-US"/>
                <w14:ligatures w14:val="none"/>
              </w:rPr>
              <w:t>Can I improvise as a group, using texture?</w:t>
            </w:r>
          </w:p>
          <w:p w14:paraId="1D1930D3" w14:textId="2F3A3862" w:rsidR="00784BF1" w:rsidRPr="009140B9" w:rsidRDefault="008B4AC9"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4, </w:t>
            </w:r>
            <w:r w:rsidR="00784BF1" w:rsidRPr="009140B9">
              <w:rPr>
                <w:rFonts w:ascii="Segoe UI" w:eastAsiaTheme="minorEastAsia" w:hAnsi="Segoe UI" w:cs="Segoe UI"/>
                <w:color w:val="000000"/>
                <w:kern w:val="24"/>
                <w:sz w:val="20"/>
                <w:szCs w:val="20"/>
                <w:lang w:val="en-US"/>
                <w14:ligatures w14:val="none"/>
              </w:rPr>
              <w:t>Can I use knowledge of dynamics, texture and pitch to create a group composition?</w:t>
            </w:r>
          </w:p>
          <w:p w14:paraId="6A72E1E5" w14:textId="2A603453" w:rsidR="00784BF1" w:rsidRPr="009140B9" w:rsidRDefault="008B4AC9"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lastRenderedPageBreak/>
              <w:t xml:space="preserve">5, </w:t>
            </w:r>
            <w:r w:rsidR="00784BF1" w:rsidRPr="009140B9">
              <w:rPr>
                <w:rFonts w:ascii="Segoe UI" w:eastAsiaTheme="minorEastAsia" w:hAnsi="Segoe UI" w:cs="Segoe UI"/>
                <w:color w:val="000000"/>
                <w:kern w:val="24"/>
                <w:sz w:val="20"/>
                <w:szCs w:val="20"/>
                <w:lang w:val="en-US"/>
                <w14:ligatures w14:val="none"/>
              </w:rPr>
              <w:t>Can I use teamwork to create a group composition featuring changes in texture</w:t>
            </w:r>
            <w:r w:rsidR="00784BF1" w:rsidRPr="009140B9">
              <w:rPr>
                <w:rFonts w:ascii="Segoe UI" w:eastAsiaTheme="minorEastAsia" w:hAnsi="Segoe UI" w:cs="Segoe UI"/>
                <w:b/>
                <w:bCs/>
                <w:color w:val="000000"/>
                <w:kern w:val="24"/>
                <w:sz w:val="20"/>
                <w:szCs w:val="20"/>
                <w:lang w:val="en-US"/>
                <w14:ligatures w14:val="none"/>
              </w:rPr>
              <w:t xml:space="preserve">, </w:t>
            </w:r>
            <w:r w:rsidR="00784BF1" w:rsidRPr="009140B9">
              <w:rPr>
                <w:rFonts w:ascii="Segoe UI" w:eastAsiaTheme="minorEastAsia" w:hAnsi="Segoe UI" w:cs="Segoe UI"/>
                <w:color w:val="000000"/>
                <w:kern w:val="24"/>
                <w:sz w:val="20"/>
                <w:szCs w:val="20"/>
                <w:lang w:val="en-US"/>
                <w14:ligatures w14:val="none"/>
              </w:rPr>
              <w:t>dynamics and pitch?</w:t>
            </w:r>
          </w:p>
          <w:p w14:paraId="46AD8B3F" w14:textId="77777777" w:rsidR="00E83A0A" w:rsidRPr="009140B9" w:rsidRDefault="00E83A0A" w:rsidP="009140B9">
            <w:pPr>
              <w:rPr>
                <w:rFonts w:ascii="Segoe UI" w:eastAsiaTheme="minorEastAsia" w:hAnsi="Segoe UI" w:cs="Segoe UI"/>
                <w:sz w:val="20"/>
                <w:szCs w:val="20"/>
                <w:lang w:val="en-US"/>
              </w:rPr>
            </w:pPr>
          </w:p>
        </w:tc>
      </w:tr>
      <w:tr w:rsidR="00E83A0A" w:rsidRPr="009140B9" w14:paraId="5F041D9E" w14:textId="77777777" w:rsidTr="009140B9">
        <w:trPr>
          <w:trHeight w:val="557"/>
        </w:trPr>
        <w:tc>
          <w:tcPr>
            <w:tcW w:w="2281" w:type="dxa"/>
          </w:tcPr>
          <w:p w14:paraId="6D93B31F" w14:textId="77777777" w:rsidR="00C7333B" w:rsidRPr="009140B9" w:rsidRDefault="00C7333B"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lastRenderedPageBreak/>
              <w:t xml:space="preserve">Key Vocabulary: </w:t>
            </w:r>
          </w:p>
          <w:p w14:paraId="2CA34B54" w14:textId="036418ED" w:rsidR="00C7333B" w:rsidRPr="009140B9" w:rsidRDefault="00C7333B"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 </w:t>
            </w:r>
            <w:r w:rsidRPr="009140B9">
              <w:rPr>
                <w:rFonts w:ascii="Segoe UI" w:eastAsiaTheme="minorEastAsia" w:hAnsi="Segoe UI" w:cs="Segoe UI"/>
                <w:color w:val="000000"/>
                <w:kern w:val="24"/>
                <w:sz w:val="20"/>
                <w:szCs w:val="20"/>
                <w:lang w:val="en-US"/>
                <w14:ligatures w14:val="none"/>
              </w:rPr>
              <w:t xml:space="preserve">Sound, music, high, low, loud, quiet, fast, slow, </w:t>
            </w:r>
            <w:r w:rsidR="00CD306F" w:rsidRPr="009140B9">
              <w:rPr>
                <w:rFonts w:ascii="Segoe UI" w:eastAsiaTheme="minorEastAsia" w:hAnsi="Segoe UI" w:cs="Segoe UI"/>
                <w:color w:val="000000"/>
                <w:kern w:val="24"/>
                <w:sz w:val="20"/>
                <w:szCs w:val="20"/>
                <w:lang w:val="en-US"/>
                <w14:ligatures w14:val="none"/>
              </w:rPr>
              <w:t>in time</w:t>
            </w:r>
          </w:p>
          <w:p w14:paraId="2A43E4CB" w14:textId="77777777" w:rsidR="00E83A0A" w:rsidRPr="009140B9" w:rsidRDefault="00E83A0A" w:rsidP="009140B9">
            <w:pPr>
              <w:rPr>
                <w:rFonts w:ascii="Segoe UI" w:hAnsi="Segoe UI" w:cs="Segoe UI"/>
                <w:sz w:val="20"/>
                <w:szCs w:val="20"/>
                <w:lang w:val="en-US"/>
              </w:rPr>
            </w:pPr>
          </w:p>
        </w:tc>
        <w:tc>
          <w:tcPr>
            <w:tcW w:w="2188" w:type="dxa"/>
          </w:tcPr>
          <w:p w14:paraId="3EE177DC" w14:textId="77777777" w:rsidR="002B62CD" w:rsidRPr="009140B9" w:rsidRDefault="002B62CD"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Key Vocabulary: </w:t>
            </w:r>
          </w:p>
          <w:p w14:paraId="0A78CE77" w14:textId="6AC0178C" w:rsidR="002B62CD" w:rsidRPr="009140B9" w:rsidRDefault="002B62CD"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pulse, rhythm, performance, sound pattern. beat </w:t>
            </w:r>
          </w:p>
          <w:p w14:paraId="09AD1492" w14:textId="2BA23FDD" w:rsidR="00E83A0A" w:rsidRPr="009140B9" w:rsidRDefault="00E83A0A" w:rsidP="009140B9">
            <w:pPr>
              <w:rPr>
                <w:rFonts w:ascii="Segoe UI" w:eastAsiaTheme="minorEastAsia" w:hAnsi="Segoe UI" w:cs="Segoe UI"/>
                <w:sz w:val="20"/>
                <w:szCs w:val="20"/>
                <w:lang w:val="en-US"/>
              </w:rPr>
            </w:pPr>
          </w:p>
        </w:tc>
        <w:tc>
          <w:tcPr>
            <w:tcW w:w="2478" w:type="dxa"/>
          </w:tcPr>
          <w:p w14:paraId="3165F3ED" w14:textId="33FDDDF5" w:rsidR="00784BF1" w:rsidRPr="009140B9" w:rsidRDefault="00E83A0A"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themeColor="text1"/>
                <w:sz w:val="20"/>
                <w:szCs w:val="20"/>
              </w:rPr>
              <w:t>Key Vocabulary:</w:t>
            </w:r>
            <w:r w:rsidRPr="009140B9">
              <w:rPr>
                <w:rFonts w:ascii="Segoe UI" w:eastAsiaTheme="minorEastAsia" w:hAnsi="Segoe UI" w:cs="Segoe UI"/>
                <w:color w:val="000000" w:themeColor="text1"/>
                <w:sz w:val="20"/>
                <w:szCs w:val="20"/>
              </w:rPr>
              <w:t xml:space="preserve"> </w:t>
            </w:r>
          </w:p>
          <w:p w14:paraId="2F4B914F"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Ballad, chorus, </w:t>
            </w:r>
            <w:proofErr w:type="gramStart"/>
            <w:r w:rsidRPr="009140B9">
              <w:rPr>
                <w:rFonts w:ascii="Segoe UI" w:eastAsiaTheme="minorEastAsia" w:hAnsi="Segoe UI" w:cs="Segoe UI"/>
                <w:color w:val="000000"/>
                <w:kern w:val="24"/>
                <w:sz w:val="20"/>
                <w:szCs w:val="20"/>
                <w:lang w:val="en-US"/>
                <w14:ligatures w14:val="none"/>
              </w:rPr>
              <w:t>compose</w:t>
            </w:r>
            <w:proofErr w:type="gramEnd"/>
            <w:r w:rsidRPr="009140B9">
              <w:rPr>
                <w:rFonts w:ascii="Segoe UI" w:eastAsiaTheme="minorEastAsia" w:hAnsi="Segoe UI" w:cs="Segoe UI"/>
                <w:color w:val="000000"/>
                <w:kern w:val="24"/>
                <w:sz w:val="20"/>
                <w:szCs w:val="20"/>
                <w:lang w:val="en-US"/>
                <w14:ligatures w14:val="none"/>
              </w:rPr>
              <w:t>, dynamics, emotions, ensemble</w:t>
            </w:r>
          </w:p>
          <w:p w14:paraId="337BF908" w14:textId="01123EBF" w:rsidR="00E83A0A" w:rsidRPr="009140B9" w:rsidRDefault="00E83A0A" w:rsidP="009140B9">
            <w:pPr>
              <w:rPr>
                <w:rFonts w:ascii="Segoe UI" w:eastAsiaTheme="minorEastAsia" w:hAnsi="Segoe UI" w:cs="Segoe UI"/>
                <w:color w:val="000000"/>
                <w:sz w:val="20"/>
                <w:szCs w:val="20"/>
              </w:rPr>
            </w:pPr>
          </w:p>
          <w:p w14:paraId="4FFAC9D4" w14:textId="515CBEEB" w:rsidR="00E83A0A" w:rsidRPr="009140B9" w:rsidRDefault="00E83A0A" w:rsidP="009140B9">
            <w:pPr>
              <w:rPr>
                <w:rFonts w:ascii="Segoe UI" w:eastAsiaTheme="minorEastAsia" w:hAnsi="Segoe UI" w:cs="Segoe UI"/>
                <w:sz w:val="20"/>
                <w:szCs w:val="20"/>
                <w:lang w:val="en-US"/>
              </w:rPr>
            </w:pPr>
          </w:p>
        </w:tc>
        <w:tc>
          <w:tcPr>
            <w:tcW w:w="2268" w:type="dxa"/>
          </w:tcPr>
          <w:p w14:paraId="31441BD0" w14:textId="2B52BA32" w:rsidR="00B5555F" w:rsidRPr="009140B9" w:rsidRDefault="00B5555F" w:rsidP="009140B9">
            <w:pPr>
              <w:pStyle w:val="NormalWeb"/>
              <w:spacing w:before="0" w:beforeAutospacing="0" w:after="0" w:afterAutospacing="0"/>
              <w:rPr>
                <w:rFonts w:ascii="Segoe UI" w:eastAsiaTheme="minorEastAsia" w:hAnsi="Segoe UI" w:cs="Segoe UI"/>
                <w:color w:val="000000"/>
                <w:sz w:val="20"/>
                <w:szCs w:val="20"/>
              </w:rPr>
            </w:pPr>
            <w:r w:rsidRPr="009140B9">
              <w:rPr>
                <w:rFonts w:ascii="Segoe UI" w:eastAsiaTheme="minorEastAsia" w:hAnsi="Segoe UI" w:cs="Segoe UI"/>
                <w:b/>
                <w:bCs/>
                <w:color w:val="000000" w:themeColor="text1"/>
                <w:sz w:val="20"/>
                <w:szCs w:val="20"/>
              </w:rPr>
              <w:t>Key Vocabulary:</w:t>
            </w:r>
            <w:r w:rsidRPr="009140B9">
              <w:rPr>
                <w:rFonts w:ascii="Segoe UI" w:eastAsiaTheme="minorEastAsia" w:hAnsi="Segoe UI" w:cs="Segoe UI"/>
                <w:color w:val="000000" w:themeColor="text1"/>
                <w:sz w:val="20"/>
                <w:szCs w:val="20"/>
              </w:rPr>
              <w:t xml:space="preserve"> </w:t>
            </w:r>
          </w:p>
          <w:p w14:paraId="631DAAF9" w14:textId="4F910A88" w:rsidR="00E83A0A" w:rsidRPr="009140B9" w:rsidRDefault="00784BF1" w:rsidP="009140B9">
            <w:pPr>
              <w:rPr>
                <w:rFonts w:ascii="Segoe UI" w:eastAsiaTheme="minorEastAsia" w:hAnsi="Segoe UI" w:cs="Segoe UI"/>
                <w:sz w:val="20"/>
                <w:szCs w:val="20"/>
                <w:lang w:val="en-US"/>
              </w:rPr>
            </w:pPr>
            <w:r w:rsidRPr="009140B9">
              <w:rPr>
                <w:rFonts w:ascii="Segoe UI" w:eastAsiaTheme="minorEastAsia" w:hAnsi="Segoe UI" w:cs="Segoe UI"/>
                <w:color w:val="000000"/>
                <w:kern w:val="24"/>
                <w:sz w:val="20"/>
                <w:szCs w:val="20"/>
                <w:lang w:val="en-US"/>
                <w14:ligatures w14:val="none"/>
              </w:rPr>
              <w:t>Pitter, patter, raindrop, clapping, clicking, body percussion, tempo, rhythm, structure, texture</w:t>
            </w:r>
          </w:p>
        </w:tc>
        <w:tc>
          <w:tcPr>
            <w:tcW w:w="2835" w:type="dxa"/>
          </w:tcPr>
          <w:p w14:paraId="24E8DD6D" w14:textId="77777777" w:rsidR="009140B9" w:rsidRDefault="00B5555F" w:rsidP="009140B9">
            <w:pPr>
              <w:rPr>
                <w:rFonts w:ascii="Segoe UI" w:eastAsiaTheme="minorEastAsia" w:hAnsi="Segoe UI" w:cs="Segoe UI"/>
                <w:color w:val="000000"/>
                <w:sz w:val="20"/>
                <w:szCs w:val="20"/>
              </w:rPr>
            </w:pPr>
            <w:r w:rsidRPr="009140B9">
              <w:rPr>
                <w:rFonts w:ascii="Segoe UI" w:eastAsiaTheme="minorEastAsia" w:hAnsi="Segoe UI" w:cs="Segoe UI"/>
                <w:b/>
                <w:bCs/>
                <w:color w:val="000000"/>
                <w:sz w:val="20"/>
                <w:szCs w:val="20"/>
              </w:rPr>
              <w:t>Key Vocabulary:</w:t>
            </w:r>
            <w:r w:rsidRPr="009140B9">
              <w:rPr>
                <w:rFonts w:ascii="Segoe UI" w:eastAsiaTheme="minorEastAsia" w:hAnsi="Segoe UI" w:cs="Segoe UI"/>
                <w:color w:val="000000"/>
                <w:sz w:val="20"/>
                <w:szCs w:val="20"/>
              </w:rPr>
              <w:t xml:space="preserve"> </w:t>
            </w:r>
          </w:p>
          <w:p w14:paraId="622FAA79" w14:textId="5FCF0B14" w:rsidR="00784BF1" w:rsidRPr="009140B9" w:rsidRDefault="00784BF1"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Accuracy, backing track, balance, composition, control, crotchet, dotted minim, ensemble, expression, fluency</w:t>
            </w:r>
          </w:p>
          <w:p w14:paraId="1CEBD813" w14:textId="59ABD087" w:rsidR="00B5555F" w:rsidRPr="009140B9" w:rsidRDefault="00B5555F" w:rsidP="009140B9">
            <w:pPr>
              <w:pStyle w:val="NormalWeb"/>
              <w:spacing w:before="0" w:beforeAutospacing="0" w:after="0" w:afterAutospacing="0"/>
              <w:rPr>
                <w:rFonts w:ascii="Segoe UI" w:eastAsiaTheme="minorEastAsia" w:hAnsi="Segoe UI" w:cs="Segoe UI"/>
                <w:color w:val="000000"/>
                <w:sz w:val="20"/>
                <w:szCs w:val="20"/>
              </w:rPr>
            </w:pPr>
          </w:p>
          <w:p w14:paraId="0434EDF3" w14:textId="77777777" w:rsidR="00E83A0A" w:rsidRPr="009140B9" w:rsidRDefault="00E83A0A" w:rsidP="009140B9">
            <w:pPr>
              <w:rPr>
                <w:rFonts w:ascii="Segoe UI" w:eastAsiaTheme="minorEastAsia" w:hAnsi="Segoe UI" w:cs="Segoe UI"/>
                <w:sz w:val="20"/>
                <w:szCs w:val="20"/>
                <w:lang w:val="en-US"/>
              </w:rPr>
            </w:pPr>
          </w:p>
        </w:tc>
        <w:tc>
          <w:tcPr>
            <w:tcW w:w="2693" w:type="dxa"/>
          </w:tcPr>
          <w:p w14:paraId="10DE8750" w14:textId="77777777" w:rsidR="009140B9" w:rsidRDefault="000C2957"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Key Vocabulary:</w:t>
            </w:r>
            <w:r w:rsidRPr="009140B9">
              <w:rPr>
                <w:rFonts w:ascii="Segoe UI" w:eastAsiaTheme="minorEastAsia" w:hAnsi="Segoe UI" w:cs="Segoe UI"/>
                <w:color w:val="000000"/>
                <w:kern w:val="24"/>
                <w:sz w:val="20"/>
                <w:szCs w:val="20"/>
                <w:lang w:val="en-US"/>
                <w14:ligatures w14:val="none"/>
              </w:rPr>
              <w:t xml:space="preserve"> </w:t>
            </w:r>
          </w:p>
          <w:p w14:paraId="7AEB0CE1" w14:textId="14836C4D" w:rsidR="000C2957"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classical, characterize, composition, conductor, depict, dynamics, ensemble, graphic score, improvisation, notation, orchestra, pitch, texture</w:t>
            </w:r>
          </w:p>
          <w:p w14:paraId="7D992E6F" w14:textId="77777777" w:rsidR="00E83A0A" w:rsidRPr="009140B9" w:rsidRDefault="00E83A0A" w:rsidP="009140B9">
            <w:pPr>
              <w:rPr>
                <w:rFonts w:ascii="Segoe UI" w:eastAsiaTheme="minorEastAsia" w:hAnsi="Segoe UI" w:cs="Segoe UI"/>
                <w:sz w:val="20"/>
                <w:szCs w:val="20"/>
                <w:lang w:val="en-US"/>
              </w:rPr>
            </w:pPr>
          </w:p>
        </w:tc>
      </w:tr>
      <w:tr w:rsidR="00E83A0A" w:rsidRPr="009140B9" w14:paraId="2D3AADC7" w14:textId="77777777" w:rsidTr="009140B9">
        <w:tc>
          <w:tcPr>
            <w:tcW w:w="2281" w:type="dxa"/>
          </w:tcPr>
          <w:p w14:paraId="527F40EA" w14:textId="77777777" w:rsidR="00CD306F" w:rsidRPr="009140B9" w:rsidRDefault="00CD306F"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t>Impact</w:t>
            </w:r>
          </w:p>
          <w:p w14:paraId="76EA3C9A" w14:textId="21420D93" w:rsidR="00CD306F" w:rsidRPr="009140B9" w:rsidRDefault="00CD306F"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Children </w:t>
            </w:r>
            <w:r w:rsidR="008E6E89" w:rsidRPr="009140B9">
              <w:rPr>
                <w:rFonts w:ascii="Segoe UI" w:eastAsiaTheme="minorEastAsia" w:hAnsi="Segoe UI" w:cs="Segoe UI"/>
                <w:color w:val="000000"/>
                <w:kern w:val="24"/>
                <w:sz w:val="20"/>
                <w:szCs w:val="20"/>
                <w:lang w:val="en-US"/>
                <w14:ligatures w14:val="none"/>
              </w:rPr>
              <w:t xml:space="preserve">will know </w:t>
            </w:r>
            <w:r w:rsidR="007907AE" w:rsidRPr="009140B9">
              <w:rPr>
                <w:rFonts w:ascii="Segoe UI" w:eastAsiaTheme="minorEastAsia" w:hAnsi="Segoe UI" w:cs="Segoe UI"/>
                <w:color w:val="000000"/>
                <w:kern w:val="24"/>
                <w:sz w:val="20"/>
                <w:szCs w:val="20"/>
                <w:lang w:val="en-US"/>
                <w14:ligatures w14:val="none"/>
              </w:rPr>
              <w:t xml:space="preserve">and participate in </w:t>
            </w:r>
            <w:r w:rsidR="008E6E89" w:rsidRPr="009140B9">
              <w:rPr>
                <w:rFonts w:ascii="Segoe UI" w:eastAsiaTheme="minorEastAsia" w:hAnsi="Segoe UI" w:cs="Segoe UI"/>
                <w:color w:val="000000"/>
                <w:kern w:val="24"/>
                <w:sz w:val="20"/>
                <w:szCs w:val="20"/>
                <w:lang w:val="en-US"/>
                <w14:ligatures w14:val="none"/>
              </w:rPr>
              <w:t>a variety of songs</w:t>
            </w:r>
            <w:r w:rsidR="007907AE" w:rsidRPr="009140B9">
              <w:rPr>
                <w:rFonts w:ascii="Segoe UI" w:eastAsiaTheme="minorEastAsia" w:hAnsi="Segoe UI" w:cs="Segoe UI"/>
                <w:color w:val="000000"/>
                <w:kern w:val="24"/>
                <w:sz w:val="20"/>
                <w:szCs w:val="20"/>
                <w:lang w:val="en-US"/>
                <w14:ligatures w14:val="none"/>
              </w:rPr>
              <w:t xml:space="preserve"> using their </w:t>
            </w:r>
            <w:r w:rsidR="007907AE" w:rsidRPr="009140B9">
              <w:rPr>
                <w:rFonts w:ascii="Segoe UI" w:eastAsiaTheme="minorEastAsia" w:hAnsi="Segoe UI" w:cs="Segoe UI"/>
                <w:color w:val="000000"/>
                <w:kern w:val="24"/>
                <w:sz w:val="20"/>
                <w:szCs w:val="20"/>
                <w:lang w:val="en-US"/>
                <w14:ligatures w14:val="none"/>
              </w:rPr>
              <w:lastRenderedPageBreak/>
              <w:t>bodies and a variety of musical instruments/sound makers.</w:t>
            </w:r>
          </w:p>
          <w:p w14:paraId="3BF12ECF" w14:textId="77777777" w:rsidR="00E83A0A" w:rsidRPr="009140B9" w:rsidRDefault="00E83A0A" w:rsidP="009140B9">
            <w:pPr>
              <w:rPr>
                <w:rFonts w:ascii="Segoe UI" w:hAnsi="Segoe UI" w:cs="Segoe UI"/>
                <w:sz w:val="20"/>
                <w:szCs w:val="20"/>
                <w:lang w:val="en-US"/>
              </w:rPr>
            </w:pPr>
          </w:p>
        </w:tc>
        <w:tc>
          <w:tcPr>
            <w:tcW w:w="2188" w:type="dxa"/>
          </w:tcPr>
          <w:p w14:paraId="3B42FA5F" w14:textId="77777777" w:rsidR="00E83A0A" w:rsidRPr="009140B9" w:rsidRDefault="008241D8"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lastRenderedPageBreak/>
              <w:t>Impact</w:t>
            </w:r>
          </w:p>
          <w:p w14:paraId="089A5409" w14:textId="0CDD0D15" w:rsidR="002B62CD"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Children can</w:t>
            </w:r>
            <w:r w:rsidR="002B62CD" w:rsidRPr="009140B9">
              <w:rPr>
                <w:rFonts w:ascii="Segoe UI" w:eastAsiaTheme="minorEastAsia" w:hAnsi="Segoe UI" w:cs="Segoe UI"/>
                <w:color w:val="000000"/>
                <w:kern w:val="24"/>
                <w:sz w:val="20"/>
                <w:szCs w:val="20"/>
                <w:lang w:val="en-US"/>
                <w14:ligatures w14:val="none"/>
              </w:rPr>
              <w:t xml:space="preserve"> demonstrate an understanding of </w:t>
            </w:r>
            <w:r w:rsidR="002B62CD" w:rsidRPr="009140B9">
              <w:rPr>
                <w:rFonts w:ascii="Segoe UI" w:eastAsiaTheme="minorEastAsia" w:hAnsi="Segoe UI" w:cs="Segoe UI"/>
                <w:color w:val="000000"/>
                <w:kern w:val="24"/>
                <w:sz w:val="20"/>
                <w:szCs w:val="20"/>
                <w:lang w:val="en-US"/>
                <w14:ligatures w14:val="none"/>
              </w:rPr>
              <w:lastRenderedPageBreak/>
              <w:t xml:space="preserve">pulse through performance. </w:t>
            </w:r>
          </w:p>
          <w:p w14:paraId="2E9D9112" w14:textId="04C94653" w:rsidR="008241D8" w:rsidRPr="009140B9" w:rsidRDefault="008241D8" w:rsidP="009140B9">
            <w:pPr>
              <w:rPr>
                <w:rFonts w:ascii="Segoe UI" w:eastAsiaTheme="minorEastAsia" w:hAnsi="Segoe UI" w:cs="Segoe UI"/>
                <w:b/>
                <w:bCs/>
                <w:sz w:val="20"/>
                <w:szCs w:val="20"/>
                <w:lang w:val="en-US"/>
              </w:rPr>
            </w:pPr>
          </w:p>
        </w:tc>
        <w:tc>
          <w:tcPr>
            <w:tcW w:w="2478" w:type="dxa"/>
          </w:tcPr>
          <w:p w14:paraId="4B65CDAE" w14:textId="77777777" w:rsidR="00B5555F" w:rsidRPr="009140B9" w:rsidRDefault="00E83A0A" w:rsidP="009140B9">
            <w:pPr>
              <w:rPr>
                <w:rFonts w:ascii="Segoe UI" w:eastAsiaTheme="minorEastAsia" w:hAnsi="Segoe UI" w:cs="Segoe UI"/>
                <w:color w:val="000000"/>
                <w:sz w:val="20"/>
                <w:szCs w:val="20"/>
              </w:rPr>
            </w:pPr>
            <w:r w:rsidRPr="009140B9">
              <w:rPr>
                <w:rFonts w:ascii="Segoe UI" w:eastAsiaTheme="minorEastAsia" w:hAnsi="Segoe UI" w:cs="Segoe UI"/>
                <w:b/>
                <w:bCs/>
                <w:color w:val="000000" w:themeColor="text1"/>
                <w:sz w:val="20"/>
                <w:szCs w:val="20"/>
              </w:rPr>
              <w:lastRenderedPageBreak/>
              <w:t>Impact:</w:t>
            </w:r>
            <w:r w:rsidRPr="009140B9">
              <w:rPr>
                <w:rFonts w:ascii="Segoe UI" w:eastAsiaTheme="minorEastAsia" w:hAnsi="Segoe UI" w:cs="Segoe UI"/>
                <w:color w:val="000000" w:themeColor="text1"/>
                <w:sz w:val="20"/>
                <w:szCs w:val="20"/>
              </w:rPr>
              <w:t xml:space="preserve"> </w:t>
            </w:r>
          </w:p>
          <w:p w14:paraId="27B4A9DB"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Children can create their own ballad using rhyming word lyrics and </w:t>
            </w:r>
            <w:r w:rsidRPr="009140B9">
              <w:rPr>
                <w:rFonts w:ascii="Segoe UI" w:eastAsiaTheme="minorEastAsia" w:hAnsi="Segoe UI" w:cs="Segoe UI"/>
                <w:color w:val="000000"/>
                <w:kern w:val="24"/>
                <w:sz w:val="20"/>
                <w:szCs w:val="20"/>
                <w:lang w:val="en-US"/>
                <w14:ligatures w14:val="none"/>
              </w:rPr>
              <w:lastRenderedPageBreak/>
              <w:t xml:space="preserve">following the structure of a traditional ballad. </w:t>
            </w:r>
          </w:p>
          <w:p w14:paraId="6DD31928" w14:textId="79D62775" w:rsidR="00E83A0A" w:rsidRPr="009140B9" w:rsidRDefault="00E83A0A" w:rsidP="009140B9">
            <w:pPr>
              <w:rPr>
                <w:rFonts w:ascii="Segoe UI" w:eastAsiaTheme="minorEastAsia" w:hAnsi="Segoe UI" w:cs="Segoe UI"/>
                <w:sz w:val="20"/>
                <w:szCs w:val="20"/>
                <w:lang w:val="en-US"/>
              </w:rPr>
            </w:pPr>
          </w:p>
        </w:tc>
        <w:tc>
          <w:tcPr>
            <w:tcW w:w="2268" w:type="dxa"/>
          </w:tcPr>
          <w:p w14:paraId="5CCE22A1" w14:textId="77777777" w:rsidR="00B5555F" w:rsidRPr="009140B9" w:rsidRDefault="00B5555F" w:rsidP="009140B9">
            <w:pPr>
              <w:rPr>
                <w:rFonts w:ascii="Segoe UI" w:eastAsiaTheme="minorEastAsia" w:hAnsi="Segoe UI" w:cs="Segoe UI"/>
                <w:color w:val="000000"/>
                <w:sz w:val="20"/>
                <w:szCs w:val="20"/>
              </w:rPr>
            </w:pPr>
            <w:r w:rsidRPr="009140B9">
              <w:rPr>
                <w:rFonts w:ascii="Segoe UI" w:eastAsiaTheme="minorEastAsia" w:hAnsi="Segoe UI" w:cs="Segoe UI"/>
                <w:b/>
                <w:bCs/>
                <w:color w:val="000000" w:themeColor="text1"/>
                <w:sz w:val="20"/>
                <w:szCs w:val="20"/>
              </w:rPr>
              <w:lastRenderedPageBreak/>
              <w:t>Impact:</w:t>
            </w:r>
            <w:r w:rsidRPr="009140B9">
              <w:rPr>
                <w:rFonts w:ascii="Segoe UI" w:eastAsiaTheme="minorEastAsia" w:hAnsi="Segoe UI" w:cs="Segoe UI"/>
                <w:color w:val="000000" w:themeColor="text1"/>
                <w:sz w:val="20"/>
                <w:szCs w:val="20"/>
              </w:rPr>
              <w:t xml:space="preserve"> </w:t>
            </w:r>
          </w:p>
          <w:p w14:paraId="56790785" w14:textId="6C0AC359" w:rsidR="00E83A0A" w:rsidRPr="009140B9" w:rsidRDefault="00784BF1" w:rsidP="009140B9">
            <w:pPr>
              <w:pStyle w:val="NormalWeb"/>
              <w:spacing w:before="0" w:beforeAutospacing="0" w:after="0" w:afterAutospacing="0"/>
              <w:rPr>
                <w:rFonts w:ascii="Segoe UI" w:eastAsiaTheme="minorEastAsia" w:hAnsi="Segoe UI" w:cs="Segoe UI"/>
                <w:sz w:val="20"/>
                <w:szCs w:val="20"/>
                <w:lang w:val="en-US"/>
              </w:rPr>
            </w:pPr>
            <w:r w:rsidRPr="009140B9">
              <w:rPr>
                <w:rFonts w:ascii="Segoe UI" w:eastAsiaTheme="minorEastAsia" w:hAnsi="Segoe UI" w:cs="Segoe UI"/>
                <w:color w:val="000000"/>
                <w:kern w:val="24"/>
                <w:sz w:val="20"/>
                <w:szCs w:val="20"/>
                <w:lang w:val="en-US"/>
              </w:rPr>
              <w:t xml:space="preserve">Children can perform a piece of music using body percussion which </w:t>
            </w:r>
            <w:r w:rsidRPr="009140B9">
              <w:rPr>
                <w:rFonts w:ascii="Segoe UI" w:eastAsiaTheme="minorEastAsia" w:hAnsi="Segoe UI" w:cs="Segoe UI"/>
                <w:color w:val="000000"/>
                <w:kern w:val="24"/>
                <w:sz w:val="20"/>
                <w:szCs w:val="20"/>
                <w:lang w:val="en-US"/>
              </w:rPr>
              <w:lastRenderedPageBreak/>
              <w:t>has layers and textures reminiscent of the rainforest.</w:t>
            </w:r>
          </w:p>
        </w:tc>
        <w:tc>
          <w:tcPr>
            <w:tcW w:w="2835" w:type="dxa"/>
          </w:tcPr>
          <w:p w14:paraId="62264EB3" w14:textId="77777777" w:rsidR="00B5555F" w:rsidRPr="009140B9" w:rsidRDefault="00B5555F" w:rsidP="009140B9">
            <w:pPr>
              <w:rPr>
                <w:rFonts w:ascii="Segoe UI" w:eastAsiaTheme="minorEastAsia" w:hAnsi="Segoe UI" w:cs="Segoe UI"/>
                <w:color w:val="000000"/>
                <w:sz w:val="20"/>
                <w:szCs w:val="20"/>
              </w:rPr>
            </w:pPr>
            <w:r w:rsidRPr="009140B9">
              <w:rPr>
                <w:rFonts w:ascii="Segoe UI" w:eastAsiaTheme="minorEastAsia" w:hAnsi="Segoe UI" w:cs="Segoe UI"/>
                <w:b/>
                <w:bCs/>
                <w:color w:val="000000" w:themeColor="text1"/>
                <w:sz w:val="20"/>
                <w:szCs w:val="20"/>
              </w:rPr>
              <w:lastRenderedPageBreak/>
              <w:t>Impact:</w:t>
            </w:r>
            <w:r w:rsidRPr="009140B9">
              <w:rPr>
                <w:rFonts w:ascii="Segoe UI" w:eastAsiaTheme="minorEastAsia" w:hAnsi="Segoe UI" w:cs="Segoe UI"/>
                <w:color w:val="000000" w:themeColor="text1"/>
                <w:sz w:val="20"/>
                <w:szCs w:val="20"/>
              </w:rPr>
              <w:t xml:space="preserve"> </w:t>
            </w:r>
          </w:p>
          <w:p w14:paraId="15173FA1"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Children can sing using different note length and with accuracy, fluency and </w:t>
            </w:r>
            <w:r w:rsidRPr="009140B9">
              <w:rPr>
                <w:rFonts w:ascii="Segoe UI" w:eastAsiaTheme="minorEastAsia" w:hAnsi="Segoe UI" w:cs="Segoe UI"/>
                <w:color w:val="000000"/>
                <w:kern w:val="24"/>
                <w:sz w:val="20"/>
                <w:szCs w:val="20"/>
                <w:lang w:val="en-US"/>
                <w14:ligatures w14:val="none"/>
              </w:rPr>
              <w:lastRenderedPageBreak/>
              <w:t xml:space="preserve">expression. They can sing </w:t>
            </w:r>
            <w:proofErr w:type="gramStart"/>
            <w:r w:rsidRPr="009140B9">
              <w:rPr>
                <w:rFonts w:ascii="Segoe UI" w:eastAsiaTheme="minorEastAsia" w:hAnsi="Segoe UI" w:cs="Segoe UI"/>
                <w:color w:val="000000"/>
                <w:kern w:val="24"/>
                <w:sz w:val="20"/>
                <w:szCs w:val="20"/>
                <w:lang w:val="en-US"/>
                <w14:ligatures w14:val="none"/>
              </w:rPr>
              <w:t>following</w:t>
            </w:r>
            <w:proofErr w:type="gramEnd"/>
            <w:r w:rsidRPr="009140B9">
              <w:rPr>
                <w:rFonts w:ascii="Segoe UI" w:eastAsiaTheme="minorEastAsia" w:hAnsi="Segoe UI" w:cs="Segoe UI"/>
                <w:color w:val="000000"/>
                <w:kern w:val="24"/>
                <w:sz w:val="20"/>
                <w:szCs w:val="20"/>
                <w:lang w:val="en-US"/>
                <w14:ligatures w14:val="none"/>
              </w:rPr>
              <w:t xml:space="preserve"> pitch notation.</w:t>
            </w:r>
          </w:p>
          <w:p w14:paraId="7C225A0C" w14:textId="677881C5" w:rsidR="00E83A0A" w:rsidRPr="009140B9" w:rsidRDefault="00E83A0A" w:rsidP="009140B9">
            <w:pPr>
              <w:rPr>
                <w:rFonts w:ascii="Segoe UI" w:eastAsiaTheme="minorEastAsia" w:hAnsi="Segoe UI" w:cs="Segoe UI"/>
                <w:sz w:val="20"/>
                <w:szCs w:val="20"/>
                <w:lang w:val="en-US"/>
              </w:rPr>
            </w:pPr>
          </w:p>
        </w:tc>
        <w:tc>
          <w:tcPr>
            <w:tcW w:w="2693" w:type="dxa"/>
          </w:tcPr>
          <w:p w14:paraId="3287D5A7" w14:textId="77777777" w:rsidR="000C2957" w:rsidRPr="009140B9" w:rsidRDefault="000C2957"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lastRenderedPageBreak/>
              <w:t>Impact</w:t>
            </w:r>
          </w:p>
          <w:p w14:paraId="49109920" w14:textId="77777777" w:rsidR="00784BF1" w:rsidRPr="009140B9" w:rsidRDefault="00784BF1" w:rsidP="009140B9">
            <w:pPr>
              <w:rPr>
                <w:rFonts w:ascii="Segoe UI" w:eastAsiaTheme="minorEastAsia" w:hAnsi="Segoe UI" w:cs="Segoe UI"/>
                <w:color w:val="000000"/>
                <w:kern w:val="24"/>
                <w:sz w:val="20"/>
                <w:szCs w:val="20"/>
                <w:lang w:val="en-US"/>
                <w14:ligatures w14:val="none"/>
              </w:rPr>
            </w:pPr>
            <w:r w:rsidRPr="009140B9">
              <w:rPr>
                <w:rFonts w:ascii="Segoe UI" w:eastAsiaTheme="minorEastAsia" w:hAnsi="Segoe UI" w:cs="Segoe UI"/>
                <w:color w:val="000000"/>
                <w:kern w:val="24"/>
                <w:sz w:val="20"/>
                <w:szCs w:val="20"/>
                <w:lang w:val="en-US"/>
                <w14:ligatures w14:val="none"/>
              </w:rPr>
              <w:t xml:space="preserve">Children can improvise and create a group composition </w:t>
            </w:r>
            <w:r w:rsidRPr="009140B9">
              <w:rPr>
                <w:rFonts w:ascii="Segoe UI" w:eastAsiaTheme="minorEastAsia" w:hAnsi="Segoe UI" w:cs="Segoe UI"/>
                <w:color w:val="000000"/>
                <w:kern w:val="24"/>
                <w:sz w:val="20"/>
                <w:szCs w:val="20"/>
                <w:lang w:val="en-US"/>
                <w14:ligatures w14:val="none"/>
              </w:rPr>
              <w:lastRenderedPageBreak/>
              <w:t xml:space="preserve">using dynamics, texture and pitch.  </w:t>
            </w:r>
          </w:p>
          <w:p w14:paraId="4CE56B4E" w14:textId="77777777" w:rsidR="00E83A0A" w:rsidRPr="009140B9" w:rsidRDefault="00E83A0A" w:rsidP="009140B9">
            <w:pPr>
              <w:rPr>
                <w:rFonts w:ascii="Segoe UI" w:eastAsiaTheme="minorEastAsia" w:hAnsi="Segoe UI" w:cs="Segoe UI"/>
                <w:sz w:val="20"/>
                <w:szCs w:val="20"/>
                <w:lang w:val="en-US"/>
              </w:rPr>
            </w:pPr>
          </w:p>
        </w:tc>
      </w:tr>
    </w:tbl>
    <w:p w14:paraId="0D12BF56" w14:textId="77777777" w:rsidR="00E83A0A" w:rsidRPr="009140B9" w:rsidRDefault="00E83A0A" w:rsidP="009140B9">
      <w:pPr>
        <w:spacing w:after="0" w:line="240" w:lineRule="auto"/>
        <w:rPr>
          <w:rFonts w:ascii="Segoe UI" w:hAnsi="Segoe UI" w:cs="Segoe UI"/>
          <w:sz w:val="20"/>
          <w:szCs w:val="20"/>
          <w:lang w:val="en-US"/>
        </w:rPr>
      </w:pPr>
    </w:p>
    <w:sectPr w:rsidR="00E83A0A" w:rsidRPr="009140B9"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2"/>
  </w:num>
  <w:num w:numId="2" w16cid:durableId="860167633">
    <w:abstractNumId w:val="0"/>
  </w:num>
  <w:num w:numId="3" w16cid:durableId="1980763405">
    <w:abstractNumId w:val="5"/>
  </w:num>
  <w:num w:numId="4" w16cid:durableId="1729036711">
    <w:abstractNumId w:val="1"/>
  </w:num>
  <w:num w:numId="5" w16cid:durableId="754204070">
    <w:abstractNumId w:val="7"/>
  </w:num>
  <w:num w:numId="6" w16cid:durableId="1408768617">
    <w:abstractNumId w:val="3"/>
  </w:num>
  <w:num w:numId="7" w16cid:durableId="1769345221">
    <w:abstractNumId w:val="6"/>
  </w:num>
  <w:num w:numId="8" w16cid:durableId="196635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C2957"/>
    <w:rsid w:val="000D5CE1"/>
    <w:rsid w:val="001E0AC8"/>
    <w:rsid w:val="002B62CD"/>
    <w:rsid w:val="002E171A"/>
    <w:rsid w:val="00351B5C"/>
    <w:rsid w:val="00355CC7"/>
    <w:rsid w:val="003D5F50"/>
    <w:rsid w:val="00480C76"/>
    <w:rsid w:val="00585B97"/>
    <w:rsid w:val="00591EEE"/>
    <w:rsid w:val="005950E9"/>
    <w:rsid w:val="00664565"/>
    <w:rsid w:val="00691637"/>
    <w:rsid w:val="006E70C1"/>
    <w:rsid w:val="007146E1"/>
    <w:rsid w:val="00784BF1"/>
    <w:rsid w:val="007907AE"/>
    <w:rsid w:val="008241D8"/>
    <w:rsid w:val="00851166"/>
    <w:rsid w:val="008B4AC9"/>
    <w:rsid w:val="008E6E89"/>
    <w:rsid w:val="009140B9"/>
    <w:rsid w:val="00993500"/>
    <w:rsid w:val="00AA7AEF"/>
    <w:rsid w:val="00B5555F"/>
    <w:rsid w:val="00C242A4"/>
    <w:rsid w:val="00C7333B"/>
    <w:rsid w:val="00CA51E7"/>
    <w:rsid w:val="00CD306F"/>
    <w:rsid w:val="00CE5EDA"/>
    <w:rsid w:val="00D30124"/>
    <w:rsid w:val="00E83A0A"/>
    <w:rsid w:val="00E85ADA"/>
    <w:rsid w:val="00EB4D6A"/>
    <w:rsid w:val="00F17334"/>
    <w:rsid w:val="1AF604FA"/>
    <w:rsid w:val="1B1E3E92"/>
    <w:rsid w:val="48D38FC0"/>
    <w:rsid w:val="661F6241"/>
    <w:rsid w:val="7D75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3.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4.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Company>Cornwall Education Learning Trust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A Havenhand</cp:lastModifiedBy>
  <cp:revision>2</cp:revision>
  <dcterms:created xsi:type="dcterms:W3CDTF">2024-11-28T16:23:00Z</dcterms:created>
  <dcterms:modified xsi:type="dcterms:W3CDTF">2024-11-28T16:23:00Z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